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22"/>
        <w:gridCol w:w="972"/>
        <w:gridCol w:w="609"/>
        <w:gridCol w:w="1261"/>
        <w:gridCol w:w="2607"/>
      </w:tblGrid>
      <w:tr w:rsidR="00B3286F" w:rsidRPr="00BA7F3D" w:rsidTr="009E280A">
        <w:trPr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3286F" w:rsidRPr="00BA7F3D" w:rsidRDefault="00B3286F" w:rsidP="00B3286F">
            <w:pPr>
              <w:rPr>
                <w:b/>
                <w:sz w:val="24"/>
              </w:rPr>
            </w:pPr>
            <w:r w:rsidRPr="00BA7F3D">
              <w:t>Lfd.Blatt-Nr.: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B3286F" w:rsidRPr="00BA7F3D" w:rsidRDefault="00B3286F" w:rsidP="00B3286F"/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B3286F" w:rsidRPr="00BA7F3D" w:rsidRDefault="00B3286F" w:rsidP="00B3286F">
            <w:r w:rsidRPr="00BA7F3D">
              <w:t>von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3286F" w:rsidRPr="007A18C4" w:rsidRDefault="00B3286F" w:rsidP="00B3286F"/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B3286F" w:rsidRPr="00BA7F3D" w:rsidRDefault="00B3286F" w:rsidP="00B3286F">
            <w:pPr>
              <w:rPr>
                <w:b/>
                <w:sz w:val="24"/>
              </w:rPr>
            </w:pPr>
            <w:r w:rsidRPr="00BA7F3D">
              <w:t>Blättern</w:t>
            </w:r>
          </w:p>
        </w:tc>
      </w:tr>
    </w:tbl>
    <w:p w:rsidR="00716478" w:rsidRDefault="00716478" w:rsidP="00001360">
      <w:pPr>
        <w:tabs>
          <w:tab w:val="left" w:pos="1134"/>
          <w:tab w:val="left" w:pos="4820"/>
          <w:tab w:val="left" w:pos="6096"/>
          <w:tab w:val="left" w:pos="8460"/>
          <w:tab w:val="right" w:pos="9183"/>
          <w:tab w:val="left" w:pos="9253"/>
          <w:tab w:val="left" w:pos="9393"/>
        </w:tabs>
        <w:rPr>
          <w:rFonts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09"/>
        <w:gridCol w:w="1451"/>
        <w:gridCol w:w="1074"/>
        <w:gridCol w:w="405"/>
        <w:gridCol w:w="1499"/>
        <w:gridCol w:w="510"/>
        <w:gridCol w:w="2402"/>
        <w:gridCol w:w="507"/>
      </w:tblGrid>
      <w:tr w:rsidR="0003131A" w:rsidRPr="0007690E" w:rsidTr="009E280A">
        <w:trPr>
          <w:trHeight w:val="567"/>
        </w:trPr>
        <w:tc>
          <w:tcPr>
            <w:tcW w:w="2609" w:type="dxa"/>
          </w:tcPr>
          <w:p w:rsidR="0003131A" w:rsidRPr="0007690E" w:rsidRDefault="0007690E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690E">
              <w:rPr>
                <w:rFonts w:asciiTheme="minorHAnsi" w:hAnsiTheme="minorHAnsi" w:cstheme="minorHAnsi"/>
                <w:b/>
                <w:sz w:val="22"/>
                <w:szCs w:val="22"/>
              </w:rPr>
              <w:t>Zertifizierte Prüfung</w:t>
            </w:r>
            <w:r w:rsidR="0003131A" w:rsidRPr="0007690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07690E" w:rsidRPr="0007690E" w:rsidRDefault="0007690E" w:rsidP="000769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690E">
              <w:rPr>
                <w:rFonts w:asciiTheme="minorHAnsi" w:hAnsiTheme="minorHAnsi" w:cstheme="minorHAnsi"/>
                <w:sz w:val="16"/>
                <w:szCs w:val="16"/>
              </w:rPr>
              <w:t>(Kategorie, Datum, Standort)</w:t>
            </w:r>
          </w:p>
        </w:tc>
        <w:tc>
          <w:tcPr>
            <w:tcW w:w="7341" w:type="dxa"/>
            <w:gridSpan w:val="6"/>
          </w:tcPr>
          <w:p w:rsidR="00E86E32" w:rsidRPr="0007690E" w:rsidRDefault="00E86E32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dxa"/>
          </w:tcPr>
          <w:p w:rsidR="0003131A" w:rsidRPr="0007690E" w:rsidRDefault="00260D5F" w:rsidP="00260D5F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690E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Pr="0007690E">
              <w:rPr>
                <w:rStyle w:val="Funotenzeichen"/>
                <w:rFonts w:asciiTheme="minorHAnsi" w:hAnsiTheme="minorHAnsi" w:cstheme="minorHAnsi"/>
                <w:b/>
                <w:sz w:val="22"/>
                <w:szCs w:val="22"/>
              </w:rPr>
              <w:footnoteReference w:id="1"/>
            </w:r>
          </w:p>
        </w:tc>
      </w:tr>
      <w:tr w:rsidR="0003131A" w:rsidRPr="0007690E" w:rsidTr="009E280A">
        <w:trPr>
          <w:trHeight w:val="567"/>
        </w:trPr>
        <w:tc>
          <w:tcPr>
            <w:tcW w:w="2609" w:type="dxa"/>
          </w:tcPr>
          <w:p w:rsidR="0003131A" w:rsidRPr="0007690E" w:rsidRDefault="0003131A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69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Zertifizierungsprogramm </w:t>
            </w:r>
            <w:r w:rsidRPr="0007690E">
              <w:rPr>
                <w:rFonts w:asciiTheme="minorHAnsi" w:hAnsiTheme="minorHAnsi" w:cstheme="minorHAnsi"/>
                <w:sz w:val="16"/>
                <w:szCs w:val="16"/>
              </w:rPr>
              <w:t>(Version</w:t>
            </w:r>
            <w:r w:rsidR="0007690E" w:rsidRPr="0007690E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7341" w:type="dxa"/>
            <w:gridSpan w:val="6"/>
          </w:tcPr>
          <w:p w:rsidR="00E86E32" w:rsidRPr="0007690E" w:rsidRDefault="00E86E32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dxa"/>
          </w:tcPr>
          <w:p w:rsidR="0003131A" w:rsidRPr="0007690E" w:rsidRDefault="0003131A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31A" w:rsidRPr="0007690E" w:rsidTr="009E280A">
        <w:trPr>
          <w:trHeight w:val="567"/>
        </w:trPr>
        <w:tc>
          <w:tcPr>
            <w:tcW w:w="2609" w:type="dxa"/>
          </w:tcPr>
          <w:p w:rsidR="0003131A" w:rsidRPr="0007690E" w:rsidRDefault="0003131A" w:rsidP="00FE5A22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07690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Prüfungsbeauftragter</w:t>
            </w:r>
            <w:r w:rsidRPr="0007690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07690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07690E">
              <w:rPr>
                <w:rFonts w:asciiTheme="minorHAnsi" w:hAnsiTheme="minorHAnsi" w:cstheme="minorHAnsi"/>
                <w:sz w:val="16"/>
                <w:szCs w:val="16"/>
              </w:rPr>
              <w:t>(Benennung/Auftrag)</w:t>
            </w:r>
          </w:p>
        </w:tc>
        <w:tc>
          <w:tcPr>
            <w:tcW w:w="7341" w:type="dxa"/>
            <w:gridSpan w:val="6"/>
          </w:tcPr>
          <w:p w:rsidR="00FE5A22" w:rsidRPr="0007690E" w:rsidRDefault="00FE5A22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dxa"/>
          </w:tcPr>
          <w:p w:rsidR="0003131A" w:rsidRPr="0007690E" w:rsidRDefault="0003131A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31A" w:rsidRPr="0007690E" w:rsidTr="009E280A">
        <w:trPr>
          <w:trHeight w:val="397"/>
        </w:trPr>
        <w:tc>
          <w:tcPr>
            <w:tcW w:w="2609" w:type="dxa"/>
          </w:tcPr>
          <w:p w:rsidR="0003131A" w:rsidRPr="0007690E" w:rsidRDefault="0003131A" w:rsidP="00FE5A22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7690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Prüfaufsicht:</w:t>
            </w:r>
          </w:p>
        </w:tc>
        <w:tc>
          <w:tcPr>
            <w:tcW w:w="7341" w:type="dxa"/>
            <w:gridSpan w:val="6"/>
          </w:tcPr>
          <w:p w:rsidR="00FE5A22" w:rsidRPr="0007690E" w:rsidRDefault="00FE5A22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dxa"/>
          </w:tcPr>
          <w:p w:rsidR="0003131A" w:rsidRPr="0007690E" w:rsidRDefault="0003131A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31A" w:rsidRPr="0007690E" w:rsidTr="009E280A">
        <w:trPr>
          <w:trHeight w:val="397"/>
        </w:trPr>
        <w:tc>
          <w:tcPr>
            <w:tcW w:w="2609" w:type="dxa"/>
          </w:tcPr>
          <w:p w:rsidR="0003131A" w:rsidRPr="0007690E" w:rsidRDefault="0003131A" w:rsidP="00FE5A22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690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Prüfungszentrum:</w:t>
            </w:r>
          </w:p>
        </w:tc>
        <w:tc>
          <w:tcPr>
            <w:tcW w:w="7341" w:type="dxa"/>
            <w:gridSpan w:val="6"/>
            <w:tcBorders>
              <w:bottom w:val="single" w:sz="4" w:space="0" w:color="auto"/>
            </w:tcBorders>
          </w:tcPr>
          <w:p w:rsidR="00E86E32" w:rsidRPr="0007690E" w:rsidRDefault="00E86E32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dxa"/>
          </w:tcPr>
          <w:p w:rsidR="0003131A" w:rsidRPr="0007690E" w:rsidRDefault="0003131A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90E" w:rsidRPr="0007690E" w:rsidTr="009E280A">
        <w:trPr>
          <w:trHeight w:val="397"/>
        </w:trPr>
        <w:tc>
          <w:tcPr>
            <w:tcW w:w="2609" w:type="dxa"/>
          </w:tcPr>
          <w:p w:rsidR="0003131A" w:rsidRPr="0007690E" w:rsidRDefault="0003131A" w:rsidP="00FE5A22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7690E">
              <w:rPr>
                <w:rFonts w:asciiTheme="minorHAnsi" w:hAnsiTheme="minorHAnsi" w:cstheme="minorHAnsi"/>
                <w:b/>
                <w:sz w:val="22"/>
                <w:szCs w:val="22"/>
              </w:rPr>
              <w:t>Art der Prüfung</w:t>
            </w:r>
            <w:r w:rsidR="0007690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451" w:type="dxa"/>
            <w:tcBorders>
              <w:bottom w:val="single" w:sz="4" w:space="0" w:color="auto"/>
              <w:right w:val="nil"/>
            </w:tcBorders>
          </w:tcPr>
          <w:p w:rsidR="0003131A" w:rsidRPr="0007690E" w:rsidRDefault="00127DB0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6520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31A" w:rsidRPr="0007690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3131A" w:rsidRPr="0007690E">
              <w:rPr>
                <w:rFonts w:asciiTheme="minorHAnsi" w:hAnsiTheme="minorHAnsi" w:cstheme="minorHAnsi"/>
                <w:sz w:val="22"/>
                <w:szCs w:val="22"/>
              </w:rPr>
              <w:t xml:space="preserve"> schriftlich</w:t>
            </w:r>
          </w:p>
        </w:tc>
        <w:tc>
          <w:tcPr>
            <w:tcW w:w="14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3131A" w:rsidRPr="0007690E" w:rsidRDefault="00127DB0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6688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31A" w:rsidRPr="0007690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3131A" w:rsidRPr="0007690E">
              <w:rPr>
                <w:rFonts w:asciiTheme="minorHAnsi" w:hAnsiTheme="minorHAnsi" w:cstheme="minorHAnsi"/>
                <w:sz w:val="22"/>
                <w:szCs w:val="22"/>
              </w:rPr>
              <w:t xml:space="preserve"> mündlich</w:t>
            </w:r>
          </w:p>
        </w:tc>
        <w:tc>
          <w:tcPr>
            <w:tcW w:w="1499" w:type="dxa"/>
            <w:tcBorders>
              <w:left w:val="nil"/>
              <w:bottom w:val="single" w:sz="4" w:space="0" w:color="auto"/>
              <w:right w:val="nil"/>
            </w:tcBorders>
          </w:tcPr>
          <w:p w:rsidR="0003131A" w:rsidRPr="0007690E" w:rsidRDefault="00127DB0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4092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31A" w:rsidRPr="0007690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3131A" w:rsidRPr="0007690E">
              <w:rPr>
                <w:rFonts w:asciiTheme="minorHAnsi" w:hAnsiTheme="minorHAnsi" w:cstheme="minorHAnsi"/>
                <w:sz w:val="22"/>
                <w:szCs w:val="22"/>
              </w:rPr>
              <w:t xml:space="preserve"> praktisch</w:t>
            </w:r>
          </w:p>
        </w:tc>
        <w:tc>
          <w:tcPr>
            <w:tcW w:w="2912" w:type="dxa"/>
            <w:gridSpan w:val="2"/>
            <w:tcBorders>
              <w:left w:val="nil"/>
              <w:bottom w:val="single" w:sz="4" w:space="0" w:color="auto"/>
            </w:tcBorders>
          </w:tcPr>
          <w:p w:rsidR="0003131A" w:rsidRPr="0007690E" w:rsidRDefault="00127DB0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1960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31A" w:rsidRPr="0007690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3131A" w:rsidRPr="0007690E">
              <w:rPr>
                <w:rFonts w:asciiTheme="minorHAnsi" w:hAnsiTheme="minorHAnsi" w:cstheme="minorHAnsi"/>
                <w:sz w:val="22"/>
                <w:szCs w:val="22"/>
              </w:rPr>
              <w:t xml:space="preserve"> Dokumentenbewertung</w:t>
            </w:r>
          </w:p>
        </w:tc>
        <w:tc>
          <w:tcPr>
            <w:tcW w:w="507" w:type="dxa"/>
          </w:tcPr>
          <w:p w:rsidR="0003131A" w:rsidRPr="0007690E" w:rsidRDefault="0003131A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90E" w:rsidRPr="0007690E" w:rsidTr="009E280A">
        <w:trPr>
          <w:trHeight w:val="397"/>
        </w:trPr>
        <w:tc>
          <w:tcPr>
            <w:tcW w:w="2609" w:type="dxa"/>
          </w:tcPr>
          <w:p w:rsidR="0003131A" w:rsidRPr="0007690E" w:rsidRDefault="0003131A" w:rsidP="00FE5A22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7690E">
              <w:rPr>
                <w:rFonts w:asciiTheme="minorHAnsi" w:hAnsiTheme="minorHAnsi" w:cstheme="minorHAnsi"/>
                <w:b/>
                <w:sz w:val="22"/>
                <w:szCs w:val="22"/>
              </w:rPr>
              <w:t>Phase</w:t>
            </w:r>
            <w:r w:rsidR="0007690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930" w:type="dxa"/>
            <w:gridSpan w:val="3"/>
            <w:tcBorders>
              <w:right w:val="nil"/>
            </w:tcBorders>
          </w:tcPr>
          <w:p w:rsidR="0003131A" w:rsidRPr="0007690E" w:rsidRDefault="00127DB0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187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31A" w:rsidRPr="0007690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3131A" w:rsidRPr="0007690E">
              <w:rPr>
                <w:rFonts w:asciiTheme="minorHAnsi" w:hAnsiTheme="minorHAnsi" w:cstheme="minorHAnsi"/>
                <w:sz w:val="22"/>
                <w:szCs w:val="22"/>
              </w:rPr>
              <w:t xml:space="preserve"> Erstzertifizierung</w:t>
            </w:r>
          </w:p>
        </w:tc>
        <w:tc>
          <w:tcPr>
            <w:tcW w:w="2009" w:type="dxa"/>
            <w:gridSpan w:val="2"/>
            <w:tcBorders>
              <w:left w:val="nil"/>
              <w:right w:val="nil"/>
            </w:tcBorders>
          </w:tcPr>
          <w:p w:rsidR="0003131A" w:rsidRPr="0007690E" w:rsidRDefault="00127DB0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9583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31A" w:rsidRPr="0007690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3131A" w:rsidRPr="0007690E">
              <w:rPr>
                <w:rFonts w:asciiTheme="minorHAnsi" w:hAnsiTheme="minorHAnsi" w:cstheme="minorHAnsi"/>
                <w:sz w:val="22"/>
                <w:szCs w:val="22"/>
              </w:rPr>
              <w:t xml:space="preserve"> Überwachung</w:t>
            </w:r>
          </w:p>
        </w:tc>
        <w:tc>
          <w:tcPr>
            <w:tcW w:w="2402" w:type="dxa"/>
            <w:tcBorders>
              <w:left w:val="nil"/>
            </w:tcBorders>
          </w:tcPr>
          <w:p w:rsidR="0003131A" w:rsidRPr="0007690E" w:rsidRDefault="00127DB0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5028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31A" w:rsidRPr="0007690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3131A" w:rsidRPr="0007690E">
              <w:rPr>
                <w:rFonts w:asciiTheme="minorHAnsi" w:hAnsiTheme="minorHAnsi" w:cstheme="minorHAnsi"/>
                <w:sz w:val="22"/>
                <w:szCs w:val="22"/>
              </w:rPr>
              <w:t xml:space="preserve"> Re-Zertifizierung</w:t>
            </w:r>
          </w:p>
        </w:tc>
        <w:tc>
          <w:tcPr>
            <w:tcW w:w="507" w:type="dxa"/>
          </w:tcPr>
          <w:p w:rsidR="0003131A" w:rsidRPr="0007690E" w:rsidRDefault="0003131A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31A" w:rsidRPr="0007690E" w:rsidTr="0007690E">
        <w:tc>
          <w:tcPr>
            <w:tcW w:w="2609" w:type="dxa"/>
          </w:tcPr>
          <w:p w:rsidR="0003131A" w:rsidRPr="0007690E" w:rsidRDefault="0003131A" w:rsidP="00FE5A22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7690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Anzahl der Kandidaten (bestanden/ nicht bestanden):</w:t>
            </w:r>
          </w:p>
        </w:tc>
        <w:tc>
          <w:tcPr>
            <w:tcW w:w="7341" w:type="dxa"/>
            <w:gridSpan w:val="6"/>
          </w:tcPr>
          <w:p w:rsidR="0003131A" w:rsidRPr="0007690E" w:rsidRDefault="0003131A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dxa"/>
          </w:tcPr>
          <w:p w:rsidR="0003131A" w:rsidRPr="0007690E" w:rsidRDefault="0003131A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5A22" w:rsidRPr="0007690E" w:rsidTr="009E280A">
        <w:trPr>
          <w:trHeight w:val="397"/>
        </w:trPr>
        <w:tc>
          <w:tcPr>
            <w:tcW w:w="2609" w:type="dxa"/>
            <w:vMerge w:val="restart"/>
          </w:tcPr>
          <w:p w:rsidR="00FE5A22" w:rsidRPr="0007690E" w:rsidRDefault="00FE5A22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690E">
              <w:rPr>
                <w:rFonts w:asciiTheme="minorHAnsi" w:hAnsiTheme="minorHAnsi" w:cstheme="minorHAnsi"/>
                <w:b/>
                <w:sz w:val="22"/>
                <w:szCs w:val="22"/>
              </w:rPr>
              <w:t>Stichprobe Kandidat</w:t>
            </w:r>
          </w:p>
        </w:tc>
        <w:tc>
          <w:tcPr>
            <w:tcW w:w="2525" w:type="dxa"/>
            <w:gridSpan w:val="2"/>
          </w:tcPr>
          <w:p w:rsidR="00FE5A22" w:rsidRPr="0007690E" w:rsidRDefault="00FE5A22" w:rsidP="00FE5A22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7690E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4816" w:type="dxa"/>
            <w:gridSpan w:val="4"/>
          </w:tcPr>
          <w:p w:rsidR="00FE5A22" w:rsidRPr="0007690E" w:rsidRDefault="00FE5A22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dxa"/>
          </w:tcPr>
          <w:p w:rsidR="00FE5A22" w:rsidRPr="0007690E" w:rsidRDefault="00FE5A22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5A22" w:rsidRPr="0007690E" w:rsidTr="009E280A">
        <w:trPr>
          <w:trHeight w:val="397"/>
        </w:trPr>
        <w:tc>
          <w:tcPr>
            <w:tcW w:w="2609" w:type="dxa"/>
            <w:vMerge/>
          </w:tcPr>
          <w:p w:rsidR="00FE5A22" w:rsidRPr="0007690E" w:rsidRDefault="00FE5A22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25" w:type="dxa"/>
            <w:gridSpan w:val="2"/>
          </w:tcPr>
          <w:p w:rsidR="00FE5A22" w:rsidRPr="0007690E" w:rsidRDefault="00FE5A22" w:rsidP="00FE5A22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7690E">
              <w:rPr>
                <w:rFonts w:asciiTheme="minorHAnsi" w:hAnsiTheme="minorHAnsi" w:cstheme="minorHAnsi"/>
                <w:sz w:val="22"/>
                <w:szCs w:val="22"/>
              </w:rPr>
              <w:t>Antrag:</w:t>
            </w:r>
          </w:p>
        </w:tc>
        <w:tc>
          <w:tcPr>
            <w:tcW w:w="4816" w:type="dxa"/>
            <w:gridSpan w:val="4"/>
          </w:tcPr>
          <w:p w:rsidR="00FE5A22" w:rsidRPr="0007690E" w:rsidRDefault="00FE5A22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dxa"/>
          </w:tcPr>
          <w:p w:rsidR="00FE5A22" w:rsidRPr="0007690E" w:rsidRDefault="00FE5A22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5A22" w:rsidRPr="0007690E" w:rsidTr="009E280A">
        <w:trPr>
          <w:trHeight w:val="397"/>
        </w:trPr>
        <w:tc>
          <w:tcPr>
            <w:tcW w:w="2609" w:type="dxa"/>
            <w:vMerge/>
          </w:tcPr>
          <w:p w:rsidR="00FE5A22" w:rsidRPr="0007690E" w:rsidRDefault="00FE5A22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25" w:type="dxa"/>
            <w:gridSpan w:val="2"/>
          </w:tcPr>
          <w:p w:rsidR="00FE5A22" w:rsidRPr="0007690E" w:rsidRDefault="0007690E" w:rsidP="00FE5A22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Antragsprüfung:</w:t>
            </w:r>
          </w:p>
        </w:tc>
        <w:tc>
          <w:tcPr>
            <w:tcW w:w="4816" w:type="dxa"/>
            <w:gridSpan w:val="4"/>
          </w:tcPr>
          <w:p w:rsidR="00FE5A22" w:rsidRPr="0007690E" w:rsidRDefault="00FE5A22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dxa"/>
          </w:tcPr>
          <w:p w:rsidR="00FE5A22" w:rsidRPr="0007690E" w:rsidRDefault="00FE5A22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5A22" w:rsidRPr="0007690E" w:rsidTr="009E280A">
        <w:trPr>
          <w:trHeight w:val="397"/>
        </w:trPr>
        <w:tc>
          <w:tcPr>
            <w:tcW w:w="2609" w:type="dxa"/>
            <w:vMerge/>
          </w:tcPr>
          <w:p w:rsidR="00FE5A22" w:rsidRPr="0007690E" w:rsidRDefault="00FE5A22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25" w:type="dxa"/>
            <w:gridSpan w:val="2"/>
          </w:tcPr>
          <w:p w:rsidR="00FE5A22" w:rsidRPr="0007690E" w:rsidRDefault="00FE5A22" w:rsidP="00FE5A22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7690E">
              <w:rPr>
                <w:rFonts w:asciiTheme="minorHAnsi" w:hAnsiTheme="minorHAnsi" w:cstheme="minorHAnsi"/>
                <w:sz w:val="22"/>
                <w:szCs w:val="22"/>
              </w:rPr>
              <w:t>Vertrag:</w:t>
            </w:r>
          </w:p>
        </w:tc>
        <w:tc>
          <w:tcPr>
            <w:tcW w:w="4816" w:type="dxa"/>
            <w:gridSpan w:val="4"/>
          </w:tcPr>
          <w:p w:rsidR="00FE5A22" w:rsidRPr="0007690E" w:rsidRDefault="00FE5A22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dxa"/>
          </w:tcPr>
          <w:p w:rsidR="00FE5A22" w:rsidRPr="0007690E" w:rsidRDefault="00FE5A22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5A22" w:rsidRPr="0007690E" w:rsidTr="009E280A">
        <w:trPr>
          <w:trHeight w:val="397"/>
        </w:trPr>
        <w:tc>
          <w:tcPr>
            <w:tcW w:w="2609" w:type="dxa"/>
            <w:vMerge/>
          </w:tcPr>
          <w:p w:rsidR="00FE5A22" w:rsidRPr="0007690E" w:rsidRDefault="00FE5A22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25" w:type="dxa"/>
            <w:gridSpan w:val="2"/>
          </w:tcPr>
          <w:p w:rsidR="00FE5A22" w:rsidRPr="0007690E" w:rsidRDefault="0007690E" w:rsidP="00FE5A22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Prüfungsprozess:</w:t>
            </w:r>
          </w:p>
        </w:tc>
        <w:tc>
          <w:tcPr>
            <w:tcW w:w="4816" w:type="dxa"/>
            <w:gridSpan w:val="4"/>
          </w:tcPr>
          <w:p w:rsidR="00FE5A22" w:rsidRPr="0007690E" w:rsidRDefault="00FE5A22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dxa"/>
          </w:tcPr>
          <w:p w:rsidR="00FE5A22" w:rsidRPr="0007690E" w:rsidRDefault="00FE5A22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90E" w:rsidRPr="0007690E" w:rsidTr="009E280A">
        <w:trPr>
          <w:trHeight w:val="397"/>
        </w:trPr>
        <w:tc>
          <w:tcPr>
            <w:tcW w:w="2609" w:type="dxa"/>
            <w:vMerge/>
          </w:tcPr>
          <w:p w:rsidR="0007690E" w:rsidRPr="0007690E" w:rsidRDefault="0007690E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25" w:type="dxa"/>
            <w:gridSpan w:val="2"/>
          </w:tcPr>
          <w:p w:rsidR="0007690E" w:rsidRDefault="0007690E" w:rsidP="0007690E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Zertifizierungs-</w:t>
            </w:r>
            <w:r w:rsidRPr="0007690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entscheidung:</w:t>
            </w:r>
          </w:p>
        </w:tc>
        <w:tc>
          <w:tcPr>
            <w:tcW w:w="4816" w:type="dxa"/>
            <w:gridSpan w:val="4"/>
          </w:tcPr>
          <w:p w:rsidR="0007690E" w:rsidRPr="0007690E" w:rsidRDefault="0007690E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dxa"/>
          </w:tcPr>
          <w:p w:rsidR="0007690E" w:rsidRPr="0007690E" w:rsidRDefault="0007690E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5A22" w:rsidRPr="0007690E" w:rsidTr="009E280A">
        <w:trPr>
          <w:trHeight w:val="397"/>
        </w:trPr>
        <w:tc>
          <w:tcPr>
            <w:tcW w:w="2609" w:type="dxa"/>
            <w:vMerge/>
          </w:tcPr>
          <w:p w:rsidR="00FE5A22" w:rsidRPr="0007690E" w:rsidRDefault="00FE5A22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25" w:type="dxa"/>
            <w:gridSpan w:val="2"/>
          </w:tcPr>
          <w:p w:rsidR="00FE5A22" w:rsidRPr="0007690E" w:rsidRDefault="0007690E" w:rsidP="00FE5A22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Zertifikat:</w:t>
            </w:r>
          </w:p>
        </w:tc>
        <w:tc>
          <w:tcPr>
            <w:tcW w:w="4816" w:type="dxa"/>
            <w:gridSpan w:val="4"/>
          </w:tcPr>
          <w:p w:rsidR="00FE5A22" w:rsidRPr="0007690E" w:rsidRDefault="00FE5A22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dxa"/>
          </w:tcPr>
          <w:p w:rsidR="00FE5A22" w:rsidRPr="0007690E" w:rsidRDefault="00FE5A22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5A22" w:rsidRPr="0007690E" w:rsidTr="0007690E">
        <w:tc>
          <w:tcPr>
            <w:tcW w:w="2609" w:type="dxa"/>
          </w:tcPr>
          <w:p w:rsidR="00FE5A22" w:rsidRPr="0007690E" w:rsidRDefault="00FE5A22" w:rsidP="009E280A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690E">
              <w:rPr>
                <w:rFonts w:asciiTheme="minorHAnsi" w:hAnsiTheme="minorHAnsi" w:cstheme="minorHAnsi"/>
                <w:b/>
                <w:sz w:val="22"/>
                <w:szCs w:val="22"/>
              </w:rPr>
              <w:t>Aufzeichnungen zu Fairness, Gültigkeit, Zuverlässigkeit und generelle Eignung der Prüfung</w:t>
            </w:r>
          </w:p>
        </w:tc>
        <w:tc>
          <w:tcPr>
            <w:tcW w:w="7341" w:type="dxa"/>
            <w:gridSpan w:val="6"/>
          </w:tcPr>
          <w:p w:rsidR="00FE5A22" w:rsidRPr="0007690E" w:rsidRDefault="00FE5A22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dxa"/>
          </w:tcPr>
          <w:p w:rsidR="00FE5A22" w:rsidRPr="0007690E" w:rsidRDefault="00FE5A22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31A" w:rsidRPr="0007690E" w:rsidTr="009E280A">
        <w:trPr>
          <w:trHeight w:val="397"/>
        </w:trPr>
        <w:tc>
          <w:tcPr>
            <w:tcW w:w="2609" w:type="dxa"/>
            <w:tcBorders>
              <w:bottom w:val="single" w:sz="12" w:space="0" w:color="auto"/>
            </w:tcBorders>
          </w:tcPr>
          <w:p w:rsidR="0003131A" w:rsidRPr="0007690E" w:rsidRDefault="00FE5A22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690E">
              <w:rPr>
                <w:rFonts w:asciiTheme="minorHAnsi" w:hAnsiTheme="minorHAnsi" w:cstheme="minorHAnsi"/>
                <w:b/>
                <w:sz w:val="22"/>
                <w:szCs w:val="22"/>
              </w:rPr>
              <w:t>Ergebnisse:</w:t>
            </w:r>
          </w:p>
        </w:tc>
        <w:tc>
          <w:tcPr>
            <w:tcW w:w="7341" w:type="dxa"/>
            <w:gridSpan w:val="6"/>
            <w:tcBorders>
              <w:bottom w:val="single" w:sz="12" w:space="0" w:color="auto"/>
            </w:tcBorders>
          </w:tcPr>
          <w:p w:rsidR="00FE5A22" w:rsidRPr="0007690E" w:rsidRDefault="00FE5A22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dxa"/>
            <w:tcBorders>
              <w:bottom w:val="single" w:sz="12" w:space="0" w:color="auto"/>
            </w:tcBorders>
          </w:tcPr>
          <w:p w:rsidR="0003131A" w:rsidRPr="0007690E" w:rsidRDefault="0003131A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5A22" w:rsidRPr="0007690E" w:rsidTr="009E280A">
        <w:trPr>
          <w:trHeight w:val="1417"/>
        </w:trPr>
        <w:tc>
          <w:tcPr>
            <w:tcW w:w="9950" w:type="dxa"/>
            <w:gridSpan w:val="7"/>
            <w:tcBorders>
              <w:top w:val="single" w:sz="12" w:space="0" w:color="auto"/>
            </w:tcBorders>
          </w:tcPr>
          <w:p w:rsidR="00FE5A22" w:rsidRPr="0007690E" w:rsidRDefault="00FE5A22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769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Bemerkungen: </w:t>
            </w:r>
            <w:r w:rsidRPr="0007690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(ggf. die Rückseite für weitere Aufzeichnungen verwenden)</w:t>
            </w:r>
          </w:p>
          <w:p w:rsidR="00FE5A22" w:rsidRPr="009E280A" w:rsidRDefault="00FE5A22" w:rsidP="009E280A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4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12" w:space="0" w:color="auto"/>
            </w:tcBorders>
          </w:tcPr>
          <w:p w:rsidR="00FE5A22" w:rsidRPr="0007690E" w:rsidRDefault="00FE5A22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10443" w:type="dxa"/>
        <w:tblInd w:w="-8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shd w:val="clear" w:color="auto" w:fill="F2F2F2" w:themeFill="background1" w:themeFillShade="F2"/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938"/>
        <w:gridCol w:w="2181"/>
        <w:gridCol w:w="1275"/>
        <w:gridCol w:w="1276"/>
        <w:gridCol w:w="1276"/>
        <w:gridCol w:w="3497"/>
      </w:tblGrid>
      <w:tr w:rsidR="009E280A" w:rsidTr="009E280A">
        <w:trPr>
          <w:trHeight w:val="3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E280A" w:rsidRDefault="009E280A" w:rsidP="00071FEA">
            <w:pPr>
              <w:spacing w:before="40" w:after="20"/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E280A" w:rsidRDefault="009E280A" w:rsidP="009E280A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  <w:r>
              <w:t>Unterschrift</w:t>
            </w:r>
            <w:r>
              <w:rPr>
                <w:rStyle w:val="Funotenzeichen"/>
              </w:rPr>
              <w:footnoteReference w:id="2"/>
            </w:r>
            <w:r>
              <w:t>: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E280A" w:rsidRDefault="009E280A" w:rsidP="00071FEA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</w:p>
        </w:tc>
      </w:tr>
      <w:tr w:rsidR="009E280A" w:rsidTr="009E280A">
        <w:trPr>
          <w:trHeight w:val="397"/>
        </w:trPr>
        <w:tc>
          <w:tcPr>
            <w:tcW w:w="938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80A" w:rsidRDefault="009E280A" w:rsidP="00071FEA">
            <w:pPr>
              <w:spacing w:before="40" w:after="20"/>
              <w:rPr>
                <w:bCs/>
              </w:rPr>
            </w:pPr>
            <w:r>
              <w:rPr>
                <w:bCs/>
              </w:rPr>
              <w:t>Ort: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80A" w:rsidRDefault="009E280A" w:rsidP="00071FEA">
            <w:pPr>
              <w:spacing w:before="40" w:after="20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80A" w:rsidRDefault="009E280A" w:rsidP="00071FEA">
            <w:pPr>
              <w:spacing w:before="40" w:after="20"/>
              <w:rPr>
                <w:bCs/>
              </w:rPr>
            </w:pPr>
            <w:r>
              <w:rPr>
                <w:bCs/>
              </w:rPr>
              <w:t>Datum: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80A" w:rsidRDefault="009E280A" w:rsidP="00071FEA">
            <w:pPr>
              <w:spacing w:before="40" w:after="20"/>
              <w:rPr>
                <w:bCs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80A" w:rsidRDefault="009E280A" w:rsidP="00071FEA">
            <w:pPr>
              <w:spacing w:before="40" w:after="20"/>
              <w:rPr>
                <w:bCs/>
              </w:rPr>
            </w:pPr>
            <w:r>
              <w:rPr>
                <w:bCs/>
              </w:rPr>
              <w:t>gez. (Name)</w:t>
            </w:r>
          </w:p>
        </w:tc>
        <w:tc>
          <w:tcPr>
            <w:tcW w:w="349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80A" w:rsidRPr="009E280A" w:rsidRDefault="009E280A" w:rsidP="00071FEA">
            <w:pPr>
              <w:spacing w:before="40" w:after="20"/>
              <w:rPr>
                <w:bCs/>
                <w:i/>
              </w:rPr>
            </w:pPr>
          </w:p>
        </w:tc>
      </w:tr>
    </w:tbl>
    <w:p w:rsidR="00FE5A22" w:rsidRDefault="00FE5A22">
      <w:bookmarkStart w:id="0" w:name="_GoBack"/>
      <w:bookmarkEnd w:id="0"/>
    </w:p>
    <w:sectPr w:rsidR="00FE5A22" w:rsidSect="00FE5A22">
      <w:headerReference w:type="default" r:id="rId8"/>
      <w:footerReference w:type="default" r:id="rId9"/>
      <w:endnotePr>
        <w:numFmt w:val="decimal"/>
      </w:endnotePr>
      <w:type w:val="continuous"/>
      <w:pgSz w:w="11907" w:h="16840" w:code="9"/>
      <w:pgMar w:top="720" w:right="720" w:bottom="720" w:left="720" w:header="851" w:footer="72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DB0" w:rsidRDefault="00127DB0">
      <w:r>
        <w:separator/>
      </w:r>
    </w:p>
  </w:endnote>
  <w:endnote w:type="continuationSeparator" w:id="0">
    <w:p w:rsidR="00127DB0" w:rsidRDefault="0012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D5F" w:rsidRPr="00260D5F" w:rsidRDefault="00260D5F" w:rsidP="009E280A">
    <w:pPr>
      <w:pStyle w:val="Fuzeile"/>
      <w:spacing w:before="120"/>
      <w:rPr>
        <w:sz w:val="18"/>
        <w:szCs w:val="18"/>
      </w:rPr>
    </w:pPr>
    <w:r w:rsidRPr="00260D5F">
      <w:rPr>
        <w:b/>
        <w:sz w:val="18"/>
        <w:szCs w:val="18"/>
      </w:rPr>
      <w:t>FO-NWB</w:t>
    </w:r>
    <w:r w:rsidR="009E280A">
      <w:rPr>
        <w:b/>
        <w:sz w:val="18"/>
        <w:szCs w:val="18"/>
      </w:rPr>
      <w:t>_</w:t>
    </w:r>
    <w:r w:rsidRPr="00260D5F">
      <w:rPr>
        <w:b/>
        <w:sz w:val="18"/>
        <w:szCs w:val="18"/>
      </w:rPr>
      <w:t>ZP</w:t>
    </w:r>
    <w:r w:rsidR="009E280A">
      <w:rPr>
        <w:b/>
        <w:sz w:val="18"/>
        <w:szCs w:val="18"/>
      </w:rPr>
      <w:t xml:space="preserve">_Allgemein </w:t>
    </w:r>
    <w:r w:rsidR="009E280A" w:rsidRPr="009E280A">
      <w:rPr>
        <w:sz w:val="18"/>
        <w:szCs w:val="18"/>
      </w:rPr>
      <w:t>/</w:t>
    </w:r>
    <w:r w:rsidRPr="00260D5F">
      <w:rPr>
        <w:sz w:val="18"/>
        <w:szCs w:val="18"/>
      </w:rPr>
      <w:t xml:space="preserve"> Rev. 1.0 </w:t>
    </w:r>
    <w:r w:rsidR="009E280A">
      <w:rPr>
        <w:sz w:val="18"/>
        <w:szCs w:val="18"/>
      </w:rPr>
      <w:t>/</w:t>
    </w:r>
    <w:r w:rsidRPr="00260D5F">
      <w:rPr>
        <w:sz w:val="18"/>
        <w:szCs w:val="18"/>
      </w:rPr>
      <w:t xml:space="preserve"> </w:t>
    </w:r>
    <w:r w:rsidR="009E280A">
      <w:rPr>
        <w:sz w:val="18"/>
        <w:szCs w:val="18"/>
      </w:rPr>
      <w:t>25.03.2021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DB0" w:rsidRDefault="00127DB0">
      <w:r>
        <w:separator/>
      </w:r>
    </w:p>
  </w:footnote>
  <w:footnote w:type="continuationSeparator" w:id="0">
    <w:p w:rsidR="00127DB0" w:rsidRDefault="00127DB0">
      <w:r>
        <w:continuationSeparator/>
      </w:r>
    </w:p>
  </w:footnote>
  <w:footnote w:id="1">
    <w:p w:rsidR="00260D5F" w:rsidRPr="00260D5F" w:rsidRDefault="00260D5F" w:rsidP="009E280A">
      <w:pPr>
        <w:pStyle w:val="Funotentext"/>
        <w:spacing w:after="60"/>
        <w:ind w:left="284" w:hanging="284"/>
        <w:rPr>
          <w:sz w:val="18"/>
          <w:szCs w:val="18"/>
        </w:rPr>
      </w:pPr>
      <w:r w:rsidRPr="00260D5F">
        <w:rPr>
          <w:rStyle w:val="Funotenzeichen"/>
          <w:sz w:val="18"/>
          <w:szCs w:val="18"/>
        </w:rPr>
        <w:footnoteRef/>
      </w:r>
      <w:r w:rsidRPr="00260D5F">
        <w:rPr>
          <w:sz w:val="18"/>
          <w:szCs w:val="18"/>
        </w:rPr>
        <w:t xml:space="preserve"> </w:t>
      </w:r>
      <w:r w:rsidRPr="00260D5F">
        <w:rPr>
          <w:sz w:val="18"/>
          <w:szCs w:val="18"/>
        </w:rPr>
        <w:tab/>
      </w:r>
      <w:r w:rsidRPr="00260D5F">
        <w:rPr>
          <w:rFonts w:cs="Arial"/>
          <w:b/>
          <w:sz w:val="18"/>
          <w:szCs w:val="18"/>
        </w:rPr>
        <w:t>B</w:t>
      </w:r>
      <w:r w:rsidRPr="00260D5F">
        <w:rPr>
          <w:rFonts w:cs="Arial"/>
          <w:sz w:val="18"/>
          <w:szCs w:val="18"/>
        </w:rPr>
        <w:t xml:space="preserve"> = Bewertung:</w:t>
      </w:r>
      <w:r w:rsidRPr="00260D5F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260D5F">
        <w:rPr>
          <w:rFonts w:cs="Arial"/>
          <w:b/>
          <w:sz w:val="18"/>
          <w:szCs w:val="18"/>
        </w:rPr>
        <w:t>1</w:t>
      </w:r>
      <w:r w:rsidR="009E280A">
        <w:rPr>
          <w:rFonts w:cs="Arial"/>
          <w:sz w:val="18"/>
          <w:szCs w:val="18"/>
        </w:rPr>
        <w:t xml:space="preserve">: </w:t>
      </w:r>
      <w:r w:rsidR="009E280A" w:rsidRPr="009E280A">
        <w:rPr>
          <w:rFonts w:cs="Arial"/>
          <w:b/>
          <w:sz w:val="18"/>
          <w:szCs w:val="18"/>
        </w:rPr>
        <w:t>E</w:t>
      </w:r>
      <w:r w:rsidRPr="009E280A">
        <w:rPr>
          <w:rFonts w:cs="Arial"/>
          <w:b/>
          <w:sz w:val="18"/>
          <w:szCs w:val="18"/>
        </w:rPr>
        <w:t>rfüllt</w:t>
      </w:r>
      <w:r w:rsidRPr="00260D5F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260D5F">
        <w:rPr>
          <w:rFonts w:cs="Arial"/>
          <w:b/>
          <w:sz w:val="18"/>
          <w:szCs w:val="18"/>
        </w:rPr>
        <w:t>2</w:t>
      </w:r>
      <w:r w:rsidRPr="00260D5F">
        <w:rPr>
          <w:rFonts w:cs="Arial"/>
          <w:sz w:val="18"/>
          <w:szCs w:val="18"/>
        </w:rPr>
        <w:t xml:space="preserve">: </w:t>
      </w:r>
      <w:r w:rsidR="009E280A" w:rsidRPr="009E280A">
        <w:rPr>
          <w:rFonts w:cs="Arial"/>
          <w:b/>
          <w:sz w:val="18"/>
          <w:szCs w:val="18"/>
        </w:rPr>
        <w:t>N</w:t>
      </w:r>
      <w:r w:rsidRPr="009E280A">
        <w:rPr>
          <w:rFonts w:cs="Arial"/>
          <w:b/>
          <w:sz w:val="18"/>
          <w:szCs w:val="18"/>
        </w:rPr>
        <w:t>icht kritische</w:t>
      </w:r>
      <w:r w:rsidRPr="00260D5F">
        <w:rPr>
          <w:rFonts w:cs="Arial"/>
          <w:sz w:val="18"/>
          <w:szCs w:val="18"/>
        </w:rPr>
        <w:t xml:space="preserve"> Abweichung </w:t>
      </w:r>
      <w:r w:rsidRPr="00260D5F">
        <w:rPr>
          <w:rFonts w:cs="Arial"/>
          <w:sz w:val="18"/>
          <w:szCs w:val="18"/>
        </w:rPr>
        <w:tab/>
      </w:r>
      <w:r w:rsidRPr="00260D5F">
        <w:rPr>
          <w:rFonts w:cs="Arial"/>
          <w:b/>
          <w:sz w:val="18"/>
          <w:szCs w:val="18"/>
        </w:rPr>
        <w:t>3</w:t>
      </w:r>
      <w:r w:rsidRPr="00260D5F">
        <w:rPr>
          <w:rFonts w:cs="Arial"/>
          <w:sz w:val="18"/>
          <w:szCs w:val="18"/>
        </w:rPr>
        <w:t xml:space="preserve">: </w:t>
      </w:r>
      <w:r w:rsidR="009E280A" w:rsidRPr="009E280A">
        <w:rPr>
          <w:rFonts w:cs="Arial"/>
          <w:b/>
          <w:sz w:val="18"/>
          <w:szCs w:val="18"/>
        </w:rPr>
        <w:t>K</w:t>
      </w:r>
      <w:r w:rsidRPr="009E280A">
        <w:rPr>
          <w:rFonts w:cs="Arial"/>
          <w:b/>
          <w:sz w:val="18"/>
          <w:szCs w:val="18"/>
        </w:rPr>
        <w:t>ritische</w:t>
      </w:r>
      <w:r w:rsidRPr="00260D5F">
        <w:rPr>
          <w:rFonts w:cs="Arial"/>
          <w:sz w:val="18"/>
          <w:szCs w:val="18"/>
        </w:rPr>
        <w:t xml:space="preserve"> Abweichung</w:t>
      </w:r>
    </w:p>
  </w:footnote>
  <w:footnote w:id="2">
    <w:p w:rsidR="009E280A" w:rsidRPr="009E280A" w:rsidRDefault="009E280A" w:rsidP="009E280A">
      <w:pPr>
        <w:pStyle w:val="Funotentext"/>
        <w:tabs>
          <w:tab w:val="left" w:pos="280"/>
        </w:tabs>
        <w:spacing w:after="60"/>
        <w:ind w:left="294" w:hanging="308"/>
        <w:rPr>
          <w:sz w:val="18"/>
          <w:szCs w:val="18"/>
        </w:rPr>
      </w:pPr>
      <w:r w:rsidRPr="009E280A">
        <w:rPr>
          <w:rStyle w:val="Funotenzeichen"/>
          <w:sz w:val="18"/>
          <w:szCs w:val="18"/>
        </w:rPr>
        <w:footnoteRef/>
      </w:r>
      <w:r w:rsidRPr="009E280A">
        <w:rPr>
          <w:sz w:val="18"/>
          <w:szCs w:val="18"/>
        </w:rPr>
        <w:t xml:space="preserve"> </w:t>
      </w:r>
      <w:r w:rsidRPr="00260D5F">
        <w:rPr>
          <w:sz w:val="18"/>
          <w:szCs w:val="18"/>
        </w:rPr>
        <w:tab/>
      </w:r>
      <w:r w:rsidRPr="009E280A">
        <w:rPr>
          <w:sz w:val="18"/>
          <w:szCs w:val="18"/>
        </w:rPr>
        <w:t xml:space="preserve">Sowohl bei handschriftlicher Unterzeichnung als auch bei elektronischer Verwendung des Formulars </w:t>
      </w:r>
      <w:r w:rsidRPr="009E280A">
        <w:rPr>
          <w:sz w:val="18"/>
          <w:szCs w:val="18"/>
        </w:rPr>
        <w:br/>
        <w:t>ist der Name des Fachbegutachters / -experten (in Klarschrift) unter „gez.“ einzutragen.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3" w:type="dxa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090"/>
      <w:gridCol w:w="1276"/>
      <w:gridCol w:w="1559"/>
      <w:gridCol w:w="1276"/>
      <w:gridCol w:w="1275"/>
      <w:gridCol w:w="2977"/>
    </w:tblGrid>
    <w:tr w:rsidR="00FE5A22" w:rsidRPr="00EF56D9" w:rsidTr="00FE5A22">
      <w:trPr>
        <w:cantSplit/>
        <w:trHeight w:val="343"/>
      </w:trPr>
      <w:tc>
        <w:tcPr>
          <w:tcW w:w="2090" w:type="dxa"/>
          <w:vMerge w:val="restart"/>
          <w:vAlign w:val="center"/>
        </w:tcPr>
        <w:p w:rsidR="00FE5A22" w:rsidRPr="00471D32" w:rsidRDefault="00FE5A22" w:rsidP="00FE5A22">
          <w:pPr>
            <w:pStyle w:val="Kopfzeile"/>
            <w:rPr>
              <w:b/>
            </w:rPr>
          </w:pPr>
          <w:r w:rsidRPr="004851BF">
            <w:rPr>
              <w:b/>
              <w:noProof/>
              <w:sz w:val="28"/>
              <w:szCs w:val="28"/>
            </w:rPr>
            <w:drawing>
              <wp:inline distT="0" distB="0" distL="0" distR="0" wp14:anchorId="280D5732" wp14:editId="22D6F2A1">
                <wp:extent cx="1104265" cy="469265"/>
                <wp:effectExtent l="0" t="0" r="635" b="6985"/>
                <wp:docPr id="7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gridSpan w:val="5"/>
          <w:vAlign w:val="center"/>
        </w:tcPr>
        <w:p w:rsidR="00FE5A22" w:rsidRPr="00260D5F" w:rsidRDefault="00FE5A22" w:rsidP="00FE5A22">
          <w:pPr>
            <w:pStyle w:val="Kopfzeile"/>
            <w:jc w:val="center"/>
            <w:rPr>
              <w:rFonts w:cs="Arial"/>
              <w:sz w:val="22"/>
              <w:szCs w:val="22"/>
            </w:rPr>
          </w:pPr>
          <w:r w:rsidRPr="00260D5F">
            <w:rPr>
              <w:b/>
              <w:sz w:val="22"/>
              <w:szCs w:val="22"/>
            </w:rPr>
            <w:t>Nachweisblatt zur Begutachtung vor Ort (Personenzertifizierung)</w:t>
          </w:r>
        </w:p>
      </w:tc>
    </w:tr>
    <w:tr w:rsidR="00FE5A22" w:rsidRPr="00105039" w:rsidTr="00FE5A22">
      <w:trPr>
        <w:cantSplit/>
      </w:trPr>
      <w:tc>
        <w:tcPr>
          <w:tcW w:w="2090" w:type="dxa"/>
          <w:vMerge/>
          <w:vAlign w:val="center"/>
        </w:tcPr>
        <w:p w:rsidR="00FE5A22" w:rsidRPr="004851BF" w:rsidRDefault="00FE5A22" w:rsidP="00FE5A22">
          <w:pPr>
            <w:pStyle w:val="Kopfzeile"/>
            <w:rPr>
              <w:b/>
              <w:noProof/>
              <w:sz w:val="28"/>
              <w:szCs w:val="28"/>
            </w:rPr>
          </w:pPr>
        </w:p>
      </w:tc>
      <w:tc>
        <w:tcPr>
          <w:tcW w:w="1276" w:type="dxa"/>
          <w:vAlign w:val="center"/>
        </w:tcPr>
        <w:p w:rsidR="00FE5A22" w:rsidRPr="00105039" w:rsidRDefault="00FE5A22" w:rsidP="00FE5A22">
          <w:pPr>
            <w:pStyle w:val="Kopfzeile"/>
          </w:pPr>
          <w:r w:rsidRPr="00105039">
            <w:t>Aktenzeichen:</w:t>
          </w:r>
        </w:p>
      </w:tc>
      <w:tc>
        <w:tcPr>
          <w:tcW w:w="1559" w:type="dxa"/>
          <w:vAlign w:val="center"/>
        </w:tcPr>
        <w:p w:rsidR="00FE5A22" w:rsidRPr="00105039" w:rsidRDefault="00FE5A22" w:rsidP="00FE5A22">
          <w:pPr>
            <w:pStyle w:val="Kopfzeile"/>
          </w:pPr>
        </w:p>
      </w:tc>
      <w:tc>
        <w:tcPr>
          <w:tcW w:w="1276" w:type="dxa"/>
          <w:vAlign w:val="center"/>
        </w:tcPr>
        <w:p w:rsidR="00FE5A22" w:rsidRPr="00105039" w:rsidRDefault="00FE5A22" w:rsidP="00FE5A22">
          <w:pPr>
            <w:pStyle w:val="Kopfzeile"/>
          </w:pPr>
        </w:p>
      </w:tc>
      <w:tc>
        <w:tcPr>
          <w:tcW w:w="1275" w:type="dxa"/>
          <w:vMerge w:val="restart"/>
        </w:tcPr>
        <w:p w:rsidR="00FE5A22" w:rsidRPr="00105039" w:rsidRDefault="00FE5A22" w:rsidP="00FE5A22">
          <w:pPr>
            <w:pStyle w:val="Kopfzeile"/>
          </w:pPr>
          <w:r w:rsidRPr="00105039">
            <w:t>Ggf. Standort:</w:t>
          </w:r>
        </w:p>
      </w:tc>
      <w:tc>
        <w:tcPr>
          <w:tcW w:w="2977" w:type="dxa"/>
          <w:vMerge w:val="restart"/>
        </w:tcPr>
        <w:p w:rsidR="00FE5A22" w:rsidRPr="00105039" w:rsidRDefault="00FE5A22" w:rsidP="00FE5A22">
          <w:pPr>
            <w:pStyle w:val="Kopfzeile"/>
          </w:pPr>
        </w:p>
      </w:tc>
    </w:tr>
    <w:tr w:rsidR="00FE5A22" w:rsidRPr="00105039" w:rsidTr="00FE5A22">
      <w:trPr>
        <w:cantSplit/>
      </w:trPr>
      <w:tc>
        <w:tcPr>
          <w:tcW w:w="2090" w:type="dxa"/>
          <w:vMerge/>
          <w:vAlign w:val="center"/>
        </w:tcPr>
        <w:p w:rsidR="00FE5A22" w:rsidRPr="004851BF" w:rsidRDefault="00FE5A22" w:rsidP="00FE5A22">
          <w:pPr>
            <w:pStyle w:val="Kopfzeile"/>
            <w:rPr>
              <w:b/>
              <w:noProof/>
              <w:sz w:val="28"/>
              <w:szCs w:val="28"/>
            </w:rPr>
          </w:pPr>
        </w:p>
      </w:tc>
      <w:tc>
        <w:tcPr>
          <w:tcW w:w="1276" w:type="dxa"/>
          <w:tcMar>
            <w:top w:w="0" w:type="dxa"/>
            <w:bottom w:w="0" w:type="dxa"/>
          </w:tcMar>
          <w:vAlign w:val="center"/>
        </w:tcPr>
        <w:p w:rsidR="00FE5A22" w:rsidRPr="00105039" w:rsidRDefault="00FE5A22" w:rsidP="00FE5A22">
          <w:pPr>
            <w:pStyle w:val="Kopfzeile"/>
            <w:rPr>
              <w:sz w:val="16"/>
              <w:szCs w:val="16"/>
            </w:rPr>
          </w:pPr>
        </w:p>
      </w:tc>
      <w:tc>
        <w:tcPr>
          <w:tcW w:w="1559" w:type="dxa"/>
          <w:tcMar>
            <w:top w:w="0" w:type="dxa"/>
            <w:bottom w:w="0" w:type="dxa"/>
          </w:tcMar>
        </w:tcPr>
        <w:p w:rsidR="00FE5A22" w:rsidRPr="00105039" w:rsidRDefault="00FE5A22" w:rsidP="00FE5A22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>Verfahrensnummer</w:t>
          </w:r>
        </w:p>
      </w:tc>
      <w:tc>
        <w:tcPr>
          <w:tcW w:w="1276" w:type="dxa"/>
          <w:tcMar>
            <w:top w:w="0" w:type="dxa"/>
            <w:bottom w:w="0" w:type="dxa"/>
          </w:tcMar>
        </w:tcPr>
        <w:p w:rsidR="00FE5A22" w:rsidRPr="00105039" w:rsidRDefault="00FE5A22" w:rsidP="00FE5A22">
          <w:pPr>
            <w:pStyle w:val="Kopfzeile"/>
            <w:rPr>
              <w:sz w:val="16"/>
              <w:szCs w:val="16"/>
            </w:rPr>
          </w:pPr>
          <w:r w:rsidRPr="00105039">
            <w:rPr>
              <w:sz w:val="16"/>
              <w:szCs w:val="16"/>
            </w:rPr>
            <w:t>Phase</w:t>
          </w:r>
        </w:p>
      </w:tc>
      <w:tc>
        <w:tcPr>
          <w:tcW w:w="1275" w:type="dxa"/>
          <w:vMerge/>
          <w:tcMar>
            <w:top w:w="0" w:type="dxa"/>
            <w:bottom w:w="0" w:type="dxa"/>
          </w:tcMar>
          <w:vAlign w:val="center"/>
        </w:tcPr>
        <w:p w:rsidR="00FE5A22" w:rsidRPr="00105039" w:rsidRDefault="00FE5A22" w:rsidP="00FE5A22">
          <w:pPr>
            <w:pStyle w:val="Kopfzeile"/>
            <w:rPr>
              <w:sz w:val="16"/>
              <w:szCs w:val="16"/>
            </w:rPr>
          </w:pPr>
        </w:p>
      </w:tc>
      <w:tc>
        <w:tcPr>
          <w:tcW w:w="2977" w:type="dxa"/>
          <w:vMerge/>
          <w:vAlign w:val="center"/>
        </w:tcPr>
        <w:p w:rsidR="00FE5A22" w:rsidRPr="00105039" w:rsidRDefault="00FE5A22" w:rsidP="00FE5A22">
          <w:pPr>
            <w:pStyle w:val="Kopfzeile"/>
            <w:rPr>
              <w:sz w:val="16"/>
              <w:szCs w:val="16"/>
            </w:rPr>
          </w:pPr>
        </w:p>
      </w:tc>
    </w:tr>
  </w:tbl>
  <w:p w:rsidR="00FE5A22" w:rsidRDefault="00FE5A2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4E72"/>
    <w:multiLevelType w:val="hybridMultilevel"/>
    <w:tmpl w:val="24D0BB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60C05"/>
    <w:multiLevelType w:val="hybridMultilevel"/>
    <w:tmpl w:val="8884A6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49CB"/>
    <w:multiLevelType w:val="hybridMultilevel"/>
    <w:tmpl w:val="791A6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65AA0"/>
    <w:multiLevelType w:val="hybridMultilevel"/>
    <w:tmpl w:val="0E4CC28A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910009"/>
    <w:multiLevelType w:val="hybridMultilevel"/>
    <w:tmpl w:val="1084114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F50A7"/>
    <w:multiLevelType w:val="hybridMultilevel"/>
    <w:tmpl w:val="C20E254C"/>
    <w:lvl w:ilvl="0" w:tplc="2ACC3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55578"/>
    <w:multiLevelType w:val="hybridMultilevel"/>
    <w:tmpl w:val="621E7B70"/>
    <w:lvl w:ilvl="0" w:tplc="D2F0CA7C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51D68EA"/>
    <w:multiLevelType w:val="hybridMultilevel"/>
    <w:tmpl w:val="4224CF64"/>
    <w:lvl w:ilvl="0" w:tplc="1DF215FE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B24A7"/>
    <w:multiLevelType w:val="hybridMultilevel"/>
    <w:tmpl w:val="8D3015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31"/>
    <w:rsid w:val="00001360"/>
    <w:rsid w:val="000124E8"/>
    <w:rsid w:val="00020809"/>
    <w:rsid w:val="0002500C"/>
    <w:rsid w:val="0003094C"/>
    <w:rsid w:val="0003131A"/>
    <w:rsid w:val="000332F2"/>
    <w:rsid w:val="00053FE8"/>
    <w:rsid w:val="00057290"/>
    <w:rsid w:val="000635BA"/>
    <w:rsid w:val="00067DE6"/>
    <w:rsid w:val="00075942"/>
    <w:rsid w:val="0007690E"/>
    <w:rsid w:val="0007786F"/>
    <w:rsid w:val="000811EC"/>
    <w:rsid w:val="000854AB"/>
    <w:rsid w:val="00090372"/>
    <w:rsid w:val="00091470"/>
    <w:rsid w:val="00096820"/>
    <w:rsid w:val="000A15CB"/>
    <w:rsid w:val="000A6495"/>
    <w:rsid w:val="000C269D"/>
    <w:rsid w:val="000D1C7F"/>
    <w:rsid w:val="000D79F2"/>
    <w:rsid w:val="000D7AFC"/>
    <w:rsid w:val="000E6FB5"/>
    <w:rsid w:val="000F1767"/>
    <w:rsid w:val="000F4B94"/>
    <w:rsid w:val="000F5379"/>
    <w:rsid w:val="00101878"/>
    <w:rsid w:val="00103285"/>
    <w:rsid w:val="001035D9"/>
    <w:rsid w:val="0010424E"/>
    <w:rsid w:val="001049AD"/>
    <w:rsid w:val="00114124"/>
    <w:rsid w:val="001164DC"/>
    <w:rsid w:val="00116ABA"/>
    <w:rsid w:val="0012138E"/>
    <w:rsid w:val="0012783A"/>
    <w:rsid w:val="00127DB0"/>
    <w:rsid w:val="0013093F"/>
    <w:rsid w:val="00130AF1"/>
    <w:rsid w:val="00135E5E"/>
    <w:rsid w:val="00137A39"/>
    <w:rsid w:val="00142852"/>
    <w:rsid w:val="0014668A"/>
    <w:rsid w:val="001503BA"/>
    <w:rsid w:val="0015622F"/>
    <w:rsid w:val="00156EDB"/>
    <w:rsid w:val="00164299"/>
    <w:rsid w:val="00175F1A"/>
    <w:rsid w:val="00176905"/>
    <w:rsid w:val="001820AB"/>
    <w:rsid w:val="00182599"/>
    <w:rsid w:val="0018449E"/>
    <w:rsid w:val="0019153F"/>
    <w:rsid w:val="001919CE"/>
    <w:rsid w:val="001A166C"/>
    <w:rsid w:val="001A2523"/>
    <w:rsid w:val="001A6318"/>
    <w:rsid w:val="001B327B"/>
    <w:rsid w:val="001B39AF"/>
    <w:rsid w:val="001B7834"/>
    <w:rsid w:val="001C4DA2"/>
    <w:rsid w:val="001D237B"/>
    <w:rsid w:val="001D3124"/>
    <w:rsid w:val="001D4F1C"/>
    <w:rsid w:val="001E5537"/>
    <w:rsid w:val="001F0129"/>
    <w:rsid w:val="001F1953"/>
    <w:rsid w:val="002012F1"/>
    <w:rsid w:val="002027FA"/>
    <w:rsid w:val="002073EB"/>
    <w:rsid w:val="0021012F"/>
    <w:rsid w:val="00213128"/>
    <w:rsid w:val="002143F4"/>
    <w:rsid w:val="00221122"/>
    <w:rsid w:val="002266EE"/>
    <w:rsid w:val="00226932"/>
    <w:rsid w:val="00232937"/>
    <w:rsid w:val="0023381A"/>
    <w:rsid w:val="00234A66"/>
    <w:rsid w:val="00237B8C"/>
    <w:rsid w:val="0024478B"/>
    <w:rsid w:val="0024774A"/>
    <w:rsid w:val="00250001"/>
    <w:rsid w:val="002542DE"/>
    <w:rsid w:val="00254EFC"/>
    <w:rsid w:val="00254EFD"/>
    <w:rsid w:val="00260D5F"/>
    <w:rsid w:val="00261B8E"/>
    <w:rsid w:val="00271A03"/>
    <w:rsid w:val="0027398A"/>
    <w:rsid w:val="00281705"/>
    <w:rsid w:val="002845D4"/>
    <w:rsid w:val="00287F1D"/>
    <w:rsid w:val="002A188D"/>
    <w:rsid w:val="002A2B77"/>
    <w:rsid w:val="002A339A"/>
    <w:rsid w:val="002C0A9D"/>
    <w:rsid w:val="002D6831"/>
    <w:rsid w:val="002E13A3"/>
    <w:rsid w:val="002E3551"/>
    <w:rsid w:val="002F0C74"/>
    <w:rsid w:val="002F4013"/>
    <w:rsid w:val="00303571"/>
    <w:rsid w:val="00311A43"/>
    <w:rsid w:val="003148E1"/>
    <w:rsid w:val="00316B35"/>
    <w:rsid w:val="00316D4E"/>
    <w:rsid w:val="0033109D"/>
    <w:rsid w:val="00332CC6"/>
    <w:rsid w:val="0034106C"/>
    <w:rsid w:val="00341EE6"/>
    <w:rsid w:val="00345F88"/>
    <w:rsid w:val="00351B1A"/>
    <w:rsid w:val="00354472"/>
    <w:rsid w:val="0035680A"/>
    <w:rsid w:val="00362A10"/>
    <w:rsid w:val="0036379A"/>
    <w:rsid w:val="00363AC4"/>
    <w:rsid w:val="00370F61"/>
    <w:rsid w:val="00374581"/>
    <w:rsid w:val="00380738"/>
    <w:rsid w:val="00386990"/>
    <w:rsid w:val="0039028C"/>
    <w:rsid w:val="00395F86"/>
    <w:rsid w:val="003971D2"/>
    <w:rsid w:val="003A15E6"/>
    <w:rsid w:val="003B69F0"/>
    <w:rsid w:val="003C3B90"/>
    <w:rsid w:val="003C3D58"/>
    <w:rsid w:val="003D1FC2"/>
    <w:rsid w:val="003E3B30"/>
    <w:rsid w:val="003F2459"/>
    <w:rsid w:val="003F4BCE"/>
    <w:rsid w:val="00400B0F"/>
    <w:rsid w:val="00403EA3"/>
    <w:rsid w:val="00405F8E"/>
    <w:rsid w:val="004129C1"/>
    <w:rsid w:val="004320B4"/>
    <w:rsid w:val="004335A0"/>
    <w:rsid w:val="00451F05"/>
    <w:rsid w:val="00472C9E"/>
    <w:rsid w:val="0048705C"/>
    <w:rsid w:val="00490155"/>
    <w:rsid w:val="004913DC"/>
    <w:rsid w:val="004A0150"/>
    <w:rsid w:val="004A6710"/>
    <w:rsid w:val="004A735E"/>
    <w:rsid w:val="004B5378"/>
    <w:rsid w:val="004C23CF"/>
    <w:rsid w:val="004C508E"/>
    <w:rsid w:val="004E1F31"/>
    <w:rsid w:val="004E71AE"/>
    <w:rsid w:val="004F3DA1"/>
    <w:rsid w:val="004F4ECE"/>
    <w:rsid w:val="0050353A"/>
    <w:rsid w:val="005158F8"/>
    <w:rsid w:val="005167E5"/>
    <w:rsid w:val="0052178E"/>
    <w:rsid w:val="00522DEF"/>
    <w:rsid w:val="00523151"/>
    <w:rsid w:val="00525C3A"/>
    <w:rsid w:val="00536A2D"/>
    <w:rsid w:val="00550614"/>
    <w:rsid w:val="00552E55"/>
    <w:rsid w:val="00555205"/>
    <w:rsid w:val="00565527"/>
    <w:rsid w:val="00570557"/>
    <w:rsid w:val="0058001C"/>
    <w:rsid w:val="0058530F"/>
    <w:rsid w:val="005862EE"/>
    <w:rsid w:val="00587D49"/>
    <w:rsid w:val="00592351"/>
    <w:rsid w:val="0059626B"/>
    <w:rsid w:val="005A2119"/>
    <w:rsid w:val="005B56C9"/>
    <w:rsid w:val="005C63E6"/>
    <w:rsid w:val="005D118B"/>
    <w:rsid w:val="005D4A02"/>
    <w:rsid w:val="005E040C"/>
    <w:rsid w:val="005E2F28"/>
    <w:rsid w:val="005F4991"/>
    <w:rsid w:val="006023DB"/>
    <w:rsid w:val="0060785D"/>
    <w:rsid w:val="00611FB8"/>
    <w:rsid w:val="00615DFA"/>
    <w:rsid w:val="00626FCC"/>
    <w:rsid w:val="006301FE"/>
    <w:rsid w:val="00633CF5"/>
    <w:rsid w:val="00634365"/>
    <w:rsid w:val="00646D54"/>
    <w:rsid w:val="006508CD"/>
    <w:rsid w:val="00650F63"/>
    <w:rsid w:val="00653525"/>
    <w:rsid w:val="00665550"/>
    <w:rsid w:val="006658D8"/>
    <w:rsid w:val="00665CF7"/>
    <w:rsid w:val="00666A51"/>
    <w:rsid w:val="00671039"/>
    <w:rsid w:val="00672204"/>
    <w:rsid w:val="006A23DE"/>
    <w:rsid w:val="006A2B25"/>
    <w:rsid w:val="006A2E54"/>
    <w:rsid w:val="006A5678"/>
    <w:rsid w:val="006A5C85"/>
    <w:rsid w:val="006B03B8"/>
    <w:rsid w:val="006B2117"/>
    <w:rsid w:val="006B5912"/>
    <w:rsid w:val="006C03DE"/>
    <w:rsid w:val="006C2ED7"/>
    <w:rsid w:val="006D0CC1"/>
    <w:rsid w:val="006D4628"/>
    <w:rsid w:val="006E65A9"/>
    <w:rsid w:val="00701969"/>
    <w:rsid w:val="00705787"/>
    <w:rsid w:val="0071037F"/>
    <w:rsid w:val="00710E03"/>
    <w:rsid w:val="00712BBE"/>
    <w:rsid w:val="00716478"/>
    <w:rsid w:val="00724E0E"/>
    <w:rsid w:val="007309B3"/>
    <w:rsid w:val="00730C33"/>
    <w:rsid w:val="00733458"/>
    <w:rsid w:val="00736184"/>
    <w:rsid w:val="007414D0"/>
    <w:rsid w:val="007532D5"/>
    <w:rsid w:val="00761441"/>
    <w:rsid w:val="00764206"/>
    <w:rsid w:val="00772D67"/>
    <w:rsid w:val="0077625B"/>
    <w:rsid w:val="00781B38"/>
    <w:rsid w:val="00783972"/>
    <w:rsid w:val="0079427B"/>
    <w:rsid w:val="007A6DA0"/>
    <w:rsid w:val="007B0AB6"/>
    <w:rsid w:val="007B0B23"/>
    <w:rsid w:val="007B1818"/>
    <w:rsid w:val="007B28FE"/>
    <w:rsid w:val="007B32BC"/>
    <w:rsid w:val="007C0323"/>
    <w:rsid w:val="007C0D21"/>
    <w:rsid w:val="007C192D"/>
    <w:rsid w:val="007C28B0"/>
    <w:rsid w:val="007E28C8"/>
    <w:rsid w:val="007E3819"/>
    <w:rsid w:val="007E4FA0"/>
    <w:rsid w:val="007F08D5"/>
    <w:rsid w:val="007F1E45"/>
    <w:rsid w:val="007F25A6"/>
    <w:rsid w:val="007F2831"/>
    <w:rsid w:val="00804066"/>
    <w:rsid w:val="00832D76"/>
    <w:rsid w:val="008419A9"/>
    <w:rsid w:val="0084661D"/>
    <w:rsid w:val="0085246F"/>
    <w:rsid w:val="00863BCF"/>
    <w:rsid w:val="00865359"/>
    <w:rsid w:val="00867F29"/>
    <w:rsid w:val="00870754"/>
    <w:rsid w:val="00871192"/>
    <w:rsid w:val="00874EE3"/>
    <w:rsid w:val="008772C8"/>
    <w:rsid w:val="00881150"/>
    <w:rsid w:val="008812DC"/>
    <w:rsid w:val="00893B63"/>
    <w:rsid w:val="00894428"/>
    <w:rsid w:val="008A06CD"/>
    <w:rsid w:val="008A0912"/>
    <w:rsid w:val="008A36E1"/>
    <w:rsid w:val="008A51E4"/>
    <w:rsid w:val="008A5530"/>
    <w:rsid w:val="008A790C"/>
    <w:rsid w:val="008B0BD6"/>
    <w:rsid w:val="008B3C14"/>
    <w:rsid w:val="008B4458"/>
    <w:rsid w:val="008B562C"/>
    <w:rsid w:val="008C061A"/>
    <w:rsid w:val="008C79F6"/>
    <w:rsid w:val="008D698B"/>
    <w:rsid w:val="008E4D86"/>
    <w:rsid w:val="008F40B3"/>
    <w:rsid w:val="00901A19"/>
    <w:rsid w:val="009036F8"/>
    <w:rsid w:val="009041D9"/>
    <w:rsid w:val="00914DD0"/>
    <w:rsid w:val="00917BDF"/>
    <w:rsid w:val="00920B47"/>
    <w:rsid w:val="0092324F"/>
    <w:rsid w:val="00931DE5"/>
    <w:rsid w:val="00951005"/>
    <w:rsid w:val="00955A8D"/>
    <w:rsid w:val="00967D06"/>
    <w:rsid w:val="009763F1"/>
    <w:rsid w:val="00985AB9"/>
    <w:rsid w:val="00985FDF"/>
    <w:rsid w:val="009865CD"/>
    <w:rsid w:val="0099229A"/>
    <w:rsid w:val="009932A9"/>
    <w:rsid w:val="009948B3"/>
    <w:rsid w:val="009A0B57"/>
    <w:rsid w:val="009A3060"/>
    <w:rsid w:val="009A38A0"/>
    <w:rsid w:val="009C1A16"/>
    <w:rsid w:val="009C702E"/>
    <w:rsid w:val="009D687E"/>
    <w:rsid w:val="009E280A"/>
    <w:rsid w:val="009E5829"/>
    <w:rsid w:val="009F4057"/>
    <w:rsid w:val="00A123FE"/>
    <w:rsid w:val="00A12F48"/>
    <w:rsid w:val="00A31032"/>
    <w:rsid w:val="00A3320A"/>
    <w:rsid w:val="00A416AC"/>
    <w:rsid w:val="00A45EAE"/>
    <w:rsid w:val="00A4737F"/>
    <w:rsid w:val="00A5282B"/>
    <w:rsid w:val="00A645C0"/>
    <w:rsid w:val="00A70FA7"/>
    <w:rsid w:val="00A72BA5"/>
    <w:rsid w:val="00A73C0B"/>
    <w:rsid w:val="00A808AA"/>
    <w:rsid w:val="00A8666E"/>
    <w:rsid w:val="00A93C8E"/>
    <w:rsid w:val="00A93D26"/>
    <w:rsid w:val="00A978C0"/>
    <w:rsid w:val="00AA4B6D"/>
    <w:rsid w:val="00AC3633"/>
    <w:rsid w:val="00AC55F2"/>
    <w:rsid w:val="00AC600D"/>
    <w:rsid w:val="00AC714D"/>
    <w:rsid w:val="00AD3328"/>
    <w:rsid w:val="00AE092B"/>
    <w:rsid w:val="00AE7652"/>
    <w:rsid w:val="00AF1EAB"/>
    <w:rsid w:val="00B03428"/>
    <w:rsid w:val="00B219EA"/>
    <w:rsid w:val="00B22860"/>
    <w:rsid w:val="00B22C91"/>
    <w:rsid w:val="00B249FE"/>
    <w:rsid w:val="00B25F4E"/>
    <w:rsid w:val="00B3286F"/>
    <w:rsid w:val="00B37BDB"/>
    <w:rsid w:val="00B40FAF"/>
    <w:rsid w:val="00B4349B"/>
    <w:rsid w:val="00B44E65"/>
    <w:rsid w:val="00B5097C"/>
    <w:rsid w:val="00B52CF1"/>
    <w:rsid w:val="00B53BB1"/>
    <w:rsid w:val="00B614EF"/>
    <w:rsid w:val="00B6317A"/>
    <w:rsid w:val="00B73FF8"/>
    <w:rsid w:val="00B755D7"/>
    <w:rsid w:val="00B75997"/>
    <w:rsid w:val="00B76DFC"/>
    <w:rsid w:val="00B81D3E"/>
    <w:rsid w:val="00B90F85"/>
    <w:rsid w:val="00B9593B"/>
    <w:rsid w:val="00BB3F51"/>
    <w:rsid w:val="00BC3DC2"/>
    <w:rsid w:val="00BC4603"/>
    <w:rsid w:val="00BC7065"/>
    <w:rsid w:val="00BD1E08"/>
    <w:rsid w:val="00BE2DAD"/>
    <w:rsid w:val="00BE403F"/>
    <w:rsid w:val="00BF2064"/>
    <w:rsid w:val="00BF7192"/>
    <w:rsid w:val="00C0016F"/>
    <w:rsid w:val="00C028E7"/>
    <w:rsid w:val="00C039B9"/>
    <w:rsid w:val="00C077A1"/>
    <w:rsid w:val="00C16378"/>
    <w:rsid w:val="00C2650C"/>
    <w:rsid w:val="00C44778"/>
    <w:rsid w:val="00C45ACF"/>
    <w:rsid w:val="00C64376"/>
    <w:rsid w:val="00C7747E"/>
    <w:rsid w:val="00C82AB2"/>
    <w:rsid w:val="00C86F44"/>
    <w:rsid w:val="00C87F28"/>
    <w:rsid w:val="00CA09BA"/>
    <w:rsid w:val="00CA5671"/>
    <w:rsid w:val="00CB383E"/>
    <w:rsid w:val="00CB4571"/>
    <w:rsid w:val="00CB45D3"/>
    <w:rsid w:val="00CC59BC"/>
    <w:rsid w:val="00CC7B40"/>
    <w:rsid w:val="00CE01DD"/>
    <w:rsid w:val="00CE44FE"/>
    <w:rsid w:val="00CE61ED"/>
    <w:rsid w:val="00CF5C64"/>
    <w:rsid w:val="00CF61EE"/>
    <w:rsid w:val="00CF785A"/>
    <w:rsid w:val="00D0786D"/>
    <w:rsid w:val="00D14A29"/>
    <w:rsid w:val="00D15027"/>
    <w:rsid w:val="00D245B8"/>
    <w:rsid w:val="00D31BD5"/>
    <w:rsid w:val="00D326ED"/>
    <w:rsid w:val="00D32891"/>
    <w:rsid w:val="00D35756"/>
    <w:rsid w:val="00D379FD"/>
    <w:rsid w:val="00D40064"/>
    <w:rsid w:val="00D47439"/>
    <w:rsid w:val="00D5086E"/>
    <w:rsid w:val="00D50BE5"/>
    <w:rsid w:val="00D5523C"/>
    <w:rsid w:val="00D62670"/>
    <w:rsid w:val="00D63D70"/>
    <w:rsid w:val="00D645FF"/>
    <w:rsid w:val="00D65960"/>
    <w:rsid w:val="00D70AF4"/>
    <w:rsid w:val="00D736DF"/>
    <w:rsid w:val="00D74FD1"/>
    <w:rsid w:val="00DA1EC2"/>
    <w:rsid w:val="00DA2083"/>
    <w:rsid w:val="00DA4BCA"/>
    <w:rsid w:val="00DA510B"/>
    <w:rsid w:val="00DA5B94"/>
    <w:rsid w:val="00DA6961"/>
    <w:rsid w:val="00DB6372"/>
    <w:rsid w:val="00DC1B2D"/>
    <w:rsid w:val="00DC704F"/>
    <w:rsid w:val="00DD41FE"/>
    <w:rsid w:val="00DD5F71"/>
    <w:rsid w:val="00DF52DA"/>
    <w:rsid w:val="00E00AF4"/>
    <w:rsid w:val="00E124D0"/>
    <w:rsid w:val="00E14988"/>
    <w:rsid w:val="00E14C36"/>
    <w:rsid w:val="00E2020D"/>
    <w:rsid w:val="00E232BE"/>
    <w:rsid w:val="00E27BEA"/>
    <w:rsid w:val="00E416D7"/>
    <w:rsid w:val="00E43378"/>
    <w:rsid w:val="00E44916"/>
    <w:rsid w:val="00E459B1"/>
    <w:rsid w:val="00E56F25"/>
    <w:rsid w:val="00E600E8"/>
    <w:rsid w:val="00E63B4C"/>
    <w:rsid w:val="00E66F9D"/>
    <w:rsid w:val="00E815C7"/>
    <w:rsid w:val="00E815D9"/>
    <w:rsid w:val="00E86E32"/>
    <w:rsid w:val="00E9081B"/>
    <w:rsid w:val="00E9529A"/>
    <w:rsid w:val="00E95F0A"/>
    <w:rsid w:val="00E965EF"/>
    <w:rsid w:val="00EA009B"/>
    <w:rsid w:val="00EA37D8"/>
    <w:rsid w:val="00EA617A"/>
    <w:rsid w:val="00EB35CB"/>
    <w:rsid w:val="00EC1566"/>
    <w:rsid w:val="00ED3CE1"/>
    <w:rsid w:val="00ED6315"/>
    <w:rsid w:val="00EE0523"/>
    <w:rsid w:val="00EE26C7"/>
    <w:rsid w:val="00EE32C1"/>
    <w:rsid w:val="00EE3989"/>
    <w:rsid w:val="00EE3E09"/>
    <w:rsid w:val="00EE758A"/>
    <w:rsid w:val="00EF579B"/>
    <w:rsid w:val="00F0563D"/>
    <w:rsid w:val="00F061CB"/>
    <w:rsid w:val="00F14AFA"/>
    <w:rsid w:val="00F24675"/>
    <w:rsid w:val="00F26360"/>
    <w:rsid w:val="00F307D1"/>
    <w:rsid w:val="00F336AF"/>
    <w:rsid w:val="00F33BFC"/>
    <w:rsid w:val="00F37D98"/>
    <w:rsid w:val="00F42A8C"/>
    <w:rsid w:val="00F42C59"/>
    <w:rsid w:val="00F44B0B"/>
    <w:rsid w:val="00F508DD"/>
    <w:rsid w:val="00F5252D"/>
    <w:rsid w:val="00F544B2"/>
    <w:rsid w:val="00F54D68"/>
    <w:rsid w:val="00F55BB9"/>
    <w:rsid w:val="00F61569"/>
    <w:rsid w:val="00F61FFD"/>
    <w:rsid w:val="00F65772"/>
    <w:rsid w:val="00F83CE7"/>
    <w:rsid w:val="00F85E41"/>
    <w:rsid w:val="00F907B4"/>
    <w:rsid w:val="00F91258"/>
    <w:rsid w:val="00F9179C"/>
    <w:rsid w:val="00F94062"/>
    <w:rsid w:val="00F96537"/>
    <w:rsid w:val="00FB31D5"/>
    <w:rsid w:val="00FE10DC"/>
    <w:rsid w:val="00FE268C"/>
    <w:rsid w:val="00FE5A22"/>
    <w:rsid w:val="00F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BF29BD-55AC-4700-96F5-D9D03441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2852"/>
    <w:rPr>
      <w:rFonts w:ascii="Calibri" w:hAnsi="Calibri"/>
    </w:rPr>
  </w:style>
  <w:style w:type="paragraph" w:styleId="berschrift1">
    <w:name w:val="heading 1"/>
    <w:basedOn w:val="Standard"/>
    <w:next w:val="Standard"/>
    <w:pPr>
      <w:keepNext/>
      <w:ind w:right="-28"/>
      <w:outlineLvl w:val="0"/>
    </w:pPr>
    <w:rPr>
      <w:rFonts w:ascii="Arial" w:hAnsi="Arial"/>
      <w:b/>
      <w:bCs/>
      <w:sz w:val="22"/>
      <w:u w:val="dotted"/>
    </w:rPr>
  </w:style>
  <w:style w:type="paragraph" w:styleId="berschrift2">
    <w:name w:val="heading 2"/>
    <w:basedOn w:val="Standard"/>
    <w:next w:val="Standard"/>
    <w:pPr>
      <w:keepNext/>
      <w:jc w:val="right"/>
      <w:outlineLvl w:val="1"/>
    </w:pPr>
    <w:rPr>
      <w:rFonts w:ascii="Arial" w:hAnsi="Arial"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7B28FE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KopfzeileZchn">
    <w:name w:val="Kopfzeile Zchn"/>
    <w:basedOn w:val="Absatz-Standardschriftart"/>
    <w:link w:val="Kopfzeile"/>
    <w:rsid w:val="00870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99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386990"/>
    <w:rPr>
      <w:rFonts w:ascii="Tahoma" w:hAnsi="Tahoma" w:cs="Tahoma"/>
      <w:sz w:val="16"/>
      <w:szCs w:val="16"/>
    </w:rPr>
  </w:style>
  <w:style w:type="paragraph" w:customStyle="1" w:styleId="FVVNR">
    <w:name w:val="FV_VNR"/>
    <w:basedOn w:val="Standard"/>
    <w:rsid w:val="00E43378"/>
    <w:pPr>
      <w:overflowPunct w:val="0"/>
      <w:autoSpaceDE w:val="0"/>
      <w:autoSpaceDN w:val="0"/>
      <w:adjustRightInd w:val="0"/>
      <w:spacing w:before="40" w:after="40"/>
      <w:textAlignment w:val="baseline"/>
    </w:pPr>
    <w:rPr>
      <w:b/>
    </w:rPr>
  </w:style>
  <w:style w:type="paragraph" w:customStyle="1" w:styleId="FVPhase-2">
    <w:name w:val="FV_Phase-2"/>
    <w:basedOn w:val="FVVNR"/>
    <w:next w:val="Standard"/>
    <w:rsid w:val="00E43378"/>
  </w:style>
  <w:style w:type="paragraph" w:customStyle="1" w:styleId="FVPhase">
    <w:name w:val="FV_Phase"/>
    <w:basedOn w:val="FVVNR"/>
    <w:rsid w:val="00E43378"/>
  </w:style>
  <w:style w:type="table" w:styleId="Tabellenraster">
    <w:name w:val="Table Grid"/>
    <w:basedOn w:val="NormaleTabelle"/>
    <w:uiPriority w:val="59"/>
    <w:rsid w:val="00E43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VBegutachter">
    <w:name w:val="FV_Begutachter"/>
    <w:basedOn w:val="Standard"/>
    <w:next w:val="Standard"/>
    <w:rsid w:val="0077625B"/>
    <w:pPr>
      <w:overflowPunct w:val="0"/>
      <w:autoSpaceDE w:val="0"/>
      <w:autoSpaceDN w:val="0"/>
      <w:adjustRightInd w:val="0"/>
      <w:spacing w:before="40" w:after="40"/>
      <w:textAlignment w:val="baseline"/>
    </w:pPr>
    <w:rPr>
      <w:b/>
      <w:bCs/>
    </w:rPr>
  </w:style>
  <w:style w:type="paragraph" w:styleId="Listenabsatz">
    <w:name w:val="List Paragraph"/>
    <w:basedOn w:val="Standard"/>
    <w:uiPriority w:val="34"/>
    <w:rsid w:val="00A123FE"/>
    <w:pPr>
      <w:ind w:left="720"/>
      <w:contextualSpacing/>
    </w:pPr>
  </w:style>
  <w:style w:type="character" w:customStyle="1" w:styleId="berschrift3Zchn">
    <w:name w:val="Überschrift 3 Zchn"/>
    <w:link w:val="berschrift3"/>
    <w:uiPriority w:val="9"/>
    <w:semiHidden/>
    <w:rsid w:val="007B28F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xtkrper">
    <w:name w:val="Body Text"/>
    <w:basedOn w:val="Standard"/>
    <w:link w:val="TextkrperZchn"/>
    <w:rsid w:val="007B28FE"/>
    <w:pPr>
      <w:spacing w:before="40" w:after="20"/>
    </w:pPr>
    <w:rPr>
      <w:rFonts w:cs="Arial"/>
      <w:sz w:val="16"/>
    </w:rPr>
  </w:style>
  <w:style w:type="character" w:customStyle="1" w:styleId="TextkrperZchn">
    <w:name w:val="Textkörper Zchn"/>
    <w:link w:val="Textkrper"/>
    <w:rsid w:val="007B28FE"/>
    <w:rPr>
      <w:rFonts w:ascii="Calibri" w:hAnsi="Calibri" w:cs="Arial"/>
      <w:sz w:val="16"/>
    </w:rPr>
  </w:style>
  <w:style w:type="character" w:styleId="Endnotenzeichen">
    <w:name w:val="endnote reference"/>
    <w:uiPriority w:val="99"/>
    <w:unhideWhenUsed/>
    <w:rsid w:val="007B28FE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unhideWhenUsed/>
    <w:rsid w:val="007B1818"/>
  </w:style>
  <w:style w:type="character" w:customStyle="1" w:styleId="EndnotentextZchn">
    <w:name w:val="Endnotentext Zchn"/>
    <w:link w:val="Endnotentext"/>
    <w:uiPriority w:val="99"/>
    <w:rsid w:val="007B1818"/>
    <w:rPr>
      <w:rFonts w:ascii="Calibri" w:hAnsi="Calibri"/>
    </w:rPr>
  </w:style>
  <w:style w:type="character" w:styleId="Hyperlink">
    <w:name w:val="Hyperlink"/>
    <w:semiHidden/>
    <w:rsid w:val="00724E0E"/>
    <w:rPr>
      <w:color w:val="auto"/>
      <w:u w:val="none"/>
    </w:rPr>
  </w:style>
  <w:style w:type="character" w:styleId="BesuchterHyperlink">
    <w:name w:val="FollowedHyperlink"/>
    <w:uiPriority w:val="99"/>
    <w:semiHidden/>
    <w:unhideWhenUsed/>
    <w:rsid w:val="00724E0E"/>
    <w:rPr>
      <w:color w:val="954F72"/>
      <w:u w:val="single"/>
    </w:rPr>
  </w:style>
  <w:style w:type="paragraph" w:styleId="Funotentext">
    <w:name w:val="footnote text"/>
    <w:basedOn w:val="Standard"/>
    <w:link w:val="FunotentextZchn"/>
    <w:semiHidden/>
    <w:rsid w:val="00B3286F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customStyle="1" w:styleId="FunotentextZchn">
    <w:name w:val="Fußnotentext Zchn"/>
    <w:basedOn w:val="Absatz-Standardschriftart"/>
    <w:link w:val="Funotentext"/>
    <w:semiHidden/>
    <w:rsid w:val="00B3286F"/>
    <w:rPr>
      <w:rFonts w:ascii="Calibri" w:hAnsi="Calibri"/>
      <w:sz w:val="22"/>
    </w:rPr>
  </w:style>
  <w:style w:type="character" w:styleId="Funotenzeichen">
    <w:name w:val="footnote reference"/>
    <w:semiHidden/>
    <w:rsid w:val="00B328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0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24F34-CD49-44B6-BAFD-551742A6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Nachweisblatt zur Begutachtung vor Ort</vt:lpstr>
    </vt:vector>
  </TitlesOfParts>
  <Company>DAP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Nachweisblatt zur Begutachtung vor Ort</dc:title>
  <dc:subject/>
  <dc:creator>DAkkS</dc:creator>
  <cp:keywords/>
  <dc:description/>
  <cp:lastModifiedBy>Karg, Annette</cp:lastModifiedBy>
  <cp:revision>7</cp:revision>
  <cp:lastPrinted>2017-10-04T14:10:00Z</cp:lastPrinted>
  <dcterms:created xsi:type="dcterms:W3CDTF">2019-09-24T11:47:00Z</dcterms:created>
  <dcterms:modified xsi:type="dcterms:W3CDTF">2021-03-11T15:34:00Z</dcterms:modified>
</cp:coreProperties>
</file>