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75"/>
        <w:gridCol w:w="1502"/>
        <w:gridCol w:w="1580"/>
        <w:gridCol w:w="1134"/>
        <w:gridCol w:w="1134"/>
        <w:gridCol w:w="2970"/>
      </w:tblGrid>
      <w:tr w:rsidR="001F4E3D" w:rsidRPr="00EF0232" w:rsidTr="007E16B5">
        <w:trPr>
          <w:cantSplit/>
          <w:trHeight w:val="343"/>
        </w:trPr>
        <w:tc>
          <w:tcPr>
            <w:tcW w:w="1875" w:type="dxa"/>
            <w:vMerge w:val="restart"/>
            <w:vAlign w:val="center"/>
          </w:tcPr>
          <w:p w:rsidR="001F4E3D" w:rsidRPr="00EF0232" w:rsidRDefault="001F4E3D" w:rsidP="007E16B5">
            <w:pPr>
              <w:pStyle w:val="Kopfzeile"/>
              <w:rPr>
                <w:b/>
              </w:rPr>
            </w:pPr>
            <w:bookmarkStart w:id="0" w:name="Kopf"/>
            <w:r w:rsidRPr="00EF0232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F464F7" wp14:editId="5FD24845">
                  <wp:extent cx="1104265" cy="474345"/>
                  <wp:effectExtent l="0" t="0" r="635" b="1905"/>
                  <wp:docPr id="3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0" w:type="dxa"/>
            <w:gridSpan w:val="5"/>
            <w:vAlign w:val="center"/>
          </w:tcPr>
          <w:p w:rsidR="001F4E3D" w:rsidRPr="00517993" w:rsidRDefault="001F4E3D" w:rsidP="00E04866">
            <w:pPr>
              <w:pStyle w:val="Kopfzeile"/>
              <w:rPr>
                <w:rFonts w:cs="Arial"/>
                <w:sz w:val="18"/>
                <w:szCs w:val="18"/>
              </w:rPr>
            </w:pPr>
            <w:r w:rsidRPr="00517993">
              <w:rPr>
                <w:b/>
                <w:sz w:val="18"/>
                <w:szCs w:val="18"/>
              </w:rPr>
              <w:t>Nachweisblatt zur Begutachtung von ausgewählten Eignungsprüfungen für Kalibrierlaboratorien</w:t>
            </w:r>
          </w:p>
        </w:tc>
      </w:tr>
      <w:tr w:rsidR="001F4E3D" w:rsidRPr="00EF0232" w:rsidTr="00481701">
        <w:trPr>
          <w:cantSplit/>
          <w:trHeight w:val="124"/>
        </w:trPr>
        <w:tc>
          <w:tcPr>
            <w:tcW w:w="1875" w:type="dxa"/>
            <w:vMerge/>
            <w:vAlign w:val="center"/>
          </w:tcPr>
          <w:p w:rsidR="001F4E3D" w:rsidRPr="00EF0232" w:rsidRDefault="001F4E3D" w:rsidP="00E04866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02" w:type="dxa"/>
            <w:vMerge w:val="restart"/>
          </w:tcPr>
          <w:p w:rsidR="001F4E3D" w:rsidRPr="00EF0232" w:rsidRDefault="001F4E3D" w:rsidP="00E04866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Aktenzeichen: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1F4E3D" w:rsidRPr="00EF0232" w:rsidRDefault="001F4E3D" w:rsidP="00E04866">
            <w:pPr>
              <w:pStyle w:val="Kopfzeile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4E3D" w:rsidRPr="00EF0232" w:rsidRDefault="001F4E3D" w:rsidP="00E04866">
            <w:pPr>
              <w:pStyle w:val="Kopfzeile"/>
            </w:pPr>
          </w:p>
        </w:tc>
        <w:tc>
          <w:tcPr>
            <w:tcW w:w="1134" w:type="dxa"/>
            <w:vMerge w:val="restart"/>
          </w:tcPr>
          <w:p w:rsidR="001F4E3D" w:rsidRPr="00EF0232" w:rsidRDefault="001F4E3D" w:rsidP="00E04866">
            <w:pPr>
              <w:pStyle w:val="Kopfzeile"/>
              <w:rPr>
                <w:sz w:val="16"/>
                <w:szCs w:val="16"/>
              </w:rPr>
            </w:pPr>
            <w:r w:rsidRPr="00EF0232">
              <w:rPr>
                <w:sz w:val="16"/>
                <w:szCs w:val="16"/>
              </w:rPr>
              <w:t>Ggf. Standort: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:rsidR="001F4E3D" w:rsidRPr="00EF0232" w:rsidRDefault="001F4E3D" w:rsidP="00E04866">
            <w:pPr>
              <w:pStyle w:val="Kopfzeile"/>
            </w:pPr>
          </w:p>
        </w:tc>
        <w:bookmarkStart w:id="1" w:name="_GoBack"/>
        <w:bookmarkEnd w:id="1"/>
      </w:tr>
      <w:tr w:rsidR="001F4E3D" w:rsidRPr="00EF0232" w:rsidTr="00481701">
        <w:trPr>
          <w:cantSplit/>
          <w:trHeight w:val="90"/>
        </w:trPr>
        <w:tc>
          <w:tcPr>
            <w:tcW w:w="1875" w:type="dxa"/>
            <w:vMerge/>
            <w:vAlign w:val="center"/>
          </w:tcPr>
          <w:p w:rsidR="001F4E3D" w:rsidRPr="00EF0232" w:rsidRDefault="001F4E3D" w:rsidP="00E04866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center"/>
          </w:tcPr>
          <w:p w:rsidR="001F4E3D" w:rsidRDefault="001F4E3D" w:rsidP="00E04866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1F4E3D" w:rsidRPr="00B27813" w:rsidRDefault="001F4E3D" w:rsidP="00E04866">
            <w:pPr>
              <w:pStyle w:val="Kopfzeile"/>
              <w:rPr>
                <w:sz w:val="12"/>
                <w:szCs w:val="12"/>
              </w:rPr>
            </w:pPr>
            <w:r w:rsidRPr="00B27813">
              <w:rPr>
                <w:sz w:val="12"/>
                <w:szCs w:val="12"/>
              </w:rPr>
              <w:t>Verfahrensnummer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F4E3D" w:rsidRPr="00B27813" w:rsidRDefault="001F4E3D" w:rsidP="00E04866">
            <w:pPr>
              <w:pStyle w:val="Kopfzeile"/>
              <w:rPr>
                <w:sz w:val="12"/>
                <w:szCs w:val="12"/>
              </w:rPr>
            </w:pPr>
            <w:r w:rsidRPr="00B27813">
              <w:rPr>
                <w:sz w:val="12"/>
                <w:szCs w:val="12"/>
              </w:rPr>
              <w:t>Phase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1F4E3D" w:rsidRPr="00EF0232" w:rsidRDefault="001F4E3D" w:rsidP="00E04866">
            <w:pPr>
              <w:pStyle w:val="Kopfzeile"/>
              <w:rPr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E3D" w:rsidRPr="00EF0232" w:rsidRDefault="001F4E3D" w:rsidP="00E04866">
            <w:pPr>
              <w:pStyle w:val="Kopfzeile"/>
            </w:pPr>
          </w:p>
        </w:tc>
      </w:tr>
      <w:tr w:rsidR="001F4E3D" w:rsidRPr="00EF0232" w:rsidTr="00481701">
        <w:trPr>
          <w:cantSplit/>
          <w:trHeight w:val="90"/>
        </w:trPr>
        <w:tc>
          <w:tcPr>
            <w:tcW w:w="1875" w:type="dxa"/>
            <w:vMerge/>
            <w:vAlign w:val="center"/>
          </w:tcPr>
          <w:p w:rsidR="001F4E3D" w:rsidRPr="00EF0232" w:rsidRDefault="001F4E3D" w:rsidP="00E04866">
            <w:pPr>
              <w:pStyle w:val="Kopfzeile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vAlign w:val="center"/>
          </w:tcPr>
          <w:p w:rsidR="001F4E3D" w:rsidRPr="00EF0232" w:rsidRDefault="001F4E3D" w:rsidP="00481701">
            <w:pPr>
              <w:pStyle w:val="Kopfzei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Vor- und Nachname Begutachter: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  <w:vAlign w:val="center"/>
          </w:tcPr>
          <w:p w:rsidR="001F4E3D" w:rsidRPr="00EF0232" w:rsidRDefault="001F4E3D" w:rsidP="00645642"/>
        </w:tc>
      </w:tr>
    </w:tbl>
    <w:p w:rsidR="00E04866" w:rsidRPr="007E16B5" w:rsidRDefault="00E04866" w:rsidP="00481701">
      <w:pPr>
        <w:rPr>
          <w:sz w:val="8"/>
          <w:szCs w:val="8"/>
        </w:rPr>
      </w:pPr>
    </w:p>
    <w:tbl>
      <w:tblPr>
        <w:tblW w:w="610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6"/>
        <w:gridCol w:w="1246"/>
        <w:gridCol w:w="567"/>
        <w:gridCol w:w="1056"/>
        <w:gridCol w:w="1779"/>
      </w:tblGrid>
      <w:tr w:rsidR="00E04866" w:rsidRPr="00E3689A" w:rsidTr="001F4E3D">
        <w:trPr>
          <w:trHeight w:val="126"/>
          <w:jc w:val="center"/>
        </w:trPr>
        <w:tc>
          <w:tcPr>
            <w:tcW w:w="1456" w:type="dxa"/>
          </w:tcPr>
          <w:p w:rsidR="00E04866" w:rsidRPr="00F65B5F" w:rsidRDefault="00E04866" w:rsidP="00E04866">
            <w:pPr>
              <w:rPr>
                <w:b/>
                <w:szCs w:val="22"/>
              </w:rPr>
            </w:pPr>
            <w:r w:rsidRPr="00F65B5F">
              <w:rPr>
                <w:szCs w:val="22"/>
              </w:rPr>
              <w:t>Lfd. Blatt-Nr.: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E04866" w:rsidRPr="00F65B5F" w:rsidRDefault="00E04866" w:rsidP="00E04866">
            <w:pPr>
              <w:jc w:val="center"/>
              <w:rPr>
                <w:szCs w:val="22"/>
              </w:rPr>
            </w:pPr>
          </w:p>
        </w:tc>
        <w:tc>
          <w:tcPr>
            <w:tcW w:w="567" w:type="dxa"/>
          </w:tcPr>
          <w:p w:rsidR="00E04866" w:rsidRPr="00F65B5F" w:rsidRDefault="00E04866" w:rsidP="00E04866">
            <w:pPr>
              <w:rPr>
                <w:szCs w:val="22"/>
              </w:rPr>
            </w:pPr>
            <w:r w:rsidRPr="00F65B5F">
              <w:rPr>
                <w:szCs w:val="22"/>
              </w:rPr>
              <w:t>von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E04866" w:rsidRPr="00F65B5F" w:rsidRDefault="00E04866" w:rsidP="00E04866">
            <w:pPr>
              <w:pStyle w:val="berschrift2"/>
              <w:jc w:val="center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79" w:type="dxa"/>
          </w:tcPr>
          <w:p w:rsidR="00E04866" w:rsidRPr="00F65B5F" w:rsidRDefault="00E04866" w:rsidP="00E04866">
            <w:pPr>
              <w:pStyle w:val="berschrift2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F65B5F">
              <w:rPr>
                <w:rFonts w:ascii="Calibri" w:hAnsi="Calibri"/>
                <w:b w:val="0"/>
                <w:bCs w:val="0"/>
                <w:sz w:val="22"/>
                <w:szCs w:val="22"/>
              </w:rPr>
              <w:t>Nachweisblättern</w:t>
            </w:r>
          </w:p>
        </w:tc>
      </w:tr>
      <w:bookmarkEnd w:id="0"/>
    </w:tbl>
    <w:p w:rsidR="003364E2" w:rsidRPr="00CA3099" w:rsidRDefault="003364E2" w:rsidP="001F4E3D">
      <w:pPr>
        <w:rPr>
          <w:sz w:val="16"/>
          <w:szCs w:val="16"/>
        </w:rPr>
      </w:pPr>
    </w:p>
    <w:p w:rsidR="008C0C38" w:rsidRPr="00F2649F" w:rsidRDefault="00F2649F" w:rsidP="001F4E3D">
      <w:pPr>
        <w:spacing w:after="240"/>
        <w:jc w:val="center"/>
        <w:rPr>
          <w:b/>
        </w:rPr>
      </w:pPr>
      <w:r w:rsidRPr="00F2649F">
        <w:rPr>
          <w:b/>
        </w:rPr>
        <w:t xml:space="preserve">Dieses Formblatt ist ausschließlich für spezielle Eignungsprüfungen </w:t>
      </w:r>
      <w:r w:rsidR="00D36A66">
        <w:rPr>
          <w:b/>
        </w:rPr>
        <w:t xml:space="preserve">(EP) </w:t>
      </w:r>
      <w:r w:rsidRPr="00F2649F">
        <w:rPr>
          <w:b/>
        </w:rPr>
        <w:t>im Bereich der Kalibrierung anzuwenden</w:t>
      </w:r>
      <w:r>
        <w:rPr>
          <w:b/>
        </w:rPr>
        <w:t>.</w:t>
      </w:r>
      <w:r w:rsidRPr="00F2649F">
        <w:rPr>
          <w:b/>
        </w:rPr>
        <w:t xml:space="preserve"> Es ist</w:t>
      </w:r>
      <w:r w:rsidR="002B653F" w:rsidRPr="00F2649F">
        <w:rPr>
          <w:b/>
        </w:rPr>
        <w:t xml:space="preserve"> </w:t>
      </w:r>
      <w:r w:rsidR="0008562E" w:rsidRPr="00F2649F">
        <w:rPr>
          <w:b/>
        </w:rPr>
        <w:t xml:space="preserve">vor Ort </w:t>
      </w:r>
      <w:r w:rsidR="00516C22" w:rsidRPr="00F2649F">
        <w:rPr>
          <w:b/>
        </w:rPr>
        <w:t xml:space="preserve">(wenn möglich) </w:t>
      </w:r>
      <w:r w:rsidR="008C0C38" w:rsidRPr="00F2649F">
        <w:rPr>
          <w:b/>
        </w:rPr>
        <w:t>für jede begutachtete Eignun</w:t>
      </w:r>
      <w:r w:rsidR="0008562E" w:rsidRPr="00F2649F">
        <w:rPr>
          <w:b/>
        </w:rPr>
        <w:t xml:space="preserve">gsprüfung </w:t>
      </w:r>
      <w:r w:rsidR="00DC31E2">
        <w:rPr>
          <w:b/>
        </w:rPr>
        <w:t xml:space="preserve">möglichst </w:t>
      </w:r>
      <w:r w:rsidR="0008562E" w:rsidRPr="00F2649F">
        <w:rPr>
          <w:b/>
        </w:rPr>
        <w:t xml:space="preserve">vollständig </w:t>
      </w:r>
      <w:r w:rsidR="002B653F" w:rsidRPr="00F2649F">
        <w:rPr>
          <w:b/>
        </w:rPr>
        <w:t>vom Fach</w:t>
      </w:r>
      <w:r w:rsidR="006963C6" w:rsidRPr="00F2649F">
        <w:rPr>
          <w:b/>
        </w:rPr>
        <w:t>begutachter</w:t>
      </w:r>
      <w:r w:rsidR="002B653F" w:rsidRPr="00F2649F">
        <w:rPr>
          <w:b/>
        </w:rPr>
        <w:t xml:space="preserve"> </w:t>
      </w:r>
      <w:r w:rsidR="006963C6" w:rsidRPr="00F2649F">
        <w:rPr>
          <w:b/>
        </w:rPr>
        <w:t>/</w:t>
      </w:r>
      <w:r w:rsidR="00F65B5F">
        <w:rPr>
          <w:b/>
        </w:rPr>
        <w:t xml:space="preserve"> - </w:t>
      </w:r>
      <w:r w:rsidR="006963C6" w:rsidRPr="00F2649F">
        <w:rPr>
          <w:b/>
        </w:rPr>
        <w:t xml:space="preserve">experten </w:t>
      </w:r>
      <w:r w:rsidR="008C0C38" w:rsidRPr="00F2649F">
        <w:rPr>
          <w:b/>
        </w:rPr>
        <w:t>auszufüllen.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"/>
        <w:gridCol w:w="2518"/>
        <w:gridCol w:w="6332"/>
        <w:gridCol w:w="442"/>
        <w:gridCol w:w="891"/>
      </w:tblGrid>
      <w:tr w:rsidR="00BF753B" w:rsidRPr="00486498" w:rsidTr="003C3794">
        <w:trPr>
          <w:cantSplit/>
        </w:trPr>
        <w:tc>
          <w:tcPr>
            <w:tcW w:w="10189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F753B" w:rsidRPr="00486498" w:rsidRDefault="00BF753B" w:rsidP="00486498">
            <w:pPr>
              <w:jc w:val="center"/>
              <w:rPr>
                <w:b/>
                <w:szCs w:val="22"/>
              </w:rPr>
            </w:pPr>
            <w:r w:rsidRPr="00486498">
              <w:rPr>
                <w:b/>
                <w:szCs w:val="22"/>
              </w:rPr>
              <w:t xml:space="preserve">Prüfung der Kompetenz eines Eignungsprüfungsanbieters </w:t>
            </w:r>
            <w:r w:rsidR="00EA61CF" w:rsidRPr="00486498">
              <w:rPr>
                <w:b/>
                <w:szCs w:val="22"/>
              </w:rPr>
              <w:t>für Kalibrierlaboratorien</w:t>
            </w:r>
            <w:r w:rsidRPr="00486498">
              <w:rPr>
                <w:b/>
                <w:szCs w:val="22"/>
              </w:rPr>
              <w:br/>
              <w:t>an Hand ausgewählter Eignungsprüfungen</w:t>
            </w:r>
          </w:p>
        </w:tc>
      </w:tr>
      <w:tr w:rsidR="00BF753B" w:rsidRPr="00486498" w:rsidTr="00486498">
        <w:trPr>
          <w:cantSplit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F753B" w:rsidRPr="00486498" w:rsidRDefault="00BF753B" w:rsidP="00486498">
            <w:pPr>
              <w:rPr>
                <w:sz w:val="20"/>
              </w:rPr>
            </w:pPr>
            <w:r w:rsidRPr="00486498">
              <w:rPr>
                <w:sz w:val="20"/>
              </w:rPr>
              <w:t xml:space="preserve">Bezeichnung der begutachteten </w:t>
            </w:r>
            <w:r w:rsidR="00ED6261" w:rsidRPr="00486498">
              <w:rPr>
                <w:sz w:val="20"/>
              </w:rPr>
              <w:t>EP</w:t>
            </w:r>
            <w:r w:rsidRPr="00486498">
              <w:rPr>
                <w:sz w:val="20"/>
              </w:rPr>
              <w:t>: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753B" w:rsidRPr="00486498" w:rsidRDefault="00BF753B" w:rsidP="00486498">
            <w:pPr>
              <w:pStyle w:val="berschrift1"/>
              <w:rPr>
                <w:sz w:val="22"/>
                <w:szCs w:val="22"/>
              </w:rPr>
            </w:pPr>
          </w:p>
        </w:tc>
      </w:tr>
      <w:tr w:rsidR="00BF753B" w:rsidRPr="00486498" w:rsidTr="00486498">
        <w:trPr>
          <w:cantSplit/>
        </w:trPr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753B" w:rsidRPr="00486498" w:rsidRDefault="00BF753B" w:rsidP="00486498">
            <w:pPr>
              <w:rPr>
                <w:sz w:val="20"/>
              </w:rPr>
            </w:pPr>
            <w:r w:rsidRPr="00486498">
              <w:rPr>
                <w:sz w:val="20"/>
              </w:rPr>
              <w:t>Teilnehmerzahl:</w:t>
            </w:r>
          </w:p>
        </w:tc>
        <w:tc>
          <w:tcPr>
            <w:tcW w:w="766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F753B" w:rsidRPr="00486498" w:rsidRDefault="00BF753B" w:rsidP="00486498">
            <w:pPr>
              <w:pStyle w:val="berschrift1"/>
              <w:rPr>
                <w:sz w:val="22"/>
                <w:szCs w:val="22"/>
              </w:rPr>
            </w:pPr>
          </w:p>
        </w:tc>
      </w:tr>
      <w:tr w:rsidR="00BF753B" w:rsidRPr="00486498" w:rsidTr="00486498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cantSplit/>
          <w:tblHeader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753B" w:rsidRPr="00486498" w:rsidRDefault="00BB4B85" w:rsidP="0022034C">
            <w:pPr>
              <w:rPr>
                <w:sz w:val="20"/>
              </w:rPr>
            </w:pPr>
            <w:r w:rsidRPr="00486498">
              <w:rPr>
                <w:sz w:val="20"/>
              </w:rPr>
              <w:t>Ist die Eignungsprüfung vom</w:t>
            </w:r>
            <w:r w:rsidR="00BF753B" w:rsidRPr="00486498">
              <w:rPr>
                <w:sz w:val="20"/>
              </w:rPr>
              <w:t xml:space="preserve"> Akkreditierungsumfang </w:t>
            </w:r>
            <w:r w:rsidRPr="00486498">
              <w:rPr>
                <w:sz w:val="20"/>
              </w:rPr>
              <w:t>abgedeckt</w:t>
            </w:r>
            <w:r w:rsidR="00BF753B" w:rsidRPr="00486498">
              <w:rPr>
                <w:sz w:val="20"/>
              </w:rPr>
              <w:t xml:space="preserve">?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753B" w:rsidRPr="00486498" w:rsidRDefault="00BF753B" w:rsidP="00486498">
            <w:pPr>
              <w:pStyle w:val="berschrift4"/>
              <w:spacing w:before="0" w:after="0"/>
              <w:jc w:val="right"/>
              <w:rPr>
                <w:b w:val="0"/>
                <w:iCs/>
                <w:sz w:val="22"/>
                <w:szCs w:val="22"/>
              </w:rPr>
            </w:pPr>
            <w:r w:rsidRPr="00486498">
              <w:rPr>
                <w:b w:val="0"/>
                <w:sz w:val="22"/>
                <w:szCs w:val="22"/>
              </w:rPr>
              <w:t>Ja</w:t>
            </w:r>
          </w:p>
        </w:tc>
        <w:sdt>
          <w:sdtPr>
            <w:rPr>
              <w:b w:val="0"/>
              <w:iCs/>
              <w:sz w:val="22"/>
              <w:szCs w:val="22"/>
            </w:rPr>
            <w:id w:val="-88834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753B" w:rsidRPr="00486498" w:rsidRDefault="00486498" w:rsidP="00486498">
                <w:pPr>
                  <w:pStyle w:val="berschrift4"/>
                  <w:spacing w:before="0" w:after="0"/>
                  <w:rPr>
                    <w:b w:val="0"/>
                    <w:iCs/>
                    <w:sz w:val="22"/>
                    <w:szCs w:val="22"/>
                  </w:rPr>
                </w:pPr>
                <w:r w:rsidRPr="00486498">
                  <w:rPr>
                    <w:rFonts w:ascii="MS Gothic" w:eastAsia="MS Gothic" w:hAnsi="MS Gothic" w:hint="eastAsia"/>
                    <w:b w:val="0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4B85" w:rsidRPr="00486498" w:rsidTr="00486498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cantSplit/>
          <w:tblHeader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4B85" w:rsidRPr="00486498" w:rsidRDefault="00BB4B85" w:rsidP="0022034C">
            <w:pPr>
              <w:rPr>
                <w:sz w:val="20"/>
              </w:rPr>
            </w:pPr>
            <w:r w:rsidRPr="00486498">
              <w:rPr>
                <w:sz w:val="20"/>
              </w:rPr>
              <w:t>Soll die Eignungsprüfung in den Akkreditierungsumfang aufgenommen</w:t>
            </w:r>
            <w:r w:rsidR="00F65B5F" w:rsidRPr="00486498">
              <w:rPr>
                <w:sz w:val="20"/>
              </w:rPr>
              <w:t xml:space="preserve"> werden</w:t>
            </w:r>
            <w:r w:rsidRPr="00486498">
              <w:rPr>
                <w:sz w:val="20"/>
              </w:rPr>
              <w:t xml:space="preserve">?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B85" w:rsidRPr="00486498" w:rsidRDefault="00BB4B85" w:rsidP="00486498">
            <w:pPr>
              <w:pStyle w:val="berschrift4"/>
              <w:spacing w:before="0" w:after="0"/>
              <w:jc w:val="right"/>
              <w:rPr>
                <w:b w:val="0"/>
                <w:iCs/>
                <w:sz w:val="22"/>
                <w:szCs w:val="22"/>
              </w:rPr>
            </w:pPr>
            <w:r w:rsidRPr="00486498">
              <w:rPr>
                <w:b w:val="0"/>
                <w:sz w:val="22"/>
                <w:szCs w:val="22"/>
              </w:rPr>
              <w:t>Ja</w:t>
            </w:r>
          </w:p>
        </w:tc>
        <w:sdt>
          <w:sdtPr>
            <w:rPr>
              <w:b w:val="0"/>
              <w:iCs/>
              <w:sz w:val="22"/>
              <w:szCs w:val="22"/>
            </w:rPr>
            <w:id w:val="78231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B4B85" w:rsidRPr="00486498" w:rsidRDefault="00486498" w:rsidP="00486498">
                <w:pPr>
                  <w:pStyle w:val="berschrift4"/>
                  <w:spacing w:before="0" w:after="0"/>
                  <w:rPr>
                    <w:b w:val="0"/>
                    <w:iCs/>
                    <w:sz w:val="22"/>
                    <w:szCs w:val="22"/>
                  </w:rPr>
                </w:pPr>
                <w:r w:rsidRPr="00486498">
                  <w:rPr>
                    <w:rFonts w:ascii="MS Gothic" w:eastAsia="MS Gothic" w:hAnsi="MS Gothic" w:hint="eastAsia"/>
                    <w:b w:val="0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61CF" w:rsidRPr="00486498" w:rsidTr="00486498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Before w:val="1"/>
          <w:wBefore w:w="6" w:type="dxa"/>
          <w:cantSplit/>
          <w:tblHeader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1CF" w:rsidRPr="00486498" w:rsidRDefault="00EA61CF" w:rsidP="00486498">
            <w:pPr>
              <w:rPr>
                <w:sz w:val="20"/>
              </w:rPr>
            </w:pPr>
            <w:r w:rsidRPr="00486498">
              <w:rPr>
                <w:sz w:val="20"/>
              </w:rPr>
              <w:t xml:space="preserve">Spezielle Anforderungen des Abschnitts </w:t>
            </w:r>
            <w:r w:rsidR="00BF5178" w:rsidRPr="00486498">
              <w:rPr>
                <w:sz w:val="20"/>
              </w:rPr>
              <w:t>7.6</w:t>
            </w:r>
            <w:r w:rsidR="001D0ACF" w:rsidRPr="00486498">
              <w:rPr>
                <w:sz w:val="20"/>
              </w:rPr>
              <w:t>.3</w:t>
            </w:r>
            <w:r w:rsidRPr="00486498">
              <w:rPr>
                <w:sz w:val="20"/>
              </w:rPr>
              <w:t xml:space="preserve"> der DAkkS Regel </w:t>
            </w:r>
            <w:r w:rsidR="00BF5178" w:rsidRPr="00486498">
              <w:rPr>
                <w:sz w:val="20"/>
              </w:rPr>
              <w:t>R 17043</w:t>
            </w:r>
            <w:r w:rsidRPr="00486498">
              <w:rPr>
                <w:sz w:val="20"/>
              </w:rPr>
              <w:t xml:space="preserve"> erfüllt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61CF" w:rsidRPr="00486498" w:rsidRDefault="00EA61CF" w:rsidP="00486498">
            <w:pPr>
              <w:pStyle w:val="berschrift4"/>
              <w:spacing w:before="0" w:after="0"/>
              <w:jc w:val="right"/>
              <w:rPr>
                <w:b w:val="0"/>
                <w:sz w:val="22"/>
                <w:szCs w:val="22"/>
              </w:rPr>
            </w:pPr>
            <w:r w:rsidRPr="00486498">
              <w:rPr>
                <w:b w:val="0"/>
                <w:sz w:val="22"/>
                <w:szCs w:val="22"/>
              </w:rPr>
              <w:t>Ja</w:t>
            </w:r>
          </w:p>
        </w:tc>
        <w:sdt>
          <w:sdtPr>
            <w:rPr>
              <w:b w:val="0"/>
              <w:iCs/>
              <w:sz w:val="22"/>
              <w:szCs w:val="22"/>
            </w:rPr>
            <w:id w:val="-62038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61CF" w:rsidRPr="00486498" w:rsidRDefault="00486498" w:rsidP="00486498">
                <w:pPr>
                  <w:pStyle w:val="berschrift4"/>
                  <w:spacing w:before="0" w:after="0"/>
                  <w:rPr>
                    <w:b w:val="0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 w:val="0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B4B85" w:rsidRPr="00486498" w:rsidTr="0048649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85" w:rsidRPr="00486498" w:rsidRDefault="00EA61CF" w:rsidP="00486498">
            <w:pPr>
              <w:rPr>
                <w:b/>
                <w:sz w:val="20"/>
              </w:rPr>
            </w:pPr>
            <w:r w:rsidRPr="00486498">
              <w:rPr>
                <w:b/>
                <w:sz w:val="20"/>
              </w:rPr>
              <w:t xml:space="preserve">Wenn nicht, </w:t>
            </w:r>
            <w:r w:rsidR="00037D6E" w:rsidRPr="00486498">
              <w:rPr>
                <w:b/>
                <w:sz w:val="20"/>
              </w:rPr>
              <w:t xml:space="preserve">bitte </w:t>
            </w:r>
            <w:r w:rsidR="00EC23AB" w:rsidRPr="00486498">
              <w:rPr>
                <w:b/>
                <w:sz w:val="20"/>
              </w:rPr>
              <w:t xml:space="preserve">Nachweisblatt </w:t>
            </w:r>
            <w:r w:rsidR="00E434CA" w:rsidRPr="00486498">
              <w:rPr>
                <w:b/>
                <w:sz w:val="20"/>
              </w:rPr>
              <w:t xml:space="preserve">„FO-NWB_EP_Allgemein“ </w:t>
            </w:r>
            <w:r w:rsidRPr="00486498">
              <w:rPr>
                <w:b/>
                <w:sz w:val="20"/>
              </w:rPr>
              <w:t xml:space="preserve">zur Begutachtung von Eignungsprüfungen </w:t>
            </w:r>
            <w:r w:rsidR="00037D6E" w:rsidRPr="00486498">
              <w:rPr>
                <w:b/>
                <w:sz w:val="20"/>
              </w:rPr>
              <w:t>ausfüllen</w:t>
            </w:r>
            <w:r w:rsidRPr="00486498">
              <w:rPr>
                <w:b/>
                <w:sz w:val="20"/>
              </w:rPr>
              <w:t>.</w:t>
            </w:r>
          </w:p>
        </w:tc>
      </w:tr>
      <w:tr w:rsidR="00BB4B85" w:rsidRPr="00486498" w:rsidTr="00486498">
        <w:trPr>
          <w:cantSplit/>
        </w:trPr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B4B85" w:rsidRPr="00486498" w:rsidRDefault="00BB4B85" w:rsidP="00486498">
            <w:pPr>
              <w:rPr>
                <w:sz w:val="20"/>
              </w:rPr>
            </w:pPr>
            <w:r w:rsidRPr="00486498">
              <w:rPr>
                <w:sz w:val="20"/>
              </w:rPr>
              <w:t>EP-Objekt:</w:t>
            </w:r>
          </w:p>
        </w:tc>
        <w:tc>
          <w:tcPr>
            <w:tcW w:w="7665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4B85" w:rsidRPr="00486498" w:rsidRDefault="00BB4B85" w:rsidP="00486498"/>
        </w:tc>
      </w:tr>
      <w:tr w:rsidR="00BB4B85" w:rsidRPr="00486498" w:rsidTr="00486498">
        <w:trPr>
          <w:cantSplit/>
        </w:trPr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B85" w:rsidRPr="00486498" w:rsidRDefault="00BB4B85" w:rsidP="00486498">
            <w:pPr>
              <w:rPr>
                <w:sz w:val="20"/>
              </w:rPr>
            </w:pPr>
            <w:r w:rsidRPr="00486498">
              <w:rPr>
                <w:sz w:val="20"/>
              </w:rPr>
              <w:t>Zu kalibrierende Messgröße</w:t>
            </w:r>
            <w:r w:rsidR="004C3006" w:rsidRPr="00486498">
              <w:rPr>
                <w:sz w:val="20"/>
              </w:rPr>
              <w:t>(n)</w:t>
            </w:r>
            <w:r w:rsidRPr="00486498">
              <w:rPr>
                <w:sz w:val="20"/>
              </w:rPr>
              <w:t>:</w:t>
            </w:r>
          </w:p>
        </w:tc>
        <w:tc>
          <w:tcPr>
            <w:tcW w:w="766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4B85" w:rsidRPr="00486498" w:rsidRDefault="00BB4B85" w:rsidP="00486498"/>
        </w:tc>
      </w:tr>
      <w:tr w:rsidR="00BB4B85" w:rsidRPr="00486498" w:rsidTr="00486498">
        <w:trPr>
          <w:cantSplit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B4B85" w:rsidRPr="00486498" w:rsidRDefault="00BB4B85" w:rsidP="00486498">
            <w:pPr>
              <w:rPr>
                <w:sz w:val="20"/>
              </w:rPr>
            </w:pPr>
            <w:r w:rsidRPr="00486498">
              <w:rPr>
                <w:sz w:val="20"/>
              </w:rPr>
              <w:t>EP-Programm Koordinator: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4B85" w:rsidRPr="00486498" w:rsidRDefault="00BB4B85" w:rsidP="00486498"/>
        </w:tc>
      </w:tr>
      <w:tr w:rsidR="00BB4B85" w:rsidRPr="00486498" w:rsidTr="00486498">
        <w:trPr>
          <w:cantSplit/>
        </w:trPr>
        <w:tc>
          <w:tcPr>
            <w:tcW w:w="2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B85" w:rsidRPr="00486498" w:rsidRDefault="00BB4B85" w:rsidP="00486498">
            <w:pPr>
              <w:rPr>
                <w:sz w:val="20"/>
              </w:rPr>
            </w:pPr>
            <w:r w:rsidRPr="00486498">
              <w:rPr>
                <w:sz w:val="20"/>
              </w:rPr>
              <w:t>Befragtes Personal:</w:t>
            </w:r>
          </w:p>
        </w:tc>
        <w:tc>
          <w:tcPr>
            <w:tcW w:w="766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4B85" w:rsidRPr="00486498" w:rsidRDefault="00BB4B85" w:rsidP="00486498"/>
        </w:tc>
      </w:tr>
    </w:tbl>
    <w:p w:rsidR="00B4347F" w:rsidRPr="00CA3099" w:rsidRDefault="00B4347F" w:rsidP="00B4347F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65"/>
        <w:gridCol w:w="7030"/>
      </w:tblGrid>
      <w:tr w:rsidR="00B4347F" w:rsidRPr="00553C00" w:rsidTr="0048649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7F" w:rsidRPr="00697D42" w:rsidRDefault="00B4347F" w:rsidP="00486498">
            <w:pPr>
              <w:keepNext/>
              <w:keepLines/>
              <w:numPr>
                <w:ilvl w:val="12"/>
                <w:numId w:val="0"/>
              </w:numPr>
              <w:tabs>
                <w:tab w:val="left" w:pos="360"/>
              </w:tabs>
              <w:rPr>
                <w:b/>
              </w:rPr>
            </w:pPr>
            <w:r w:rsidRPr="00697D42">
              <w:rPr>
                <w:b/>
              </w:rPr>
              <w:t xml:space="preserve">Begutachtung der </w:t>
            </w:r>
            <w:r w:rsidR="00C45AA4" w:rsidRPr="00697D42">
              <w:rPr>
                <w:b/>
              </w:rPr>
              <w:t xml:space="preserve">praktischen </w:t>
            </w:r>
            <w:r w:rsidRPr="00697D42">
              <w:rPr>
                <w:b/>
              </w:rPr>
              <w:t>Durchführung von Eignungsprüfungen</w:t>
            </w:r>
          </w:p>
        </w:tc>
      </w:tr>
      <w:tr w:rsidR="00B4347F" w:rsidRPr="005C2EA0" w:rsidTr="00486498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47F" w:rsidRPr="0064408E" w:rsidRDefault="00B4347F" w:rsidP="00486498">
            <w:pPr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sz w:val="18"/>
                <w:szCs w:val="18"/>
              </w:rPr>
              <w:t>Welche Teile der praktischen Durch</w:t>
            </w:r>
            <w:r w:rsidR="00201429">
              <w:rPr>
                <w:rFonts w:cs="Arial"/>
                <w:sz w:val="18"/>
                <w:szCs w:val="18"/>
              </w:rPr>
              <w:t>-</w:t>
            </w:r>
            <w:r w:rsidRPr="0064408E">
              <w:rPr>
                <w:rFonts w:cs="Arial"/>
                <w:sz w:val="18"/>
                <w:szCs w:val="18"/>
              </w:rPr>
              <w:t xml:space="preserve">führung der Eignungsprüfungen wurden vor Ort begutachtet? </w:t>
            </w:r>
            <w:r w:rsidR="00201429"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b/>
                <w:sz w:val="18"/>
                <w:szCs w:val="18"/>
              </w:rPr>
              <w:t>Bitte beschreiben u</w:t>
            </w:r>
            <w:r w:rsidR="00B97450">
              <w:rPr>
                <w:rFonts w:cs="Arial"/>
                <w:b/>
                <w:sz w:val="18"/>
                <w:szCs w:val="18"/>
              </w:rPr>
              <w:t>nd</w:t>
            </w:r>
            <w:r w:rsidRPr="0064408E">
              <w:rPr>
                <w:rFonts w:cs="Arial"/>
                <w:b/>
                <w:sz w:val="18"/>
                <w:szCs w:val="18"/>
              </w:rPr>
              <w:t xml:space="preserve"> bewerten!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47F" w:rsidRPr="00F65B5F" w:rsidRDefault="00B4347F" w:rsidP="00486498">
            <w:pPr>
              <w:keepLines/>
              <w:autoSpaceDE/>
              <w:autoSpaceDN/>
              <w:rPr>
                <w:rFonts w:cs="Arial"/>
                <w:szCs w:val="22"/>
              </w:rPr>
            </w:pPr>
          </w:p>
        </w:tc>
      </w:tr>
    </w:tbl>
    <w:p w:rsidR="00151024" w:rsidRDefault="00151024">
      <w:pPr>
        <w:rPr>
          <w:sz w:val="16"/>
          <w:szCs w:val="16"/>
        </w:rPr>
      </w:pP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65"/>
        <w:gridCol w:w="5246"/>
        <w:gridCol w:w="8"/>
        <w:gridCol w:w="434"/>
        <w:gridCol w:w="8"/>
        <w:gridCol w:w="434"/>
        <w:gridCol w:w="8"/>
        <w:gridCol w:w="435"/>
        <w:gridCol w:w="8"/>
        <w:gridCol w:w="451"/>
      </w:tblGrid>
      <w:tr w:rsidR="00410C4E" w:rsidRPr="005C2EA0" w:rsidTr="00410C4E">
        <w:trPr>
          <w:tblHeader/>
        </w:trPr>
        <w:tc>
          <w:tcPr>
            <w:tcW w:w="8419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C4E" w:rsidRPr="005C2EA0" w:rsidRDefault="00410C4E" w:rsidP="00410C4E">
            <w:pPr>
              <w:numPr>
                <w:ilvl w:val="12"/>
                <w:numId w:val="0"/>
              </w:numPr>
              <w:ind w:left="454" w:hanging="454"/>
              <w:rPr>
                <w:rFonts w:cs="Arial"/>
                <w:b/>
                <w:bCs/>
                <w:sz w:val="18"/>
                <w:szCs w:val="18"/>
              </w:rPr>
            </w:pPr>
            <w:r w:rsidRPr="00410C4E">
              <w:rPr>
                <w:b/>
              </w:rPr>
              <w:t>4.2</w:t>
            </w:r>
            <w:r w:rsidRPr="00410C4E">
              <w:rPr>
                <w:b/>
              </w:rPr>
              <w:tab/>
              <w:t>Personal</w:t>
            </w:r>
          </w:p>
        </w:tc>
        <w:tc>
          <w:tcPr>
            <w:tcW w:w="1778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0C4E" w:rsidRPr="003C2456" w:rsidRDefault="00410C4E" w:rsidP="00410C4E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58595C">
              <w:rPr>
                <w:rStyle w:val="Endnotenzeichen"/>
                <w:rFonts w:cs="Calibri"/>
                <w:b/>
                <w:bCs/>
                <w:szCs w:val="22"/>
              </w:rPr>
              <w:endnoteReference w:id="1"/>
            </w:r>
          </w:p>
        </w:tc>
      </w:tr>
      <w:tr w:rsidR="00410C4E" w:rsidRPr="005C2EA0" w:rsidTr="00410C4E">
        <w:trPr>
          <w:tblHeader/>
        </w:trPr>
        <w:tc>
          <w:tcPr>
            <w:tcW w:w="841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C4E" w:rsidRPr="005C2EA0" w:rsidRDefault="00410C4E" w:rsidP="00410C4E">
            <w:pPr>
              <w:numPr>
                <w:ilvl w:val="12"/>
                <w:numId w:val="0"/>
              </w:numPr>
              <w:tabs>
                <w:tab w:val="left" w:pos="360"/>
              </w:tabs>
              <w:ind w:hanging="357"/>
              <w:rPr>
                <w:sz w:val="18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C4E" w:rsidRPr="00EE6F5F" w:rsidRDefault="00410C4E" w:rsidP="00410C4E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C4E" w:rsidRPr="00EE6F5F" w:rsidRDefault="00410C4E" w:rsidP="00410C4E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C4E" w:rsidRPr="00EE6F5F" w:rsidRDefault="00410C4E" w:rsidP="00410C4E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C4E" w:rsidRPr="00EE6F5F" w:rsidRDefault="00410C4E" w:rsidP="00410C4E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58595C">
              <w:rPr>
                <w:rStyle w:val="Endnotenzeichen"/>
                <w:rFonts w:cs="Arial"/>
                <w:b/>
                <w:bCs/>
                <w:szCs w:val="22"/>
              </w:rPr>
              <w:endnoteReference w:id="2"/>
            </w:r>
          </w:p>
        </w:tc>
      </w:tr>
      <w:tr w:rsidR="00410C4E" w:rsidRPr="00EE6F5F" w:rsidTr="00410C4E">
        <w:trPr>
          <w:tblHeader/>
        </w:trPr>
        <w:tc>
          <w:tcPr>
            <w:tcW w:w="841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10C4E" w:rsidRPr="005C2EA0" w:rsidRDefault="00410C4E" w:rsidP="00410C4E">
            <w:pPr>
              <w:numPr>
                <w:ilvl w:val="12"/>
                <w:numId w:val="0"/>
              </w:numPr>
              <w:tabs>
                <w:tab w:val="left" w:pos="360"/>
              </w:tabs>
              <w:ind w:hanging="357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55798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410C4E" w:rsidRPr="002A0683" w:rsidRDefault="00410C4E" w:rsidP="00410C4E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7439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410C4E" w:rsidRPr="002A0683" w:rsidRDefault="00410C4E" w:rsidP="00410C4E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0395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410C4E" w:rsidRPr="002A0683" w:rsidRDefault="00410C4E" w:rsidP="00410C4E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0C4E" w:rsidRPr="002A0683" w:rsidRDefault="00410C4E" w:rsidP="00410C4E">
            <w:pPr>
              <w:rPr>
                <w:noProof/>
              </w:rPr>
            </w:pPr>
          </w:p>
        </w:tc>
      </w:tr>
      <w:tr w:rsidR="004274A3" w:rsidTr="00410C4E">
        <w:trPr>
          <w:cantSplit/>
        </w:trPr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4274A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DC31E2">
              <w:rPr>
                <w:rFonts w:cs="Arial"/>
                <w:b/>
                <w:sz w:val="18"/>
                <w:szCs w:val="18"/>
              </w:rPr>
              <w:t>4.2.4 a) – k)</w:t>
            </w:r>
            <w:r w:rsidRPr="00DC31E2">
              <w:rPr>
                <w:rStyle w:val="Endnotenzeichen"/>
                <w:rFonts w:cs="Arial"/>
                <w:b/>
                <w:sz w:val="18"/>
                <w:szCs w:val="18"/>
              </w:rPr>
              <w:t xml:space="preserve"> </w:t>
            </w:r>
            <w:r w:rsidRPr="00DC31E2">
              <w:rPr>
                <w:rStyle w:val="Endnotenzeichen"/>
                <w:rFonts w:cs="Arial"/>
                <w:b/>
                <w:sz w:val="18"/>
                <w:szCs w:val="18"/>
              </w:rPr>
              <w:endnoteReference w:id="3"/>
            </w:r>
            <w:r w:rsidRPr="0064408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Personal zur Durchführung von EP bevollmächtigt?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2C14E0" w:rsidRDefault="004274A3" w:rsidP="00FB1AEA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color w:val="FF0000"/>
                <w:sz w:val="18"/>
                <w:szCs w:val="18"/>
              </w:rPr>
            </w:pPr>
            <w:r w:rsidRPr="002C14E0">
              <w:rPr>
                <w:rFonts w:cs="Arial"/>
                <w:i/>
                <w:color w:val="FF0000"/>
                <w:sz w:val="18"/>
                <w:szCs w:val="18"/>
              </w:rPr>
              <w:t xml:space="preserve">Wer ist für die Durchführung von EP bevollmächtigt? </w:t>
            </w:r>
            <w:r w:rsidRPr="002C14E0">
              <w:rPr>
                <w:rStyle w:val="Endnotenzeichen"/>
                <w:rFonts w:cs="Arial"/>
                <w:i/>
                <w:color w:val="FF0000"/>
                <w:sz w:val="18"/>
                <w:szCs w:val="18"/>
              </w:rPr>
              <w:endnoteReference w:id="4"/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Default="004274A3" w:rsidP="004274A3"/>
        </w:tc>
        <w:sdt>
          <w:sdtPr>
            <w:rPr>
              <w:rFonts w:cs="Arial"/>
            </w:rPr>
            <w:id w:val="-117271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4274A3" w:rsidRPr="002A0683" w:rsidRDefault="004274A3" w:rsidP="004274A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3841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4274A3" w:rsidRPr="002A0683" w:rsidRDefault="004274A3" w:rsidP="004274A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4274A3"/>
        </w:tc>
      </w:tr>
      <w:tr w:rsidR="004274A3" w:rsidTr="00410C4E">
        <w:trPr>
          <w:trHeight w:val="680"/>
        </w:trPr>
        <w:tc>
          <w:tcPr>
            <w:tcW w:w="1019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4A3" w:rsidRDefault="004274A3" w:rsidP="004274A3">
            <w:r w:rsidRPr="00424F9E">
              <w:rPr>
                <w:rStyle w:val="Endnotenzeichen"/>
                <w:rFonts w:cs="Arial"/>
                <w:sz w:val="18"/>
                <w:szCs w:val="18"/>
              </w:rPr>
              <w:endnoteReference w:id="5"/>
            </w:r>
          </w:p>
        </w:tc>
      </w:tr>
      <w:tr w:rsidR="004274A3" w:rsidTr="00410C4E">
        <w:trPr>
          <w:cantSplit/>
        </w:trPr>
        <w:tc>
          <w:tcPr>
            <w:tcW w:w="316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4274A3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4.2.7</w:t>
            </w:r>
            <w:r w:rsidRPr="0064408E">
              <w:rPr>
                <w:rFonts w:cs="Arial"/>
                <w:sz w:val="18"/>
                <w:szCs w:val="18"/>
              </w:rPr>
              <w:t xml:space="preserve"> Schulung zu den Anforderungen der </w:t>
            </w:r>
            <w:r w:rsidR="00CF42CD">
              <w:rPr>
                <w:rFonts w:cs="Arial"/>
                <w:sz w:val="18"/>
                <w:szCs w:val="18"/>
              </w:rPr>
              <w:t xml:space="preserve">DIN EN </w:t>
            </w:r>
            <w:r w:rsidRPr="0064408E">
              <w:rPr>
                <w:rFonts w:cs="Arial"/>
                <w:sz w:val="18"/>
                <w:szCs w:val="18"/>
              </w:rPr>
              <w:t>ISO/IEC 17043?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FB1AEA" w:rsidRDefault="004274A3" w:rsidP="00FB1AEA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FB1AEA">
              <w:rPr>
                <w:rFonts w:cs="Arial"/>
                <w:i/>
                <w:color w:val="FF0000"/>
                <w:sz w:val="18"/>
                <w:szCs w:val="18"/>
              </w:rPr>
              <w:t>Ist das eingesetzte Personal ausreichend über die Anforderungen der DIN EN ISO/IEC 17043 und den fachlichen Anforderungen der EP geschult?</w:t>
            </w: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Default="004274A3" w:rsidP="004274A3"/>
        </w:tc>
        <w:sdt>
          <w:sdtPr>
            <w:rPr>
              <w:rFonts w:cs="Arial"/>
            </w:rPr>
            <w:id w:val="191056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4274A3" w:rsidRPr="002A0683" w:rsidRDefault="00CF42CD" w:rsidP="004274A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7619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4274A3" w:rsidRPr="002A0683" w:rsidRDefault="004274A3" w:rsidP="004274A3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4274A3"/>
        </w:tc>
      </w:tr>
      <w:tr w:rsidR="004274A3" w:rsidTr="00410C4E">
        <w:trPr>
          <w:trHeight w:val="680"/>
        </w:trPr>
        <w:tc>
          <w:tcPr>
            <w:tcW w:w="10197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74A3" w:rsidRDefault="004274A3" w:rsidP="004274A3">
            <w:pPr>
              <w:tabs>
                <w:tab w:val="left" w:pos="360"/>
              </w:tabs>
            </w:pPr>
          </w:p>
        </w:tc>
      </w:tr>
    </w:tbl>
    <w:p w:rsidR="00523B9F" w:rsidRPr="00CA3099" w:rsidRDefault="00523B9F" w:rsidP="00523B9F">
      <w:pPr>
        <w:rPr>
          <w:sz w:val="16"/>
          <w:szCs w:val="16"/>
        </w:rPr>
      </w:pP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62"/>
        <w:gridCol w:w="5253"/>
        <w:gridCol w:w="443"/>
        <w:gridCol w:w="443"/>
        <w:gridCol w:w="444"/>
        <w:gridCol w:w="452"/>
      </w:tblGrid>
      <w:tr w:rsidR="0040505C" w:rsidRPr="003C2456" w:rsidTr="00517993">
        <w:trPr>
          <w:cantSplit/>
          <w:tblHeader/>
        </w:trPr>
        <w:tc>
          <w:tcPr>
            <w:tcW w:w="841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5C" w:rsidRPr="009B07A3" w:rsidRDefault="0040505C" w:rsidP="009B07A3">
            <w:pPr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>
              <w:rPr>
                <w:b/>
              </w:rPr>
              <w:lastRenderedPageBreak/>
              <w:t>4.3</w:t>
            </w:r>
            <w:r w:rsidR="001B369B">
              <w:rPr>
                <w:b/>
              </w:rPr>
              <w:tab/>
            </w:r>
            <w:r>
              <w:rPr>
                <w:b/>
              </w:rPr>
              <w:t>Einrichtungen, Räumlichkeiten</w:t>
            </w:r>
            <w:r w:rsidR="001B369B">
              <w:rPr>
                <w:b/>
              </w:rPr>
              <w:t xml:space="preserve"> und </w:t>
            </w:r>
            <w:r>
              <w:rPr>
                <w:b/>
              </w:rPr>
              <w:t>Umgebung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505C" w:rsidRPr="003C2456" w:rsidRDefault="0040505C" w:rsidP="00FB1AEA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="0058595C" w:rsidRPr="0058595C">
              <w:rPr>
                <w:rFonts w:cs="Calibri"/>
                <w:b/>
                <w:bCs/>
                <w:szCs w:val="22"/>
                <w:vertAlign w:val="superscript"/>
              </w:rPr>
              <w:t>1</w:t>
            </w:r>
          </w:p>
        </w:tc>
      </w:tr>
      <w:tr w:rsidR="0040505C" w:rsidRPr="00EE6F5F" w:rsidTr="00517993">
        <w:trPr>
          <w:cantSplit/>
          <w:tblHeader/>
        </w:trPr>
        <w:tc>
          <w:tcPr>
            <w:tcW w:w="8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05C" w:rsidRPr="005C2EA0" w:rsidRDefault="0040505C" w:rsidP="00FB1AEA">
            <w:pPr>
              <w:rPr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05C" w:rsidRPr="00EE6F5F" w:rsidRDefault="0040505C" w:rsidP="009B07A3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05C" w:rsidRPr="00EE6F5F" w:rsidRDefault="0040505C" w:rsidP="009B07A3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05C" w:rsidRPr="00EE6F5F" w:rsidRDefault="0040505C" w:rsidP="009B07A3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05C" w:rsidRPr="00EE6F5F" w:rsidRDefault="0040505C" w:rsidP="009B07A3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="0058595C" w:rsidRPr="0058595C">
              <w:rPr>
                <w:rFonts w:cs="Arial"/>
                <w:b/>
                <w:bCs/>
                <w:szCs w:val="22"/>
                <w:vertAlign w:val="superscript"/>
              </w:rPr>
              <w:t>2</w:t>
            </w:r>
          </w:p>
        </w:tc>
      </w:tr>
      <w:tr w:rsidR="004274A3" w:rsidTr="00517993">
        <w:trPr>
          <w:cantSplit/>
        </w:trPr>
        <w:tc>
          <w:tcPr>
            <w:tcW w:w="3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FB1AEA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4.3</w:t>
            </w:r>
            <w:r w:rsidRPr="0064408E">
              <w:rPr>
                <w:rFonts w:cs="Arial"/>
                <w:sz w:val="18"/>
                <w:szCs w:val="18"/>
              </w:rPr>
              <w:t xml:space="preserve"> Räumlichkeiten und Umgebungs</w:t>
            </w:r>
            <w:r>
              <w:rPr>
                <w:rFonts w:cs="Arial"/>
                <w:sz w:val="18"/>
                <w:szCs w:val="18"/>
              </w:rPr>
              <w:t>-</w:t>
            </w:r>
            <w:r w:rsidRPr="0064408E">
              <w:rPr>
                <w:rFonts w:cs="Arial"/>
                <w:sz w:val="18"/>
                <w:szCs w:val="18"/>
              </w:rPr>
              <w:t>bedingungen, die genutzt werden, um diese EP-Objekte aufzubewahren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FB1AEA" w:rsidRDefault="004274A3" w:rsidP="00FB1AEA">
            <w:pPr>
              <w:pStyle w:val="Listenabsatz"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FB1AEA">
              <w:rPr>
                <w:rFonts w:cs="Arial"/>
                <w:i/>
                <w:color w:val="FF0000"/>
                <w:sz w:val="18"/>
                <w:szCs w:val="18"/>
              </w:rPr>
              <w:t>Sind die einzuhaltenden Bedingungen eindeutig dokumentiert, angemessen und eingehalten?</w:t>
            </w:r>
          </w:p>
        </w:tc>
        <w:sdt>
          <w:sdtPr>
            <w:rPr>
              <w:rFonts w:cs="Arial"/>
            </w:rPr>
            <w:id w:val="122509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4274A3" w:rsidRPr="002A0683" w:rsidRDefault="004274A3" w:rsidP="00FB1A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4913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4274A3" w:rsidRPr="002A0683" w:rsidRDefault="004274A3" w:rsidP="00FB1A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022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4274A3" w:rsidRPr="002A0683" w:rsidRDefault="004274A3" w:rsidP="00FB1AE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FB1AEA"/>
        </w:tc>
      </w:tr>
      <w:tr w:rsidR="00635FFC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FFC" w:rsidRDefault="00635FFC" w:rsidP="00146DE8">
            <w:pPr>
              <w:tabs>
                <w:tab w:val="left" w:pos="360"/>
              </w:tabs>
            </w:pPr>
          </w:p>
        </w:tc>
      </w:tr>
    </w:tbl>
    <w:p w:rsidR="00120E4D" w:rsidRPr="00CA3099" w:rsidRDefault="00120E4D">
      <w:pPr>
        <w:rPr>
          <w:sz w:val="16"/>
          <w:szCs w:val="16"/>
        </w:rPr>
      </w:pP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67"/>
        <w:gridCol w:w="5252"/>
        <w:gridCol w:w="442"/>
        <w:gridCol w:w="442"/>
        <w:gridCol w:w="443"/>
        <w:gridCol w:w="451"/>
      </w:tblGrid>
      <w:tr w:rsidR="00340669" w:rsidRPr="005C2EA0" w:rsidTr="00517993">
        <w:trPr>
          <w:tblHeader/>
        </w:trPr>
        <w:tc>
          <w:tcPr>
            <w:tcW w:w="842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669" w:rsidRPr="005C2EA0" w:rsidRDefault="00340669" w:rsidP="00340669">
            <w:pPr>
              <w:numPr>
                <w:ilvl w:val="12"/>
                <w:numId w:val="0"/>
              </w:numPr>
              <w:ind w:left="454" w:hanging="45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4.4</w:t>
            </w:r>
            <w:r>
              <w:rPr>
                <w:b/>
              </w:rPr>
              <w:tab/>
              <w:t>Entwicklung von Programmen für Eignungsprüfungen</w:t>
            </w:r>
          </w:p>
        </w:tc>
        <w:tc>
          <w:tcPr>
            <w:tcW w:w="1778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669" w:rsidRPr="003C2456" w:rsidRDefault="00340669" w:rsidP="00340669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58595C">
              <w:rPr>
                <w:rFonts w:cs="Calibri"/>
                <w:b/>
                <w:bCs/>
                <w:szCs w:val="22"/>
                <w:vertAlign w:val="superscript"/>
              </w:rPr>
              <w:t>1</w:t>
            </w:r>
          </w:p>
        </w:tc>
      </w:tr>
      <w:tr w:rsidR="00340669" w:rsidRPr="005C2EA0" w:rsidTr="00517993">
        <w:trPr>
          <w:tblHeader/>
        </w:trPr>
        <w:tc>
          <w:tcPr>
            <w:tcW w:w="84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669" w:rsidRPr="005C2EA0" w:rsidRDefault="00340669" w:rsidP="00340669">
            <w:pPr>
              <w:numPr>
                <w:ilvl w:val="12"/>
                <w:numId w:val="0"/>
              </w:numPr>
              <w:tabs>
                <w:tab w:val="left" w:pos="360"/>
              </w:tabs>
              <w:ind w:hanging="357"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58595C">
              <w:rPr>
                <w:rFonts w:cs="Arial"/>
                <w:b/>
                <w:bCs/>
                <w:szCs w:val="22"/>
                <w:vertAlign w:val="superscript"/>
              </w:rPr>
              <w:t>2</w:t>
            </w:r>
          </w:p>
        </w:tc>
      </w:tr>
      <w:tr w:rsidR="00340669" w:rsidRPr="00EE6F5F" w:rsidTr="00517993">
        <w:trPr>
          <w:tblHeader/>
        </w:trPr>
        <w:tc>
          <w:tcPr>
            <w:tcW w:w="84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0669" w:rsidRPr="005C2EA0" w:rsidRDefault="00340669" w:rsidP="00340669">
            <w:pPr>
              <w:numPr>
                <w:ilvl w:val="12"/>
                <w:numId w:val="0"/>
              </w:numPr>
              <w:tabs>
                <w:tab w:val="left" w:pos="360"/>
              </w:tabs>
              <w:ind w:hanging="357"/>
              <w:rPr>
                <w:rFonts w:cs="Arial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cs="Arial"/>
            </w:rPr>
            <w:id w:val="154779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340669" w:rsidRPr="002A0683" w:rsidRDefault="00340669" w:rsidP="0034066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6918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340669" w:rsidRPr="002A0683" w:rsidRDefault="00340669" w:rsidP="0034066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11135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340669" w:rsidRPr="002A0683" w:rsidRDefault="00340669" w:rsidP="0034066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40669" w:rsidRPr="002A0683" w:rsidRDefault="00340669" w:rsidP="00340669">
            <w:pPr>
              <w:rPr>
                <w:noProof/>
              </w:rPr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4.4.1.1</w:t>
            </w:r>
            <w:r w:rsidRPr="0064408E">
              <w:rPr>
                <w:rFonts w:cs="Arial"/>
                <w:sz w:val="18"/>
                <w:szCs w:val="18"/>
              </w:rPr>
              <w:t xml:space="preserve"> Detaillierte Planungsunterlagen: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 xml:space="preserve">Sind aus fachlicher Sicht alle zutreffenden Aspekte des </w:t>
            </w: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br/>
              <w:t xml:space="preserve">Abschn. 4.4.1.3 der DIN EN ISO/IEC 17043 bei der Planung angemessen berücksichtigt und dokumentiert? </w:t>
            </w:r>
          </w:p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 xml:space="preserve">Gewährleistet der Zeitplan eine zügige Durchführung der EP </w:t>
            </w: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br/>
              <w:t>und wie wird er umgesetzt?</w:t>
            </w:r>
          </w:p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Ist die Beschreibung der Messgröße(n) ausreichend?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Default="00340669" w:rsidP="00340669">
            <w:pPr>
              <w:keepNext/>
            </w:pPr>
          </w:p>
        </w:tc>
        <w:sdt>
          <w:sdtPr>
            <w:rPr>
              <w:rFonts w:cs="Arial"/>
            </w:rPr>
            <w:id w:val="-162206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34009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4.4.1.3 i)</w:t>
            </w:r>
            <w:r w:rsidRPr="0064408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EP-Objektspezifikation?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2C14E0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Spezifikationen</w:t>
            </w:r>
            <w:r w:rsidRPr="002C14E0"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an den </w:t>
            </w:r>
            <w:r w:rsidRPr="002C14E0">
              <w:rPr>
                <w:i/>
                <w:color w:val="FF0000"/>
                <w:sz w:val="18"/>
                <w:szCs w:val="18"/>
              </w:rPr>
              <w:t>ausreichend beschrieben?</w:t>
            </w:r>
          </w:p>
          <w:p w:rsidR="00340669" w:rsidRPr="002C14E0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In Normen genannte Spezifikationen berücksichtigt?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Default="00340669" w:rsidP="00340669">
            <w:pPr>
              <w:keepNext/>
            </w:pPr>
          </w:p>
        </w:tc>
        <w:sdt>
          <w:sdtPr>
            <w:rPr>
              <w:rFonts w:cs="Arial"/>
            </w:rPr>
            <w:id w:val="-199909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897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4.4.1.3 j)</w:t>
            </w:r>
            <w:r w:rsidRPr="0064408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Verhinderung von Absprachen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Welche Maßnahmen werden ergriffen, um Absprachen zwischen den Teilnehmern generell zu verhindern?</w:t>
            </w:r>
          </w:p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 xml:space="preserve">Welche Maßnahmen sind vorgesehen, um Absprachen zwischen den Teilnehmern zu verhindern, bei Anwendung des Kreisverfahrens </w:t>
            </w: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br/>
              <w:t>(Modell 1, Variante 2 Anhang A der DIN EN ISO/IEC 17043)?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Default="00340669" w:rsidP="00340669">
            <w:pPr>
              <w:keepNext/>
            </w:pPr>
          </w:p>
        </w:tc>
        <w:sdt>
          <w:sdtPr>
            <w:rPr>
              <w:rFonts w:cs="Arial"/>
            </w:rPr>
            <w:id w:val="37012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631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4.4.1.4 + 5</w:t>
            </w:r>
            <w:r w:rsidRPr="0064408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 xml:space="preserve">Nutzung einer Beratergruppe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(externer technischer Sachverstand)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 xml:space="preserve">Welche Themen werden behandelt? </w:t>
            </w:r>
          </w:p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Auf welchen Gebieten ist die Gruppe kompetent?</w:t>
            </w:r>
          </w:p>
          <w:p w:rsidR="00340669" w:rsidRPr="002C14E0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Gibt es Aufzeichnungen zu den Beratungen?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Default="00340669" w:rsidP="00340669">
            <w:pPr>
              <w:keepNext/>
            </w:pPr>
          </w:p>
        </w:tc>
        <w:sdt>
          <w:sdtPr>
            <w:rPr>
              <w:rFonts w:cs="Arial"/>
            </w:rPr>
            <w:id w:val="7448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1999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4.4.2</w:t>
            </w:r>
            <w:r w:rsidRPr="0064408E">
              <w:rPr>
                <w:rFonts w:cs="Arial"/>
                <w:sz w:val="18"/>
                <w:szCs w:val="18"/>
              </w:rPr>
              <w:t xml:space="preserve"> Vorbereitung der EP-Objekte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 xml:space="preserve">vom EP-Anbieter 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2C14E0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Sind die Spezifikation der Objekte und die Beschreibung auszuführender Tätigkeiten ausreichend?</w:t>
            </w:r>
            <w:r w:rsidRPr="002C14E0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Default="00340669" w:rsidP="00340669">
            <w:pPr>
              <w:keepNext/>
            </w:pPr>
          </w:p>
        </w:tc>
        <w:sdt>
          <w:sdtPr>
            <w:rPr>
              <w:rFonts w:cs="Arial"/>
            </w:rPr>
            <w:id w:val="171168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1921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lastRenderedPageBreak/>
              <w:t>4.4.3</w:t>
            </w:r>
            <w:r w:rsidRPr="0064408E">
              <w:rPr>
                <w:rFonts w:cs="Arial"/>
                <w:sz w:val="18"/>
                <w:szCs w:val="18"/>
              </w:rPr>
              <w:t xml:space="preserve"> Homogenität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(Nur bei Verwendung von mehreren EP-Objekten.)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Wie wird sichergestellt, dass die verwendeten verschiedenen</w:t>
            </w: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br/>
              <w:t>EP-Objekte vergleichbare Ergebnisse liefern?</w:t>
            </w:r>
          </w:p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Ist das Kriterium für die Vergleichbarkeit der EP-Objekte anforderungsgerecht?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50340A" w:rsidRDefault="00340669" w:rsidP="00340669">
            <w:pPr>
              <w:keepNext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92367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52736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4.4.3</w:t>
            </w:r>
            <w:r w:rsidRPr="0064408E">
              <w:rPr>
                <w:rFonts w:cs="Arial"/>
                <w:sz w:val="18"/>
                <w:szCs w:val="18"/>
              </w:rPr>
              <w:t xml:space="preserve"> Stabilität des EP Objekts</w:t>
            </w:r>
          </w:p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Wie werden Alterungseffekte oder Driften erkannt und berücksichtigt?</w:t>
            </w:r>
          </w:p>
          <w:p w:rsidR="00340669" w:rsidRPr="002C14E0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Wie stellt der EP-Anbieter sicher, dass die Teilnehmer das Objekt zu „gleichen“ Bedingungen“/“im gleichen Zustand“ erhalten (CRV-to-lab-Ansatz, lab-to-lab, EURAMET Guides)?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ED00A8" w:rsidRDefault="00340669" w:rsidP="00340669">
            <w:pPr>
              <w:keepNext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50107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2415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5C2EA0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4.4.4</w:t>
            </w:r>
            <w:r w:rsidRPr="0064408E">
              <w:rPr>
                <w:rFonts w:cs="Arial"/>
                <w:sz w:val="18"/>
                <w:szCs w:val="18"/>
              </w:rPr>
              <w:t xml:space="preserve"> Statistisches Modell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2C14E0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Ist das statistische Modell geeignet, eine realistische Leistungsbewertung der Teilnehmer zu gewährleisten?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ED00A8" w:rsidRDefault="00340669" w:rsidP="00340669">
            <w:pPr>
              <w:keepNext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62187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96797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  <w:tr w:rsidR="00340669" w:rsidRPr="00201429" w:rsidTr="00517993">
        <w:tc>
          <w:tcPr>
            <w:tcW w:w="31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64408E" w:rsidRDefault="00340669" w:rsidP="00340669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4.4.5</w:t>
            </w:r>
            <w:r>
              <w:rPr>
                <w:rFonts w:cs="Arial"/>
                <w:sz w:val="18"/>
                <w:szCs w:val="18"/>
              </w:rPr>
              <w:t xml:space="preserve"> Zugewiesene Werte, m</w:t>
            </w:r>
            <w:r w:rsidRPr="0064408E">
              <w:rPr>
                <w:rFonts w:cs="Arial"/>
                <w:sz w:val="18"/>
                <w:szCs w:val="18"/>
              </w:rPr>
              <w:t>etrologische Rückführbarkeit, Messunsicherheit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 xml:space="preserve">Wie wird der zugewiesene Wert (Referenzwert) ermittelt? </w:t>
            </w:r>
          </w:p>
          <w:p w:rsidR="00340669" w:rsidRPr="0058595C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Ist die metrologische Rückführbarkeit gewährleistet?</w:t>
            </w:r>
          </w:p>
          <w:p w:rsidR="00340669" w:rsidRPr="002C14E0" w:rsidRDefault="00340669" w:rsidP="00340669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i/>
                <w:color w:val="FF0000"/>
                <w:sz w:val="18"/>
                <w:szCs w:val="18"/>
              </w:rPr>
            </w:pPr>
            <w:r w:rsidRPr="0058595C">
              <w:rPr>
                <w:rFonts w:cs="Arial"/>
                <w:i/>
                <w:color w:val="FF0000"/>
                <w:sz w:val="18"/>
                <w:szCs w:val="18"/>
              </w:rPr>
              <w:t>Erlaubt die Messunsicherheit des Referenzwerts eine realistische Leistungswertung der Teilnehmer?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669" w:rsidRPr="00ED00A8" w:rsidRDefault="00340669" w:rsidP="00340669">
            <w:pPr>
              <w:keepNext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88772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7586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340669" w:rsidRPr="002A0683" w:rsidRDefault="00340669" w:rsidP="00340669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340669">
            <w:pPr>
              <w:keepNext/>
              <w:rPr>
                <w:noProof/>
              </w:rPr>
            </w:pPr>
          </w:p>
        </w:tc>
      </w:tr>
      <w:tr w:rsidR="00340669" w:rsidTr="0051799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40669" w:rsidRDefault="00340669" w:rsidP="00340669">
            <w:pPr>
              <w:tabs>
                <w:tab w:val="left" w:pos="360"/>
              </w:tabs>
            </w:pPr>
          </w:p>
        </w:tc>
      </w:tr>
    </w:tbl>
    <w:p w:rsidR="00450BB8" w:rsidRPr="002C14E0" w:rsidRDefault="00450BB8">
      <w:pPr>
        <w:rPr>
          <w:sz w:val="16"/>
          <w:szCs w:val="16"/>
        </w:rPr>
      </w:pP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62"/>
        <w:gridCol w:w="5253"/>
        <w:gridCol w:w="443"/>
        <w:gridCol w:w="443"/>
        <w:gridCol w:w="444"/>
        <w:gridCol w:w="452"/>
      </w:tblGrid>
      <w:tr w:rsidR="00340669" w:rsidRPr="003C2456" w:rsidTr="000E040C">
        <w:trPr>
          <w:cantSplit/>
          <w:tblHeader/>
        </w:trPr>
        <w:tc>
          <w:tcPr>
            <w:tcW w:w="8415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669" w:rsidRPr="00340669" w:rsidRDefault="00340669" w:rsidP="00340669">
            <w:pPr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>
              <w:rPr>
                <w:b/>
              </w:rPr>
              <w:t>4.5</w:t>
            </w:r>
            <w:r>
              <w:rPr>
                <w:b/>
              </w:rPr>
              <w:tab/>
            </w:r>
            <w:r w:rsidRPr="00340669">
              <w:rPr>
                <w:b/>
              </w:rPr>
              <w:t>Wahl der Methode oder des Verfahrens</w:t>
            </w:r>
          </w:p>
        </w:tc>
        <w:tc>
          <w:tcPr>
            <w:tcW w:w="1782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0669" w:rsidRPr="003C2456" w:rsidRDefault="00340669" w:rsidP="00340669">
            <w:pPr>
              <w:numPr>
                <w:ilvl w:val="12"/>
                <w:numId w:val="0"/>
              </w:numPr>
              <w:tabs>
                <w:tab w:val="left" w:pos="360"/>
              </w:tabs>
              <w:ind w:hanging="289"/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58595C">
              <w:rPr>
                <w:rFonts w:cs="Calibri"/>
                <w:b/>
                <w:bCs/>
                <w:szCs w:val="22"/>
                <w:vertAlign w:val="superscript"/>
              </w:rPr>
              <w:t>1</w:t>
            </w:r>
          </w:p>
        </w:tc>
      </w:tr>
      <w:tr w:rsidR="00340669" w:rsidRPr="00EE6F5F" w:rsidTr="000E040C">
        <w:trPr>
          <w:cantSplit/>
          <w:tblHeader/>
        </w:trPr>
        <w:tc>
          <w:tcPr>
            <w:tcW w:w="841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669" w:rsidRPr="005C2EA0" w:rsidRDefault="00340669" w:rsidP="00340669">
            <w:pPr>
              <w:rPr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669" w:rsidRPr="00EE6F5F" w:rsidRDefault="00340669" w:rsidP="00340669">
            <w:pPr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58595C">
              <w:rPr>
                <w:rFonts w:cs="Arial"/>
                <w:b/>
                <w:bCs/>
                <w:szCs w:val="22"/>
                <w:vertAlign w:val="superscript"/>
              </w:rPr>
              <w:t>2</w:t>
            </w:r>
          </w:p>
        </w:tc>
      </w:tr>
      <w:tr w:rsidR="00340669" w:rsidRPr="00EE6F5F" w:rsidTr="000E040C">
        <w:trPr>
          <w:cantSplit/>
          <w:tblHeader/>
        </w:trPr>
        <w:tc>
          <w:tcPr>
            <w:tcW w:w="84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0669" w:rsidRPr="005C2EA0" w:rsidRDefault="00340669" w:rsidP="00340669">
            <w:pPr>
              <w:rPr>
                <w:sz w:val="18"/>
              </w:rPr>
            </w:pPr>
          </w:p>
        </w:tc>
        <w:sdt>
          <w:sdtPr>
            <w:rPr>
              <w:rFonts w:cs="Arial"/>
            </w:rPr>
            <w:id w:val="-23517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340669" w:rsidRPr="002A0683" w:rsidRDefault="00340669" w:rsidP="0034066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8962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340669" w:rsidRPr="002A0683" w:rsidRDefault="00340669" w:rsidP="0034066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207607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340669" w:rsidRPr="002A0683" w:rsidRDefault="00340669" w:rsidP="00340669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40669" w:rsidRPr="002A0683" w:rsidRDefault="00340669" w:rsidP="00340669">
            <w:pPr>
              <w:rPr>
                <w:noProof/>
              </w:rPr>
            </w:pPr>
          </w:p>
        </w:tc>
      </w:tr>
      <w:tr w:rsidR="00340669" w:rsidRPr="005C2EA0" w:rsidTr="00AB61C3">
        <w:trPr>
          <w:cantSplit/>
        </w:trPr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69" w:rsidRPr="0064408E" w:rsidRDefault="00340669" w:rsidP="00AE3D85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4.5</w:t>
            </w:r>
            <w:r>
              <w:rPr>
                <w:rFonts w:cs="Arial"/>
                <w:sz w:val="18"/>
                <w:szCs w:val="18"/>
              </w:rPr>
              <w:t xml:space="preserve"> Wahl des Verfahrens</w:t>
            </w:r>
          </w:p>
        </w:tc>
        <w:tc>
          <w:tcPr>
            <w:tcW w:w="5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69" w:rsidRPr="00635FFC" w:rsidRDefault="00340669" w:rsidP="00AE3D85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635FFC">
              <w:rPr>
                <w:rFonts w:cs="Arial"/>
                <w:i/>
                <w:color w:val="FF0000"/>
                <w:sz w:val="18"/>
                <w:szCs w:val="18"/>
              </w:rPr>
              <w:t xml:space="preserve">Ist das Kalibrierverfahren ausreichend genau beschrieben, </w:t>
            </w:r>
            <w:r w:rsidRPr="00635FFC">
              <w:rPr>
                <w:rFonts w:cs="Arial"/>
                <w:i/>
                <w:color w:val="FF0000"/>
                <w:sz w:val="18"/>
                <w:szCs w:val="18"/>
              </w:rPr>
              <w:br/>
              <w:t>um die Ergebnisse vergleichen zu können? (Vorgabe von Messpunkten, genormten Verfahren)?</w:t>
            </w:r>
          </w:p>
          <w:p w:rsidR="00340669" w:rsidRPr="00635FFC" w:rsidRDefault="00340669" w:rsidP="00AE3D85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635FFC">
              <w:rPr>
                <w:rFonts w:cs="Arial"/>
                <w:i/>
                <w:color w:val="FF0000"/>
                <w:sz w:val="18"/>
                <w:szCs w:val="18"/>
              </w:rPr>
              <w:t>Sind die Vorgaben ausreichend konkret?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69" w:rsidRPr="00ED00A8" w:rsidRDefault="00340669" w:rsidP="00AE3D85">
            <w:pPr>
              <w:keepNext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0518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40669" w:rsidRPr="002A0683" w:rsidRDefault="00340669" w:rsidP="00AE3D85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07833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340669" w:rsidRPr="002A0683" w:rsidRDefault="00340669" w:rsidP="00AE3D85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0669" w:rsidRDefault="00340669" w:rsidP="00AE3D85">
            <w:pPr>
              <w:keepNext/>
            </w:pPr>
          </w:p>
        </w:tc>
      </w:tr>
      <w:tr w:rsidR="00AE3D85" w:rsidTr="00517993">
        <w:trPr>
          <w:trHeight w:val="680"/>
        </w:trPr>
        <w:tc>
          <w:tcPr>
            <w:tcW w:w="1019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D85" w:rsidRDefault="00AE3D85" w:rsidP="00146DE8">
            <w:pPr>
              <w:tabs>
                <w:tab w:val="left" w:pos="360"/>
              </w:tabs>
            </w:pPr>
          </w:p>
        </w:tc>
      </w:tr>
    </w:tbl>
    <w:p w:rsidR="009B5BCE" w:rsidRPr="002C14E0" w:rsidRDefault="009B5BCE">
      <w:pPr>
        <w:rPr>
          <w:sz w:val="16"/>
          <w:szCs w:val="16"/>
        </w:rPr>
      </w:pP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68"/>
        <w:gridCol w:w="5191"/>
        <w:gridCol w:w="442"/>
        <w:gridCol w:w="443"/>
        <w:gridCol w:w="442"/>
        <w:gridCol w:w="511"/>
      </w:tblGrid>
      <w:tr w:rsidR="00AB61C3" w:rsidRPr="005C2EA0" w:rsidTr="000E040C">
        <w:trPr>
          <w:cantSplit/>
          <w:tblHeader/>
        </w:trPr>
        <w:tc>
          <w:tcPr>
            <w:tcW w:w="836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1C3" w:rsidRPr="00AB61C3" w:rsidRDefault="00AB61C3" w:rsidP="00AB61C3">
            <w:pPr>
              <w:keepNext/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>
              <w:rPr>
                <w:b/>
              </w:rPr>
              <w:lastRenderedPageBreak/>
              <w:t>4.6</w:t>
            </w:r>
            <w:r>
              <w:rPr>
                <w:b/>
              </w:rPr>
              <w:tab/>
            </w:r>
            <w:r w:rsidRPr="00AB61C3">
              <w:rPr>
                <w:b/>
              </w:rPr>
              <w:t>Durchführung von Eignungsprüfungsprogrammen</w:t>
            </w:r>
          </w:p>
        </w:tc>
        <w:tc>
          <w:tcPr>
            <w:tcW w:w="1838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B61C3" w:rsidRPr="003C2456" w:rsidRDefault="00AB61C3" w:rsidP="00AB61C3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58595C">
              <w:rPr>
                <w:rFonts w:cs="Calibri"/>
                <w:b/>
                <w:bCs/>
                <w:szCs w:val="22"/>
                <w:vertAlign w:val="superscript"/>
              </w:rPr>
              <w:t>1</w:t>
            </w:r>
          </w:p>
        </w:tc>
      </w:tr>
      <w:tr w:rsidR="00AB61C3" w:rsidRPr="005C2EA0" w:rsidTr="000E040C">
        <w:trPr>
          <w:cantSplit/>
          <w:tblHeader/>
        </w:trPr>
        <w:tc>
          <w:tcPr>
            <w:tcW w:w="836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1C3" w:rsidRPr="005C2EA0" w:rsidRDefault="00AB61C3" w:rsidP="00AB61C3">
            <w:pPr>
              <w:keepNext/>
              <w:keepLines/>
              <w:rPr>
                <w:sz w:val="1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1C3" w:rsidRPr="00EE6F5F" w:rsidRDefault="00AB61C3" w:rsidP="00AB61C3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1C3" w:rsidRPr="00EE6F5F" w:rsidRDefault="00AB61C3" w:rsidP="00AB61C3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1C3" w:rsidRPr="00EE6F5F" w:rsidRDefault="00AB61C3" w:rsidP="00AB61C3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1C3" w:rsidRPr="00EE6F5F" w:rsidRDefault="00AB61C3" w:rsidP="00AB61C3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58595C">
              <w:rPr>
                <w:rFonts w:cs="Arial"/>
                <w:b/>
                <w:bCs/>
                <w:szCs w:val="22"/>
                <w:vertAlign w:val="superscript"/>
              </w:rPr>
              <w:t>2</w:t>
            </w:r>
          </w:p>
        </w:tc>
      </w:tr>
      <w:tr w:rsidR="00AB61C3" w:rsidRPr="005C2EA0" w:rsidTr="000E040C">
        <w:trPr>
          <w:cantSplit/>
          <w:tblHeader/>
        </w:trPr>
        <w:tc>
          <w:tcPr>
            <w:tcW w:w="83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61C3" w:rsidRPr="005C2EA0" w:rsidRDefault="00AB61C3" w:rsidP="00AB61C3">
            <w:pPr>
              <w:keepNext/>
              <w:keepLines/>
              <w:rPr>
                <w:sz w:val="18"/>
              </w:rPr>
            </w:pPr>
          </w:p>
        </w:tc>
        <w:sdt>
          <w:sdtPr>
            <w:rPr>
              <w:rFonts w:cs="Arial"/>
            </w:rPr>
            <w:id w:val="-2096630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AB61C3" w:rsidRPr="002A0683" w:rsidRDefault="00AB61C3" w:rsidP="00AB61C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81714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AB61C3" w:rsidRPr="002A0683" w:rsidRDefault="00AB61C3" w:rsidP="00AB61C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9161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AB61C3" w:rsidRPr="002A0683" w:rsidRDefault="00AB61C3" w:rsidP="00AB61C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B61C3" w:rsidRPr="009C168E" w:rsidRDefault="00AB61C3" w:rsidP="00AB61C3">
            <w:pPr>
              <w:keepNext/>
              <w:rPr>
                <w:rFonts w:cs="Arial"/>
              </w:rPr>
            </w:pPr>
          </w:p>
        </w:tc>
      </w:tr>
      <w:tr w:rsidR="00AB61C3" w:rsidRPr="005C2EA0" w:rsidTr="00E449B3">
        <w:trPr>
          <w:cantSplit/>
        </w:trPr>
        <w:tc>
          <w:tcPr>
            <w:tcW w:w="31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64408E" w:rsidRDefault="00AB61C3" w:rsidP="00AB61C3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4.6.1</w:t>
            </w:r>
            <w:r w:rsidRPr="0064408E">
              <w:rPr>
                <w:rFonts w:cs="Arial"/>
                <w:sz w:val="18"/>
                <w:szCs w:val="18"/>
              </w:rPr>
              <w:t xml:space="preserve"> Anweisungen an die Teilnehmer vollständig und aussagekräftig?</w:t>
            </w:r>
          </w:p>
        </w:tc>
        <w:tc>
          <w:tcPr>
            <w:tcW w:w="51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635FFC" w:rsidRDefault="00AB61C3" w:rsidP="00AB61C3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635FFC">
              <w:rPr>
                <w:rFonts w:cs="Arial"/>
                <w:i/>
                <w:color w:val="FF0000"/>
                <w:sz w:val="18"/>
                <w:szCs w:val="18"/>
              </w:rPr>
              <w:t xml:space="preserve">Geräte müssen so vorbereitet werden, dass sie nicht konditioniert/manipuliert werden können </w:t>
            </w:r>
            <w:r w:rsidRPr="00635FFC">
              <w:rPr>
                <w:rFonts w:cs="Arial"/>
                <w:i/>
                <w:color w:val="FF0000"/>
                <w:sz w:val="18"/>
                <w:szCs w:val="18"/>
              </w:rPr>
              <w:br/>
              <w:t>(z. B. Nullpunktsverschiebung)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Default="00AB61C3" w:rsidP="00AB61C3">
            <w:pPr>
              <w:keepNext/>
              <w:keepLines/>
            </w:pPr>
          </w:p>
        </w:tc>
        <w:sdt>
          <w:sdtPr>
            <w:rPr>
              <w:rFonts w:cs="Arial"/>
            </w:rPr>
            <w:id w:val="-137191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AB61C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46915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AB61C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Default="00AB61C3" w:rsidP="00AB61C3">
            <w:pPr>
              <w:keepNext/>
              <w:rPr>
                <w:noProof/>
              </w:rPr>
            </w:pPr>
          </w:p>
        </w:tc>
      </w:tr>
      <w:tr w:rsidR="00AB61C3" w:rsidTr="00E449B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1C3" w:rsidRDefault="00AB61C3" w:rsidP="00146DE8">
            <w:pPr>
              <w:tabs>
                <w:tab w:val="left" w:pos="360"/>
              </w:tabs>
            </w:pPr>
          </w:p>
        </w:tc>
      </w:tr>
      <w:tr w:rsidR="00AB61C3" w:rsidRPr="005C2EA0" w:rsidTr="00E449B3">
        <w:trPr>
          <w:cantSplit/>
        </w:trPr>
        <w:tc>
          <w:tcPr>
            <w:tcW w:w="31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64408E" w:rsidRDefault="00AB61C3" w:rsidP="00E449B3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4.6.2</w:t>
            </w:r>
            <w:r w:rsidRPr="0064408E">
              <w:rPr>
                <w:rFonts w:cs="Arial"/>
                <w:sz w:val="18"/>
                <w:szCs w:val="18"/>
              </w:rPr>
              <w:t xml:space="preserve"> Beschreibung der Lagerung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des EP-Objekts?</w:t>
            </w:r>
          </w:p>
        </w:tc>
        <w:tc>
          <w:tcPr>
            <w:tcW w:w="51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635FFC" w:rsidRDefault="00AB61C3" w:rsidP="00E449B3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635FFC">
              <w:rPr>
                <w:rFonts w:cs="Arial"/>
                <w:i/>
                <w:color w:val="FF0000"/>
                <w:sz w:val="18"/>
                <w:szCs w:val="18"/>
              </w:rPr>
              <w:t>Wie wird das EP-Objekt gelagert?</w:t>
            </w:r>
          </w:p>
          <w:p w:rsidR="00AB61C3" w:rsidRPr="00635FFC" w:rsidRDefault="00AB61C3" w:rsidP="00E449B3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635FFC">
              <w:rPr>
                <w:rFonts w:cs="Arial"/>
                <w:i/>
                <w:color w:val="FF0000"/>
                <w:sz w:val="18"/>
                <w:szCs w:val="18"/>
              </w:rPr>
              <w:t>Ist dies angemessen bzgl. der Verhinderung von Veränderungen?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Default="00AB61C3" w:rsidP="00E449B3">
            <w:pPr>
              <w:keepNext/>
            </w:pPr>
          </w:p>
        </w:tc>
        <w:sdt>
          <w:sdtPr>
            <w:rPr>
              <w:rFonts w:cs="Arial"/>
            </w:rPr>
            <w:id w:val="327568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E449B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4501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E449B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Default="00AB61C3" w:rsidP="00E449B3">
            <w:pPr>
              <w:keepNext/>
              <w:rPr>
                <w:noProof/>
              </w:rPr>
            </w:pPr>
          </w:p>
        </w:tc>
      </w:tr>
      <w:tr w:rsidR="00AB61C3" w:rsidTr="00E449B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1C3" w:rsidRDefault="00AB61C3" w:rsidP="00146DE8">
            <w:pPr>
              <w:tabs>
                <w:tab w:val="left" w:pos="360"/>
              </w:tabs>
            </w:pPr>
          </w:p>
        </w:tc>
      </w:tr>
      <w:tr w:rsidR="00AB61C3" w:rsidRPr="005C2EA0" w:rsidTr="00E449B3">
        <w:trPr>
          <w:cantSplit/>
        </w:trPr>
        <w:tc>
          <w:tcPr>
            <w:tcW w:w="31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2C14E0" w:rsidRDefault="00AB61C3" w:rsidP="00E449B3">
            <w:pPr>
              <w:keepNext/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  <w:r w:rsidRPr="002C14E0">
              <w:rPr>
                <w:rFonts w:cs="Arial"/>
                <w:b/>
                <w:sz w:val="18"/>
                <w:szCs w:val="18"/>
              </w:rPr>
              <w:t>4.6.3</w:t>
            </w:r>
            <w:r w:rsidRPr="002C14E0">
              <w:rPr>
                <w:rFonts w:cs="Arial"/>
                <w:sz w:val="18"/>
                <w:szCs w:val="18"/>
              </w:rPr>
              <w:t xml:space="preserve"> Beschreibung und Beurteilung der Etikettierung und Verpackung?</w:t>
            </w:r>
          </w:p>
        </w:tc>
        <w:tc>
          <w:tcPr>
            <w:tcW w:w="51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AB61C3" w:rsidRDefault="00AB61C3" w:rsidP="00E449B3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AB61C3">
              <w:rPr>
                <w:rFonts w:cs="Arial"/>
                <w:i/>
                <w:color w:val="FF0000"/>
                <w:sz w:val="18"/>
                <w:szCs w:val="18"/>
              </w:rPr>
              <w:t xml:space="preserve">Ist die Etikettierung und die Verpackung des EP-Objekts geeignet Verwechslungen und Veränderungen zu verhindern? </w:t>
            </w:r>
            <w:r w:rsidRPr="00AB61C3">
              <w:rPr>
                <w:rFonts w:cs="Arial"/>
                <w:i/>
                <w:color w:val="FF0000"/>
                <w:sz w:val="18"/>
                <w:szCs w:val="18"/>
              </w:rPr>
              <w:br/>
              <w:t>(Bitte Verpackung und Etikettierung vorführen lassen)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Default="00AB61C3" w:rsidP="00E449B3">
            <w:pPr>
              <w:keepNext/>
            </w:pPr>
          </w:p>
        </w:tc>
        <w:sdt>
          <w:sdtPr>
            <w:rPr>
              <w:rFonts w:cs="Arial"/>
            </w:rPr>
            <w:id w:val="97927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E449B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90587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E449B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Pr="00D96F18" w:rsidRDefault="00AB61C3" w:rsidP="00E449B3">
            <w:pPr>
              <w:keepNext/>
              <w:rPr>
                <w:noProof/>
              </w:rPr>
            </w:pPr>
          </w:p>
        </w:tc>
      </w:tr>
      <w:tr w:rsidR="00AB61C3" w:rsidTr="00E449B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1C3" w:rsidRDefault="00AB61C3" w:rsidP="00146DE8">
            <w:pPr>
              <w:tabs>
                <w:tab w:val="left" w:pos="360"/>
              </w:tabs>
            </w:pPr>
          </w:p>
        </w:tc>
      </w:tr>
      <w:tr w:rsidR="00AB61C3" w:rsidRPr="005C2EA0" w:rsidTr="00E449B3">
        <w:trPr>
          <w:cantSplit/>
        </w:trPr>
        <w:tc>
          <w:tcPr>
            <w:tcW w:w="31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64408E" w:rsidRDefault="00AB61C3" w:rsidP="00E449B3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4.6.3.3</w:t>
            </w:r>
            <w:r w:rsidRPr="0064408E">
              <w:rPr>
                <w:rFonts w:cs="Arial"/>
                <w:sz w:val="18"/>
                <w:szCs w:val="18"/>
              </w:rPr>
              <w:t xml:space="preserve"> Beschreibung und Beurteilung der Versandbedingungen? </w:t>
            </w:r>
          </w:p>
        </w:tc>
        <w:tc>
          <w:tcPr>
            <w:tcW w:w="51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61C3" w:rsidRPr="00AB61C3" w:rsidRDefault="00AB61C3" w:rsidP="00E449B3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AB61C3">
              <w:rPr>
                <w:rFonts w:cs="Arial"/>
                <w:i/>
                <w:color w:val="FF0000"/>
                <w:sz w:val="18"/>
                <w:szCs w:val="18"/>
              </w:rPr>
              <w:t>Wird das Stern- oder Kreisverfahren verwendet? (Beschreibung)</w:t>
            </w:r>
          </w:p>
          <w:p w:rsidR="00AB61C3" w:rsidRPr="00AB61C3" w:rsidRDefault="00AB61C3" w:rsidP="00E449B3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AB61C3">
              <w:rPr>
                <w:rFonts w:cs="Arial"/>
                <w:i/>
                <w:color w:val="FF0000"/>
                <w:sz w:val="18"/>
                <w:szCs w:val="18"/>
              </w:rPr>
              <w:t>Ist dies  angemessen für das EP-Objekt?</w:t>
            </w:r>
          </w:p>
          <w:p w:rsidR="00AB61C3" w:rsidRPr="00AB61C3" w:rsidRDefault="00AB61C3" w:rsidP="00E449B3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AB61C3">
              <w:rPr>
                <w:rFonts w:cs="Arial"/>
                <w:i/>
                <w:color w:val="FF0000"/>
                <w:sz w:val="18"/>
                <w:szCs w:val="18"/>
              </w:rPr>
              <w:t>Eignung der Versandbedingungen in Hinblick auf Veränderungen des EP-Objekts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Default="00AB61C3" w:rsidP="00E449B3">
            <w:pPr>
              <w:keepNext/>
            </w:pPr>
          </w:p>
        </w:tc>
        <w:sdt>
          <w:sdtPr>
            <w:rPr>
              <w:rFonts w:cs="Arial"/>
            </w:rPr>
            <w:id w:val="89000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E449B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7451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AB61C3" w:rsidRPr="002A0683" w:rsidRDefault="00AB61C3" w:rsidP="00E449B3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1C3" w:rsidRDefault="00AB61C3" w:rsidP="00E449B3">
            <w:pPr>
              <w:keepNext/>
              <w:rPr>
                <w:noProof/>
              </w:rPr>
            </w:pPr>
          </w:p>
        </w:tc>
      </w:tr>
      <w:tr w:rsidR="00AB61C3" w:rsidTr="00E449B3">
        <w:trPr>
          <w:trHeight w:val="68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61C3" w:rsidRDefault="00AB61C3" w:rsidP="00146DE8">
            <w:pPr>
              <w:tabs>
                <w:tab w:val="left" w:pos="360"/>
              </w:tabs>
            </w:pPr>
          </w:p>
        </w:tc>
      </w:tr>
    </w:tbl>
    <w:p w:rsidR="00523B9F" w:rsidRDefault="00523B9F">
      <w:pPr>
        <w:rPr>
          <w:sz w:val="16"/>
          <w:szCs w:val="16"/>
        </w:rPr>
      </w:pP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71"/>
        <w:gridCol w:w="5184"/>
        <w:gridCol w:w="436"/>
        <w:gridCol w:w="9"/>
        <w:gridCol w:w="433"/>
        <w:gridCol w:w="10"/>
        <w:gridCol w:w="422"/>
        <w:gridCol w:w="20"/>
        <w:gridCol w:w="512"/>
      </w:tblGrid>
      <w:tr w:rsidR="00E449B3" w:rsidRPr="005C2EA0" w:rsidTr="000E040C">
        <w:trPr>
          <w:cantSplit/>
          <w:tblHeader/>
        </w:trPr>
        <w:tc>
          <w:tcPr>
            <w:tcW w:w="835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B3" w:rsidRDefault="000E040C" w:rsidP="000E040C">
            <w:pPr>
              <w:keepNext/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 w:rsidRPr="000E040C">
              <w:rPr>
                <w:b/>
              </w:rPr>
              <w:t>4.7</w:t>
            </w:r>
            <w:r w:rsidRPr="000E040C">
              <w:rPr>
                <w:b/>
              </w:rPr>
              <w:tab/>
              <w:t>Datenauswertung und Bewertung der Eignungsprüfungsergebnisse</w:t>
            </w:r>
          </w:p>
          <w:p w:rsidR="000E040C" w:rsidRPr="00AB61C3" w:rsidRDefault="000E040C" w:rsidP="000E040C">
            <w:pPr>
              <w:keepNext/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 w:rsidRPr="000E040C">
              <w:rPr>
                <w:b/>
              </w:rPr>
              <w:t>5.13</w:t>
            </w:r>
            <w:r w:rsidRPr="000E040C">
              <w:rPr>
                <w:b/>
              </w:rPr>
              <w:tab/>
              <w:t>Lenkung von Aufzeichnungen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449B3" w:rsidRPr="003C2456" w:rsidRDefault="00E449B3" w:rsidP="00146DE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58595C">
              <w:rPr>
                <w:rFonts w:cs="Calibri"/>
                <w:b/>
                <w:bCs/>
                <w:szCs w:val="22"/>
                <w:vertAlign w:val="superscript"/>
              </w:rPr>
              <w:t>1</w:t>
            </w:r>
          </w:p>
        </w:tc>
      </w:tr>
      <w:tr w:rsidR="000E040C" w:rsidRPr="005C2EA0" w:rsidTr="000E040C">
        <w:trPr>
          <w:cantSplit/>
          <w:tblHeader/>
        </w:trPr>
        <w:tc>
          <w:tcPr>
            <w:tcW w:w="835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B3" w:rsidRPr="005C2EA0" w:rsidRDefault="00E449B3" w:rsidP="00146DE8">
            <w:pPr>
              <w:keepNext/>
              <w:keepLines/>
              <w:rPr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B3" w:rsidRPr="00EE6F5F" w:rsidRDefault="00E449B3" w:rsidP="00146DE8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B3" w:rsidRPr="00EE6F5F" w:rsidRDefault="00E449B3" w:rsidP="00146DE8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B3" w:rsidRPr="00EE6F5F" w:rsidRDefault="00E449B3" w:rsidP="00146DE8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B3" w:rsidRPr="00EE6F5F" w:rsidRDefault="00E449B3" w:rsidP="00146DE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58595C">
              <w:rPr>
                <w:rFonts w:cs="Arial"/>
                <w:b/>
                <w:bCs/>
                <w:szCs w:val="22"/>
                <w:vertAlign w:val="superscript"/>
              </w:rPr>
              <w:t>2</w:t>
            </w:r>
          </w:p>
        </w:tc>
      </w:tr>
      <w:tr w:rsidR="00E449B3" w:rsidRPr="005C2EA0" w:rsidTr="000E040C">
        <w:trPr>
          <w:cantSplit/>
          <w:tblHeader/>
        </w:trPr>
        <w:tc>
          <w:tcPr>
            <w:tcW w:w="835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9B3" w:rsidRPr="005C2EA0" w:rsidRDefault="00E449B3" w:rsidP="00146DE8">
            <w:pPr>
              <w:keepNext/>
              <w:keepLines/>
              <w:rPr>
                <w:sz w:val="18"/>
              </w:rPr>
            </w:pPr>
          </w:p>
        </w:tc>
        <w:sdt>
          <w:sdtPr>
            <w:rPr>
              <w:rFonts w:cs="Arial"/>
            </w:rPr>
            <w:id w:val="-103187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449B3" w:rsidRPr="002A0683" w:rsidRDefault="00E449B3" w:rsidP="00146DE8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5953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449B3" w:rsidRPr="002A0683" w:rsidRDefault="00E449B3" w:rsidP="00146DE8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11527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E449B3" w:rsidRPr="002A0683" w:rsidRDefault="00E449B3" w:rsidP="00146DE8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49B3" w:rsidRPr="009C168E" w:rsidRDefault="00E449B3" w:rsidP="00146DE8">
            <w:pPr>
              <w:keepNext/>
              <w:rPr>
                <w:rFonts w:cs="Arial"/>
              </w:rPr>
            </w:pPr>
          </w:p>
        </w:tc>
      </w:tr>
      <w:tr w:rsidR="004274A3" w:rsidRPr="005C2EA0" w:rsidTr="000E040C">
        <w:trPr>
          <w:cantSplit/>
        </w:trPr>
        <w:tc>
          <w:tcPr>
            <w:tcW w:w="31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0E040C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4.7.1</w:t>
            </w:r>
            <w:r w:rsidRPr="0064408E">
              <w:rPr>
                <w:rFonts w:cs="Arial"/>
                <w:sz w:val="18"/>
                <w:szCs w:val="18"/>
              </w:rPr>
              <w:t xml:space="preserve"> Art der Datenauswertung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für die Eignungsprüfung geeignet?</w:t>
            </w:r>
          </w:p>
        </w:tc>
        <w:tc>
          <w:tcPr>
            <w:tcW w:w="51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AB61C3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AB61C3">
              <w:rPr>
                <w:rFonts w:cs="Arial"/>
                <w:i/>
                <w:color w:val="FF0000"/>
                <w:sz w:val="18"/>
                <w:szCs w:val="18"/>
              </w:rPr>
              <w:t xml:space="preserve">Vorgehensweise, wenn Teilnehmerergebnisse Zweifel </w:t>
            </w:r>
            <w:r w:rsidRPr="00AB61C3">
              <w:rPr>
                <w:rFonts w:cs="Arial"/>
                <w:i/>
                <w:color w:val="FF0000"/>
                <w:sz w:val="18"/>
                <w:szCs w:val="18"/>
              </w:rPr>
              <w:br/>
              <w:t>an der Richtigkeit des Referenzwertes ergeben?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Pr="0050340A" w:rsidRDefault="004274A3" w:rsidP="000E040C">
            <w:pPr>
              <w:keepNext/>
              <w:widowControl w:val="0"/>
              <w:spacing w:before="40" w:after="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60109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E040C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92260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E040C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E040C">
            <w:pPr>
              <w:keepNext/>
              <w:spacing w:before="40" w:after="40"/>
              <w:rPr>
                <w:noProof/>
              </w:rPr>
            </w:pPr>
          </w:p>
        </w:tc>
      </w:tr>
      <w:tr w:rsidR="000E040C" w:rsidTr="000E040C">
        <w:trPr>
          <w:trHeight w:val="680"/>
        </w:trPr>
        <w:tc>
          <w:tcPr>
            <w:tcW w:w="10198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40C" w:rsidRDefault="000E040C" w:rsidP="00146DE8">
            <w:pPr>
              <w:tabs>
                <w:tab w:val="left" w:pos="360"/>
              </w:tabs>
            </w:pPr>
          </w:p>
        </w:tc>
      </w:tr>
      <w:tr w:rsidR="004274A3" w:rsidRPr="005C2EA0" w:rsidTr="000E040C">
        <w:trPr>
          <w:cantSplit/>
        </w:trPr>
        <w:tc>
          <w:tcPr>
            <w:tcW w:w="31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0E040C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sz w:val="18"/>
                <w:szCs w:val="18"/>
              </w:rPr>
              <w:lastRenderedPageBreak/>
              <w:t>4</w:t>
            </w:r>
            <w:r w:rsidRPr="0064408E">
              <w:rPr>
                <w:rFonts w:cs="Arial"/>
                <w:b/>
                <w:sz w:val="18"/>
                <w:szCs w:val="18"/>
              </w:rPr>
              <w:t>.7.1, 5.13.2</w:t>
            </w:r>
            <w:r w:rsidRPr="0064408E">
              <w:rPr>
                <w:rFonts w:cs="Arial"/>
                <w:sz w:val="18"/>
                <w:szCs w:val="18"/>
              </w:rPr>
              <w:t xml:space="preserve"> Ist die Rückverfolgbarkeit der Teilnehmerdaten gewährleistet?</w:t>
            </w:r>
          </w:p>
        </w:tc>
        <w:tc>
          <w:tcPr>
            <w:tcW w:w="51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 xml:space="preserve">In welcher Form erwartet der EP-Anbieter die Ergebnisübermittlung (vollständiger Kalibrierschein, </w:t>
            </w: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br/>
              <w:t xml:space="preserve">Eingabe der Ergebnisse via Internet?) </w:t>
            </w:r>
          </w:p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>Wie werden die Ergebnisse aufbewahrt?</w:t>
            </w:r>
          </w:p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>Datensicherung elektronischer Daten?</w:t>
            </w:r>
          </w:p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>Archivierungsfrist?</w:t>
            </w:r>
          </w:p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>Vollständige Rückverfolgbarkeit?</w:t>
            </w:r>
          </w:p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>Korrekturen rückverfolgbar?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E040C">
            <w:pPr>
              <w:keepNext/>
              <w:widowControl w:val="0"/>
              <w:spacing w:before="40" w:after="40"/>
            </w:pPr>
          </w:p>
        </w:tc>
        <w:sdt>
          <w:sdtPr>
            <w:rPr>
              <w:rFonts w:cs="Arial"/>
            </w:rPr>
            <w:id w:val="149298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E040C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344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E040C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E040C">
            <w:pPr>
              <w:keepNext/>
              <w:spacing w:before="40" w:after="40"/>
              <w:rPr>
                <w:noProof/>
              </w:rPr>
            </w:pPr>
          </w:p>
        </w:tc>
      </w:tr>
      <w:tr w:rsidR="000E040C" w:rsidTr="000E040C">
        <w:trPr>
          <w:trHeight w:val="680"/>
        </w:trPr>
        <w:tc>
          <w:tcPr>
            <w:tcW w:w="10198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40C" w:rsidRDefault="000E040C" w:rsidP="00146DE8">
            <w:pPr>
              <w:tabs>
                <w:tab w:val="left" w:pos="360"/>
              </w:tabs>
            </w:pPr>
          </w:p>
        </w:tc>
      </w:tr>
      <w:tr w:rsidR="004274A3" w:rsidRPr="005C2EA0" w:rsidTr="000E040C">
        <w:trPr>
          <w:cantSplit/>
        </w:trPr>
        <w:tc>
          <w:tcPr>
            <w:tcW w:w="31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0E040C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4.7.1.5</w:t>
            </w:r>
            <w:r w:rsidRPr="0064408E">
              <w:rPr>
                <w:rFonts w:cs="Arial"/>
                <w:sz w:val="18"/>
                <w:szCs w:val="18"/>
              </w:rPr>
              <w:t xml:space="preserve"> Wie wird mit offensichtlichen Fehlern in den Daten der Teilnehmer umgegangen?</w:t>
            </w:r>
          </w:p>
        </w:tc>
        <w:tc>
          <w:tcPr>
            <w:tcW w:w="51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 xml:space="preserve">Nachträgliche Korrektur der eingereichten Ergebnisse möglich oder nicht? </w:t>
            </w:r>
          </w:p>
          <w:p w:rsidR="004274A3" w:rsidRPr="000E040C" w:rsidRDefault="004274A3" w:rsidP="000E040C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>Wenn ja, unter welchen Bedingungen?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E040C">
            <w:pPr>
              <w:keepNext/>
              <w:widowControl w:val="0"/>
              <w:spacing w:before="40" w:after="40"/>
            </w:pPr>
          </w:p>
        </w:tc>
        <w:sdt>
          <w:sdtPr>
            <w:rPr>
              <w:rFonts w:cs="Arial"/>
            </w:rPr>
            <w:id w:val="-167225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E040C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2097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E040C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E040C">
            <w:pPr>
              <w:keepNext/>
              <w:spacing w:before="40" w:after="40"/>
              <w:rPr>
                <w:noProof/>
              </w:rPr>
            </w:pPr>
          </w:p>
        </w:tc>
      </w:tr>
      <w:tr w:rsidR="000E040C" w:rsidTr="000E040C">
        <w:trPr>
          <w:trHeight w:val="680"/>
        </w:trPr>
        <w:tc>
          <w:tcPr>
            <w:tcW w:w="10198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40C" w:rsidRDefault="000E040C" w:rsidP="00146DE8">
            <w:pPr>
              <w:tabs>
                <w:tab w:val="left" w:pos="360"/>
              </w:tabs>
            </w:pPr>
          </w:p>
        </w:tc>
      </w:tr>
      <w:tr w:rsidR="004274A3" w:rsidRPr="005C2EA0" w:rsidTr="000E040C">
        <w:trPr>
          <w:cantSplit/>
        </w:trPr>
        <w:tc>
          <w:tcPr>
            <w:tcW w:w="31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51651D">
            <w:pPr>
              <w:keepNext/>
              <w:tabs>
                <w:tab w:val="left" w:pos="360"/>
              </w:tabs>
              <w:spacing w:before="40" w:after="20"/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4.7.2</w:t>
            </w:r>
            <w:r w:rsidRPr="0064408E">
              <w:rPr>
                <w:rFonts w:cs="Arial"/>
                <w:sz w:val="18"/>
                <w:szCs w:val="18"/>
              </w:rPr>
              <w:t xml:space="preserve"> Leistungsbewertung</w:t>
            </w:r>
          </w:p>
        </w:tc>
        <w:tc>
          <w:tcPr>
            <w:tcW w:w="51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0E040C" w:rsidRDefault="004274A3" w:rsidP="0051651D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 xml:space="preserve">Welches Performancekriterium wurde verwendet (En-Wert)? </w:t>
            </w:r>
          </w:p>
          <w:p w:rsidR="004274A3" w:rsidRPr="000E040C" w:rsidRDefault="004274A3" w:rsidP="0051651D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 xml:space="preserve">Vorgehensweise des EP-Anbieters, sollte diese Auswertemethode nicht anwendbar sein? </w:t>
            </w:r>
          </w:p>
          <w:p w:rsidR="004274A3" w:rsidRPr="000E040C" w:rsidRDefault="004274A3" w:rsidP="0051651D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E040C">
              <w:rPr>
                <w:rFonts w:cs="Arial"/>
                <w:i/>
                <w:color w:val="FF0000"/>
                <w:sz w:val="18"/>
                <w:szCs w:val="18"/>
              </w:rPr>
              <w:t>Ist |En| &lt; 1 ein hinreichendes Kriterium?</w:t>
            </w:r>
          </w:p>
        </w:tc>
        <w:tc>
          <w:tcPr>
            <w:tcW w:w="4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51651D">
            <w:pPr>
              <w:keepNext/>
              <w:widowControl w:val="0"/>
              <w:spacing w:before="40" w:after="40"/>
            </w:pPr>
          </w:p>
        </w:tc>
        <w:sdt>
          <w:sdtPr>
            <w:rPr>
              <w:rFonts w:cs="Arial"/>
            </w:rPr>
            <w:id w:val="19258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51651D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895399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51651D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3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51651D">
            <w:pPr>
              <w:keepNext/>
              <w:spacing w:before="40" w:after="40"/>
              <w:rPr>
                <w:noProof/>
              </w:rPr>
            </w:pPr>
          </w:p>
        </w:tc>
      </w:tr>
      <w:tr w:rsidR="000E040C" w:rsidTr="000E040C">
        <w:trPr>
          <w:trHeight w:val="680"/>
        </w:trPr>
        <w:tc>
          <w:tcPr>
            <w:tcW w:w="10198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40C" w:rsidRDefault="000E040C" w:rsidP="00146DE8">
            <w:pPr>
              <w:tabs>
                <w:tab w:val="left" w:pos="360"/>
              </w:tabs>
            </w:pPr>
          </w:p>
        </w:tc>
      </w:tr>
    </w:tbl>
    <w:p w:rsidR="00D378C6" w:rsidRDefault="00D378C6">
      <w:pPr>
        <w:rPr>
          <w:sz w:val="16"/>
          <w:szCs w:val="16"/>
        </w:rPr>
      </w:pP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53"/>
        <w:gridCol w:w="5201"/>
        <w:gridCol w:w="16"/>
        <w:gridCol w:w="429"/>
        <w:gridCol w:w="8"/>
        <w:gridCol w:w="435"/>
        <w:gridCol w:w="16"/>
        <w:gridCol w:w="426"/>
        <w:gridCol w:w="40"/>
        <w:gridCol w:w="473"/>
      </w:tblGrid>
      <w:tr w:rsidR="000B7A4A" w:rsidRPr="005C2EA0" w:rsidTr="000B7A4A">
        <w:trPr>
          <w:cantSplit/>
          <w:tblHeader/>
        </w:trPr>
        <w:tc>
          <w:tcPr>
            <w:tcW w:w="8355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51D" w:rsidRDefault="0051651D" w:rsidP="00146DE8">
            <w:pPr>
              <w:keepNext/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 w:rsidRPr="0051651D">
              <w:rPr>
                <w:b/>
              </w:rPr>
              <w:t>4.8</w:t>
            </w:r>
            <w:r w:rsidRPr="0051651D">
              <w:rPr>
                <w:b/>
              </w:rPr>
              <w:tab/>
              <w:t>Berichte</w:t>
            </w:r>
          </w:p>
          <w:p w:rsidR="0051651D" w:rsidRPr="0051651D" w:rsidRDefault="0051651D" w:rsidP="0051651D">
            <w:pPr>
              <w:keepNext/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 w:rsidRPr="0051651D">
              <w:rPr>
                <w:b/>
              </w:rPr>
              <w:t>4.9</w:t>
            </w:r>
            <w:r w:rsidRPr="0051651D">
              <w:rPr>
                <w:b/>
              </w:rPr>
              <w:tab/>
              <w:t>Kommunikation mit den Teilnehmern</w:t>
            </w:r>
          </w:p>
          <w:p w:rsidR="0051651D" w:rsidRPr="00AB61C3" w:rsidRDefault="0051651D" w:rsidP="0051651D">
            <w:pPr>
              <w:keepNext/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 w:rsidRPr="0051651D">
              <w:rPr>
                <w:b/>
              </w:rPr>
              <w:t>4.10</w:t>
            </w:r>
            <w:r w:rsidRPr="0051651D">
              <w:rPr>
                <w:b/>
              </w:rPr>
              <w:tab/>
              <w:t>Vertraulichkeit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1651D" w:rsidRPr="003C2456" w:rsidRDefault="0051651D" w:rsidP="00146DE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58595C">
              <w:rPr>
                <w:rFonts w:cs="Calibri"/>
                <w:b/>
                <w:bCs/>
                <w:szCs w:val="22"/>
                <w:vertAlign w:val="superscript"/>
              </w:rPr>
              <w:t>1</w:t>
            </w:r>
          </w:p>
        </w:tc>
      </w:tr>
      <w:tr w:rsidR="0051651D" w:rsidRPr="005C2EA0" w:rsidTr="000B7A4A">
        <w:trPr>
          <w:cantSplit/>
          <w:tblHeader/>
        </w:trPr>
        <w:tc>
          <w:tcPr>
            <w:tcW w:w="835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51D" w:rsidRPr="005C2EA0" w:rsidRDefault="0051651D" w:rsidP="00146DE8">
            <w:pPr>
              <w:keepNext/>
              <w:keepLines/>
              <w:rPr>
                <w:sz w:val="18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1D" w:rsidRPr="00EE6F5F" w:rsidRDefault="0051651D" w:rsidP="00146DE8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1D" w:rsidRPr="00EE6F5F" w:rsidRDefault="0051651D" w:rsidP="00146DE8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1D" w:rsidRPr="00EE6F5F" w:rsidRDefault="0051651D" w:rsidP="00146DE8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51D" w:rsidRPr="00EE6F5F" w:rsidRDefault="0051651D" w:rsidP="00146DE8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58595C">
              <w:rPr>
                <w:rFonts w:cs="Arial"/>
                <w:b/>
                <w:bCs/>
                <w:szCs w:val="22"/>
                <w:vertAlign w:val="superscript"/>
              </w:rPr>
              <w:t>2</w:t>
            </w:r>
          </w:p>
        </w:tc>
      </w:tr>
      <w:tr w:rsidR="0051651D" w:rsidRPr="005C2EA0" w:rsidTr="000B7A4A">
        <w:trPr>
          <w:cantSplit/>
          <w:tblHeader/>
        </w:trPr>
        <w:tc>
          <w:tcPr>
            <w:tcW w:w="83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651D" w:rsidRPr="005C2EA0" w:rsidRDefault="0051651D" w:rsidP="00146DE8">
            <w:pPr>
              <w:keepNext/>
              <w:keepLines/>
              <w:rPr>
                <w:sz w:val="18"/>
              </w:rPr>
            </w:pPr>
          </w:p>
        </w:tc>
        <w:sdt>
          <w:sdtPr>
            <w:rPr>
              <w:rFonts w:cs="Arial"/>
            </w:rPr>
            <w:id w:val="-13641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51651D" w:rsidRPr="002A0683" w:rsidRDefault="0051651D" w:rsidP="00146DE8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788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51651D" w:rsidRPr="002A0683" w:rsidRDefault="0051651D" w:rsidP="00146DE8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602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51651D" w:rsidRPr="002A0683" w:rsidRDefault="0051651D" w:rsidP="00146DE8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1651D" w:rsidRPr="009C168E" w:rsidRDefault="0051651D" w:rsidP="00146DE8">
            <w:pPr>
              <w:keepNext/>
              <w:rPr>
                <w:rFonts w:cs="Arial"/>
              </w:rPr>
            </w:pPr>
          </w:p>
        </w:tc>
      </w:tr>
      <w:tr w:rsidR="004274A3" w:rsidRPr="005C2EA0" w:rsidTr="000B7A4A">
        <w:trPr>
          <w:cantSplit/>
        </w:trPr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0B7A4A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4.8.1</w:t>
            </w:r>
            <w:r w:rsidRPr="0064408E">
              <w:rPr>
                <w:rFonts w:cs="Arial"/>
                <w:sz w:val="18"/>
                <w:szCs w:val="18"/>
              </w:rPr>
              <w:t xml:space="preserve"> Ist der Abschlussbericht umfassend und aussagekräftig?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0B7A4A" w:rsidRDefault="004274A3" w:rsidP="000B7A4A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B7A4A">
              <w:rPr>
                <w:rFonts w:cs="Arial"/>
                <w:i/>
                <w:color w:val="FF0000"/>
                <w:sz w:val="18"/>
                <w:szCs w:val="18"/>
              </w:rPr>
              <w:t>Sind alle fachlichen Angaben enthalten und sind diese eindeutig dargestellt?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B7A4A">
            <w:pPr>
              <w:keepNext/>
              <w:keepLines/>
              <w:spacing w:before="40" w:after="40"/>
            </w:pPr>
          </w:p>
        </w:tc>
        <w:sdt>
          <w:sdtPr>
            <w:rPr>
              <w:rFonts w:cs="Arial"/>
            </w:rPr>
            <w:id w:val="171931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0861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B7A4A">
            <w:pPr>
              <w:keepNext/>
              <w:keepLines/>
              <w:spacing w:before="40" w:after="40"/>
              <w:rPr>
                <w:noProof/>
              </w:rPr>
            </w:pPr>
          </w:p>
        </w:tc>
      </w:tr>
      <w:tr w:rsidR="000B7A4A" w:rsidTr="000B7A4A">
        <w:trPr>
          <w:trHeight w:val="680"/>
        </w:trPr>
        <w:tc>
          <w:tcPr>
            <w:tcW w:w="10198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A4A" w:rsidRDefault="000B7A4A" w:rsidP="000B7A4A">
            <w:pPr>
              <w:tabs>
                <w:tab w:val="left" w:pos="360"/>
              </w:tabs>
            </w:pPr>
          </w:p>
        </w:tc>
      </w:tr>
      <w:tr w:rsidR="004274A3" w:rsidRPr="005C2EA0" w:rsidTr="000B7A4A">
        <w:trPr>
          <w:cantSplit/>
        </w:trPr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0B7A4A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4.8.2</w:t>
            </w:r>
            <w:r w:rsidRPr="0064408E">
              <w:rPr>
                <w:rFonts w:cs="Arial"/>
                <w:sz w:val="18"/>
                <w:szCs w:val="18"/>
              </w:rPr>
              <w:t xml:space="preserve"> Werden Besonderheiten der Eignungsprüfung erklärt? 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0B7A4A" w:rsidRDefault="004274A3" w:rsidP="000B7A4A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B7A4A">
              <w:rPr>
                <w:rFonts w:cs="Arial"/>
                <w:i/>
                <w:color w:val="FF0000"/>
                <w:sz w:val="18"/>
                <w:szCs w:val="18"/>
              </w:rPr>
              <w:t>Welche Besonderheiten sind bei der Eignungsprüfung aufgetreten? Sind diese erläutert?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B7A4A">
            <w:pPr>
              <w:keepNext/>
              <w:spacing w:before="40" w:after="40"/>
            </w:pPr>
          </w:p>
        </w:tc>
        <w:sdt>
          <w:sdtPr>
            <w:rPr>
              <w:rFonts w:cs="Arial"/>
            </w:rPr>
            <w:id w:val="-191145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26021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B7A4A">
            <w:pPr>
              <w:keepNext/>
              <w:spacing w:before="40" w:after="40"/>
              <w:rPr>
                <w:noProof/>
              </w:rPr>
            </w:pPr>
          </w:p>
        </w:tc>
      </w:tr>
      <w:tr w:rsidR="000B7A4A" w:rsidTr="000B7A4A">
        <w:trPr>
          <w:trHeight w:val="680"/>
        </w:trPr>
        <w:tc>
          <w:tcPr>
            <w:tcW w:w="10198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A4A" w:rsidRDefault="000B7A4A" w:rsidP="000B7A4A">
            <w:pPr>
              <w:tabs>
                <w:tab w:val="left" w:pos="360"/>
              </w:tabs>
            </w:pPr>
          </w:p>
        </w:tc>
      </w:tr>
      <w:tr w:rsidR="004274A3" w:rsidRPr="005C2EA0" w:rsidTr="000B7A4A">
        <w:trPr>
          <w:cantSplit/>
        </w:trPr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0B7A4A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lastRenderedPageBreak/>
              <w:t>4.9.5</w:t>
            </w:r>
            <w:r w:rsidRPr="0064408E">
              <w:rPr>
                <w:rFonts w:cs="Arial"/>
                <w:sz w:val="18"/>
                <w:szCs w:val="18"/>
              </w:rPr>
              <w:t xml:space="preserve"> Wenn Teilnahmebescheini</w:t>
            </w:r>
            <w:r>
              <w:rPr>
                <w:rFonts w:cs="Arial"/>
                <w:sz w:val="18"/>
                <w:szCs w:val="18"/>
              </w:rPr>
              <w:t>-</w:t>
            </w:r>
            <w:r w:rsidRPr="0064408E">
              <w:rPr>
                <w:rFonts w:cs="Arial"/>
                <w:sz w:val="18"/>
                <w:szCs w:val="18"/>
              </w:rPr>
              <w:t>gungen oder Zertifikate ausgestellt werden, ist die DAkkS</w:t>
            </w:r>
            <w:r>
              <w:rPr>
                <w:rFonts w:cs="Arial"/>
                <w:sz w:val="18"/>
                <w:szCs w:val="18"/>
              </w:rPr>
              <w:t>-</w:t>
            </w:r>
            <w:r w:rsidRPr="0064408E">
              <w:rPr>
                <w:rFonts w:cs="Arial"/>
                <w:sz w:val="18"/>
                <w:szCs w:val="18"/>
              </w:rPr>
              <w:t xml:space="preserve">Regel </w:t>
            </w:r>
            <w:r>
              <w:rPr>
                <w:rFonts w:cs="Arial"/>
                <w:sz w:val="18"/>
                <w:szCs w:val="18"/>
              </w:rPr>
              <w:t>R 17043</w:t>
            </w:r>
            <w:r w:rsidRPr="0064408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Abschn. 4.9</w:t>
            </w:r>
            <w:r w:rsidRPr="0064408E">
              <w:rPr>
                <w:rFonts w:cs="Arial"/>
                <w:sz w:val="18"/>
                <w:szCs w:val="18"/>
              </w:rPr>
              <w:t xml:space="preserve"> erfüllt?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0B7A4A" w:rsidRDefault="004274A3" w:rsidP="000B7A4A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B7A4A">
              <w:rPr>
                <w:rFonts w:cs="Arial"/>
                <w:i/>
                <w:color w:val="FF0000"/>
                <w:sz w:val="18"/>
                <w:szCs w:val="18"/>
              </w:rPr>
              <w:t>Werden Teilnahmebescheinigungen oder Zertifikate ausgestellt?</w:t>
            </w:r>
          </w:p>
          <w:p w:rsidR="004274A3" w:rsidRPr="000B7A4A" w:rsidRDefault="004274A3" w:rsidP="000B7A4A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B7A4A">
              <w:rPr>
                <w:rFonts w:cs="Arial"/>
                <w:i/>
                <w:color w:val="FF0000"/>
                <w:sz w:val="18"/>
                <w:szCs w:val="18"/>
              </w:rPr>
              <w:t>Ist die Aussage zur Leistungsbewertung eindeutig und nicht interpretierbar?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Pr="00AF1CB8" w:rsidRDefault="004274A3" w:rsidP="000B7A4A">
            <w:pPr>
              <w:keepNext/>
              <w:spacing w:before="40" w:after="4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69631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895D3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629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895D3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B7A4A">
            <w:pPr>
              <w:keepNext/>
              <w:spacing w:before="40" w:after="40"/>
              <w:rPr>
                <w:noProof/>
              </w:rPr>
            </w:pPr>
          </w:p>
        </w:tc>
      </w:tr>
      <w:tr w:rsidR="000B7A4A" w:rsidTr="000B7A4A">
        <w:trPr>
          <w:trHeight w:val="680"/>
        </w:trPr>
        <w:tc>
          <w:tcPr>
            <w:tcW w:w="10198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A4A" w:rsidRDefault="000B7A4A" w:rsidP="000B7A4A">
            <w:pPr>
              <w:tabs>
                <w:tab w:val="left" w:pos="360"/>
              </w:tabs>
            </w:pPr>
          </w:p>
        </w:tc>
      </w:tr>
      <w:tr w:rsidR="004274A3" w:rsidRPr="005C2EA0" w:rsidTr="000B7A4A">
        <w:trPr>
          <w:cantSplit/>
        </w:trPr>
        <w:tc>
          <w:tcPr>
            <w:tcW w:w="31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0B7A4A">
            <w:pPr>
              <w:keepNext/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b/>
                <w:sz w:val="18"/>
                <w:szCs w:val="18"/>
              </w:rPr>
              <w:t>4.10</w:t>
            </w:r>
            <w:r w:rsidRPr="0064408E">
              <w:rPr>
                <w:rFonts w:cs="Arial"/>
                <w:sz w:val="18"/>
                <w:szCs w:val="18"/>
              </w:rPr>
              <w:t xml:space="preserve"> Wie wird die Vertraulichkeit </w:t>
            </w:r>
            <w:r>
              <w:rPr>
                <w:rFonts w:cs="Arial"/>
                <w:sz w:val="18"/>
                <w:szCs w:val="18"/>
              </w:rPr>
              <w:br/>
            </w:r>
            <w:r w:rsidRPr="0064408E">
              <w:rPr>
                <w:rFonts w:cs="Arial"/>
                <w:sz w:val="18"/>
                <w:szCs w:val="18"/>
              </w:rPr>
              <w:t>der Teilnehmer und deren Daten gewährleistet?</w:t>
            </w:r>
          </w:p>
        </w:tc>
        <w:tc>
          <w:tcPr>
            <w:tcW w:w="52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0B7A4A" w:rsidRDefault="004274A3" w:rsidP="000B7A4A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B7A4A">
              <w:rPr>
                <w:rFonts w:cs="Arial"/>
                <w:i/>
                <w:color w:val="FF0000"/>
                <w:sz w:val="18"/>
                <w:szCs w:val="18"/>
              </w:rPr>
              <w:t>Veröffentlichung der Teilnehmer unter welchen Bedingungen?</w:t>
            </w:r>
          </w:p>
          <w:p w:rsidR="004274A3" w:rsidRPr="000B7A4A" w:rsidRDefault="004274A3" w:rsidP="000B7A4A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0B7A4A">
              <w:rPr>
                <w:rFonts w:cs="Arial"/>
                <w:i/>
                <w:color w:val="FF0000"/>
                <w:sz w:val="18"/>
                <w:szCs w:val="18"/>
              </w:rPr>
              <w:t>Einhaltung der Vertraulichkeit beim Kreisverfahren?</w:t>
            </w:r>
          </w:p>
        </w:tc>
        <w:tc>
          <w:tcPr>
            <w:tcW w:w="43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B7A4A">
            <w:pPr>
              <w:keepNext/>
              <w:spacing w:before="40" w:after="40"/>
            </w:pPr>
          </w:p>
        </w:tc>
        <w:sdt>
          <w:sdtPr>
            <w:rPr>
              <w:rFonts w:cs="Arial"/>
            </w:rPr>
            <w:id w:val="-3119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34822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</w:tcPr>
              <w:p w:rsidR="004274A3" w:rsidRPr="002A0683" w:rsidRDefault="004274A3" w:rsidP="000B7A4A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4A3" w:rsidRDefault="004274A3" w:rsidP="000B7A4A">
            <w:pPr>
              <w:keepNext/>
              <w:spacing w:before="40" w:after="40"/>
              <w:rPr>
                <w:noProof/>
              </w:rPr>
            </w:pPr>
          </w:p>
        </w:tc>
      </w:tr>
      <w:tr w:rsidR="000B7A4A" w:rsidTr="000B7A4A">
        <w:trPr>
          <w:trHeight w:val="680"/>
        </w:trPr>
        <w:tc>
          <w:tcPr>
            <w:tcW w:w="10198" w:type="dxa"/>
            <w:gridSpan w:val="10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B7A4A" w:rsidRDefault="000B7A4A" w:rsidP="00146DE8">
            <w:pPr>
              <w:tabs>
                <w:tab w:val="left" w:pos="360"/>
              </w:tabs>
            </w:pPr>
          </w:p>
        </w:tc>
      </w:tr>
    </w:tbl>
    <w:p w:rsidR="008F0593" w:rsidRDefault="00FC53E1" w:rsidP="001E3B3A">
      <w:pPr>
        <w:keepNext/>
        <w:spacing w:before="240" w:after="240"/>
        <w:rPr>
          <w:rFonts w:cs="Arial"/>
          <w:b/>
          <w:i/>
          <w:sz w:val="20"/>
        </w:rPr>
      </w:pPr>
      <w:r w:rsidRPr="002C14E0">
        <w:rPr>
          <w:rFonts w:cs="Arial"/>
          <w:b/>
          <w:i/>
          <w:sz w:val="20"/>
        </w:rPr>
        <w:t>Aus de</w:t>
      </w:r>
      <w:r w:rsidR="00B4347F" w:rsidRPr="002C14E0">
        <w:rPr>
          <w:rFonts w:cs="Arial"/>
          <w:b/>
          <w:i/>
          <w:sz w:val="20"/>
        </w:rPr>
        <w:t>r</w:t>
      </w:r>
      <w:r w:rsidRPr="002C14E0">
        <w:rPr>
          <w:rFonts w:cs="Arial"/>
          <w:b/>
          <w:i/>
          <w:sz w:val="20"/>
        </w:rPr>
        <w:t xml:space="preserve"> obigen</w:t>
      </w:r>
      <w:r w:rsidR="007A3256" w:rsidRPr="002C14E0">
        <w:rPr>
          <w:rFonts w:cs="Arial"/>
          <w:b/>
          <w:i/>
          <w:sz w:val="20"/>
        </w:rPr>
        <w:t>,</w:t>
      </w:r>
      <w:r w:rsidRPr="002C14E0">
        <w:rPr>
          <w:rFonts w:cs="Arial"/>
          <w:b/>
          <w:i/>
          <w:sz w:val="20"/>
        </w:rPr>
        <w:t xml:space="preserve"> vertikalen Vorgehen</w:t>
      </w:r>
      <w:r w:rsidR="00B4347F" w:rsidRPr="002C14E0">
        <w:rPr>
          <w:rFonts w:cs="Arial"/>
          <w:b/>
          <w:i/>
          <w:sz w:val="20"/>
        </w:rPr>
        <w:t>sweise</w:t>
      </w:r>
      <w:r w:rsidRPr="002C14E0">
        <w:rPr>
          <w:rFonts w:cs="Arial"/>
          <w:b/>
          <w:i/>
          <w:sz w:val="20"/>
        </w:rPr>
        <w:t xml:space="preserve"> (Dokumente und Gespräche, ggf. </w:t>
      </w:r>
      <w:r w:rsidR="00523B9F" w:rsidRPr="002C14E0">
        <w:rPr>
          <w:rFonts w:cs="Arial"/>
          <w:b/>
          <w:i/>
          <w:sz w:val="20"/>
        </w:rPr>
        <w:t>W</w:t>
      </w:r>
      <w:r w:rsidR="00C3635D" w:rsidRPr="002C14E0">
        <w:rPr>
          <w:rFonts w:cs="Arial"/>
          <w:b/>
          <w:i/>
          <w:sz w:val="20"/>
        </w:rPr>
        <w:t>itness A</w:t>
      </w:r>
      <w:r w:rsidR="007A3256" w:rsidRPr="002C14E0">
        <w:rPr>
          <w:rFonts w:cs="Arial"/>
          <w:b/>
          <w:i/>
          <w:sz w:val="20"/>
        </w:rPr>
        <w:t>udit) muss auf die Kompetenz des Personals in Bezug auf das Ausrichten der Eignungsprüfung geschlossen werden</w:t>
      </w:r>
      <w:r w:rsidR="00B4347F" w:rsidRPr="002C14E0">
        <w:rPr>
          <w:rFonts w:cs="Arial"/>
          <w:b/>
          <w:i/>
          <w:sz w:val="20"/>
        </w:rPr>
        <w:t>.</w:t>
      </w:r>
    </w:p>
    <w:tbl>
      <w:tblPr>
        <w:tblW w:w="5004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5268"/>
        <w:gridCol w:w="443"/>
        <w:gridCol w:w="443"/>
        <w:gridCol w:w="444"/>
        <w:gridCol w:w="443"/>
        <w:gridCol w:w="8"/>
      </w:tblGrid>
      <w:tr w:rsidR="001E3B3A" w:rsidRPr="005C2EA0" w:rsidTr="007B27D5">
        <w:trPr>
          <w:gridAfter w:val="1"/>
          <w:wAfter w:w="8" w:type="dxa"/>
          <w:cantSplit/>
          <w:tblHeader/>
        </w:trPr>
        <w:tc>
          <w:tcPr>
            <w:tcW w:w="841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3B3A" w:rsidRPr="001E3B3A" w:rsidRDefault="001E3B3A" w:rsidP="001E3B3A">
            <w:pPr>
              <w:keepNext/>
              <w:numPr>
                <w:ilvl w:val="12"/>
                <w:numId w:val="0"/>
              </w:numPr>
              <w:ind w:left="454" w:hanging="454"/>
              <w:rPr>
                <w:b/>
              </w:rPr>
            </w:pPr>
            <w:r w:rsidRPr="00553C00">
              <w:rPr>
                <w:b/>
              </w:rPr>
              <w:t>Kompetenz</w:t>
            </w:r>
            <w:r>
              <w:rPr>
                <w:b/>
              </w:rPr>
              <w:t xml:space="preserve"> des Personals - Gesamtbewertung</w:t>
            </w:r>
          </w:p>
        </w:tc>
        <w:tc>
          <w:tcPr>
            <w:tcW w:w="1773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B3A" w:rsidRPr="003C2456" w:rsidRDefault="001E3B3A" w:rsidP="001E3B3A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Calibri"/>
                <w:b/>
                <w:bCs/>
                <w:szCs w:val="22"/>
              </w:rPr>
            </w:pPr>
            <w:r w:rsidRPr="003C2456">
              <w:rPr>
                <w:rFonts w:cs="Calibri"/>
                <w:b/>
                <w:bCs/>
                <w:szCs w:val="22"/>
              </w:rPr>
              <w:t>Bewertung</w:t>
            </w:r>
            <w:r w:rsidRPr="0058595C">
              <w:rPr>
                <w:rFonts w:cs="Calibri"/>
                <w:b/>
                <w:bCs/>
                <w:szCs w:val="22"/>
                <w:vertAlign w:val="superscript"/>
              </w:rPr>
              <w:t>1</w:t>
            </w:r>
          </w:p>
        </w:tc>
      </w:tr>
      <w:tr w:rsidR="001E3B3A" w:rsidRPr="005C2EA0" w:rsidTr="007B27D5">
        <w:trPr>
          <w:gridAfter w:val="1"/>
          <w:wAfter w:w="8" w:type="dxa"/>
          <w:cantSplit/>
          <w:tblHeader/>
        </w:trPr>
        <w:tc>
          <w:tcPr>
            <w:tcW w:w="841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3B3A" w:rsidRPr="005C2EA0" w:rsidRDefault="001E3B3A" w:rsidP="001E3B3A">
            <w:pPr>
              <w:rPr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B3A" w:rsidRPr="00EE6F5F" w:rsidRDefault="001E3B3A" w:rsidP="001E3B3A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B3A" w:rsidRPr="00EE6F5F" w:rsidRDefault="001E3B3A" w:rsidP="001E3B3A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B3A" w:rsidRPr="00EE6F5F" w:rsidRDefault="001E3B3A" w:rsidP="001E3B3A">
            <w:pPr>
              <w:keepNext/>
              <w:jc w:val="center"/>
              <w:rPr>
                <w:rFonts w:cs="Arial"/>
                <w:b/>
                <w:szCs w:val="22"/>
              </w:rPr>
            </w:pPr>
            <w:r w:rsidRPr="00EE6F5F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B3A" w:rsidRPr="00EE6F5F" w:rsidRDefault="001E3B3A" w:rsidP="001E3B3A">
            <w:pPr>
              <w:keepNext/>
              <w:numPr>
                <w:ilvl w:val="12"/>
                <w:numId w:val="0"/>
              </w:numPr>
              <w:tabs>
                <w:tab w:val="left" w:pos="360"/>
              </w:tabs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</w:t>
            </w:r>
            <w:r w:rsidRPr="0058595C">
              <w:rPr>
                <w:rFonts w:cs="Arial"/>
                <w:b/>
                <w:bCs/>
                <w:szCs w:val="22"/>
                <w:vertAlign w:val="superscript"/>
              </w:rPr>
              <w:t>2</w:t>
            </w:r>
          </w:p>
        </w:tc>
      </w:tr>
      <w:tr w:rsidR="004274A3" w:rsidRPr="005C2EA0" w:rsidTr="007B27D5">
        <w:trPr>
          <w:gridAfter w:val="1"/>
          <w:wAfter w:w="8" w:type="dxa"/>
          <w:cantSplit/>
          <w:tblHeader/>
        </w:trPr>
        <w:tc>
          <w:tcPr>
            <w:tcW w:w="841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4A3" w:rsidRPr="005C2EA0" w:rsidRDefault="004274A3" w:rsidP="001E3B3A">
            <w:pPr>
              <w:rPr>
                <w:sz w:val="18"/>
              </w:rPr>
            </w:pPr>
          </w:p>
        </w:tc>
        <w:sdt>
          <w:sdtPr>
            <w:rPr>
              <w:rFonts w:cs="Arial"/>
            </w:rPr>
            <w:id w:val="90079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4274A3" w:rsidRPr="002A0683" w:rsidRDefault="004274A3" w:rsidP="001E3B3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206956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4274A3" w:rsidRPr="002A0683" w:rsidRDefault="004274A3" w:rsidP="001E3B3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42310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4274A3" w:rsidRPr="002A0683" w:rsidRDefault="004274A3" w:rsidP="001E3B3A">
                <w:pPr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74A3" w:rsidRDefault="004274A3" w:rsidP="001E3B3A"/>
        </w:tc>
      </w:tr>
      <w:tr w:rsidR="004274A3" w:rsidRPr="005C2EA0" w:rsidTr="007B27D5">
        <w:trPr>
          <w:gridAfter w:val="1"/>
          <w:wAfter w:w="8" w:type="dxa"/>
          <w:cantSplit/>
        </w:trPr>
        <w:tc>
          <w:tcPr>
            <w:tcW w:w="31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7B27D5">
            <w:pPr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sz w:val="18"/>
                <w:szCs w:val="18"/>
              </w:rPr>
              <w:t>Sind dem Personal, die der EP zugrunde liegenden Kalibrier</w:t>
            </w:r>
            <w:r>
              <w:rPr>
                <w:rFonts w:cs="Arial"/>
                <w:sz w:val="18"/>
                <w:szCs w:val="18"/>
              </w:rPr>
              <w:t>-</w:t>
            </w:r>
            <w:r w:rsidRPr="0064408E">
              <w:rPr>
                <w:rFonts w:cs="Arial"/>
                <w:sz w:val="18"/>
                <w:szCs w:val="18"/>
              </w:rPr>
              <w:t>verfahren ausreichend bekannt?</w:t>
            </w:r>
          </w:p>
        </w:tc>
        <w:tc>
          <w:tcPr>
            <w:tcW w:w="70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7B27D5" w:rsidRDefault="004274A3" w:rsidP="007B27D5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7B27D5">
              <w:rPr>
                <w:rFonts w:cs="Arial"/>
                <w:i/>
                <w:color w:val="FF0000"/>
                <w:sz w:val="18"/>
                <w:szCs w:val="18"/>
              </w:rPr>
              <w:t>Welches Personal ist in die Organisation der Eignungsprüfungen involviert?</w:t>
            </w:r>
          </w:p>
          <w:p w:rsidR="004274A3" w:rsidRPr="007B27D5" w:rsidRDefault="004274A3" w:rsidP="007B27D5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7B27D5">
              <w:rPr>
                <w:rFonts w:cs="Arial"/>
                <w:i/>
                <w:color w:val="FF0000"/>
                <w:sz w:val="18"/>
                <w:szCs w:val="18"/>
              </w:rPr>
              <w:t>Ist es für die Aufgaben kompetent?</w:t>
            </w:r>
          </w:p>
        </w:tc>
      </w:tr>
      <w:tr w:rsidR="007B27D5" w:rsidTr="007B27D5">
        <w:trPr>
          <w:trHeight w:val="680"/>
        </w:trPr>
        <w:tc>
          <w:tcPr>
            <w:tcW w:w="1019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7D5" w:rsidRDefault="007B27D5" w:rsidP="00146DE8">
            <w:pPr>
              <w:tabs>
                <w:tab w:val="left" w:pos="360"/>
              </w:tabs>
            </w:pPr>
          </w:p>
        </w:tc>
      </w:tr>
      <w:tr w:rsidR="004274A3" w:rsidRPr="005C2EA0" w:rsidTr="007B27D5">
        <w:trPr>
          <w:gridAfter w:val="1"/>
          <w:wAfter w:w="8" w:type="dxa"/>
          <w:cantSplit/>
        </w:trPr>
        <w:tc>
          <w:tcPr>
            <w:tcW w:w="31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64408E" w:rsidRDefault="004274A3" w:rsidP="007B27D5">
            <w:pPr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sz w:val="18"/>
                <w:szCs w:val="18"/>
              </w:rPr>
              <w:t>Hat das Personal ausreichende Kenntnisse in Bezug auf den Kalibriergegenstand?</w:t>
            </w:r>
          </w:p>
        </w:tc>
        <w:tc>
          <w:tcPr>
            <w:tcW w:w="704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7B27D5" w:rsidRDefault="004274A3" w:rsidP="007B27D5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7B27D5">
              <w:rPr>
                <w:rFonts w:cs="Arial"/>
                <w:i/>
                <w:color w:val="FF0000"/>
                <w:sz w:val="18"/>
                <w:szCs w:val="18"/>
              </w:rPr>
              <w:t>Welche EP-Objekte werden verwendet?</w:t>
            </w:r>
          </w:p>
          <w:p w:rsidR="004274A3" w:rsidRPr="007B27D5" w:rsidRDefault="004274A3" w:rsidP="007B27D5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7B27D5">
              <w:rPr>
                <w:rFonts w:cs="Arial"/>
                <w:i/>
                <w:color w:val="FF0000"/>
                <w:sz w:val="18"/>
                <w:szCs w:val="18"/>
              </w:rPr>
              <w:t>Sind diese im Akkreditierungsumfang des Kalibrierlabors enthalten?</w:t>
            </w:r>
          </w:p>
          <w:p w:rsidR="004274A3" w:rsidRPr="007B27D5" w:rsidRDefault="004274A3" w:rsidP="007B27D5">
            <w:pPr>
              <w:pStyle w:val="Listenabsatz"/>
              <w:keepNext/>
              <w:numPr>
                <w:ilvl w:val="0"/>
                <w:numId w:val="17"/>
              </w:numPr>
              <w:tabs>
                <w:tab w:val="left" w:pos="360"/>
              </w:tabs>
              <w:spacing w:after="60"/>
              <w:ind w:left="227" w:hanging="227"/>
              <w:contextualSpacing w:val="0"/>
              <w:rPr>
                <w:rFonts w:cs="Arial"/>
                <w:i/>
                <w:color w:val="FF0000"/>
                <w:sz w:val="18"/>
                <w:szCs w:val="18"/>
              </w:rPr>
            </w:pPr>
            <w:r w:rsidRPr="007B27D5">
              <w:rPr>
                <w:rFonts w:cs="Arial"/>
                <w:i/>
                <w:color w:val="FF0000"/>
                <w:sz w:val="18"/>
                <w:szCs w:val="18"/>
              </w:rPr>
              <w:t>Ist das Personal mit den Eigenschaften der EP-Objekte vertraut?</w:t>
            </w:r>
          </w:p>
        </w:tc>
      </w:tr>
      <w:tr w:rsidR="007B27D5" w:rsidTr="007B27D5">
        <w:trPr>
          <w:trHeight w:val="680"/>
        </w:trPr>
        <w:tc>
          <w:tcPr>
            <w:tcW w:w="1019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7D5" w:rsidRDefault="007B27D5" w:rsidP="00146DE8">
            <w:pPr>
              <w:tabs>
                <w:tab w:val="left" w:pos="360"/>
              </w:tabs>
            </w:pPr>
          </w:p>
        </w:tc>
      </w:tr>
      <w:tr w:rsidR="004274A3" w:rsidRPr="005C2EA0" w:rsidTr="007B27D5">
        <w:trPr>
          <w:gridAfter w:val="1"/>
          <w:wAfter w:w="8" w:type="dxa"/>
          <w:cantSplit/>
        </w:trPr>
        <w:tc>
          <w:tcPr>
            <w:tcW w:w="1018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4A3" w:rsidRPr="007B27D5" w:rsidRDefault="004274A3" w:rsidP="007B27D5">
            <w:pPr>
              <w:rPr>
                <w:rFonts w:cs="Arial"/>
                <w:sz w:val="18"/>
                <w:szCs w:val="18"/>
              </w:rPr>
            </w:pPr>
            <w:r w:rsidRPr="0064408E">
              <w:rPr>
                <w:rFonts w:cs="Arial"/>
                <w:sz w:val="18"/>
                <w:szCs w:val="18"/>
              </w:rPr>
              <w:t xml:space="preserve">Ist das an der EP beteiligte Personal für die ihm zugewiesenen Aufgaben kompetent? </w:t>
            </w:r>
            <w:r w:rsidRPr="007B27D5">
              <w:rPr>
                <w:rFonts w:cs="Arial"/>
                <w:b/>
                <w:sz w:val="18"/>
                <w:szCs w:val="18"/>
              </w:rPr>
              <w:t>Bitte begründen!</w:t>
            </w:r>
          </w:p>
        </w:tc>
      </w:tr>
      <w:tr w:rsidR="007B27D5" w:rsidTr="007B27D5">
        <w:trPr>
          <w:trHeight w:val="680"/>
        </w:trPr>
        <w:tc>
          <w:tcPr>
            <w:tcW w:w="10197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27D5" w:rsidRDefault="007B27D5" w:rsidP="00146DE8">
            <w:pPr>
              <w:tabs>
                <w:tab w:val="left" w:pos="360"/>
              </w:tabs>
            </w:pPr>
          </w:p>
        </w:tc>
      </w:tr>
    </w:tbl>
    <w:p w:rsidR="007B27D5" w:rsidRPr="007B27D5" w:rsidRDefault="007B27D5">
      <w:pPr>
        <w:rPr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2F2F2" w:themeFill="background1" w:themeFillShade="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2552"/>
        <w:gridCol w:w="850"/>
        <w:gridCol w:w="1418"/>
        <w:gridCol w:w="1276"/>
        <w:gridCol w:w="3527"/>
      </w:tblGrid>
      <w:tr w:rsidR="004274A3" w:rsidTr="00BF070E">
        <w:trPr>
          <w:cantSplit/>
        </w:trPr>
        <w:tc>
          <w:tcPr>
            <w:tcW w:w="3104" w:type="dxa"/>
            <w:gridSpan w:val="2"/>
            <w:shd w:val="clear" w:color="auto" w:fill="F2F2F2" w:themeFill="background1" w:themeFillShade="F2"/>
          </w:tcPr>
          <w:p w:rsidR="004274A3" w:rsidRDefault="004274A3" w:rsidP="00F8715E">
            <w:pPr>
              <w:keepNext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4274A3" w:rsidRDefault="004274A3" w:rsidP="00F8715E">
            <w:pPr>
              <w:keepNext/>
              <w:keepLines/>
              <w:tabs>
                <w:tab w:val="left" w:pos="630"/>
                <w:tab w:val="left" w:pos="913"/>
              </w:tabs>
            </w:pPr>
            <w:r>
              <w:t>Unterschrift</w:t>
            </w:r>
            <w:r>
              <w:rPr>
                <w:rStyle w:val="Endnotenzeichen"/>
                <w:bCs/>
              </w:rPr>
              <w:endnoteReference w:id="6"/>
            </w:r>
            <w:r>
              <w:t>:</w:t>
            </w:r>
          </w:p>
        </w:tc>
        <w:tc>
          <w:tcPr>
            <w:tcW w:w="4803" w:type="dxa"/>
            <w:gridSpan w:val="2"/>
            <w:shd w:val="clear" w:color="auto" w:fill="F2F2F2" w:themeFill="background1" w:themeFillShade="F2"/>
          </w:tcPr>
          <w:p w:rsidR="004274A3" w:rsidRDefault="004274A3" w:rsidP="00F8715E">
            <w:pPr>
              <w:keepNext/>
              <w:keepLines/>
              <w:tabs>
                <w:tab w:val="left" w:pos="630"/>
                <w:tab w:val="left" w:pos="913"/>
              </w:tabs>
            </w:pPr>
          </w:p>
        </w:tc>
      </w:tr>
      <w:tr w:rsidR="00BF070E" w:rsidTr="00BF070E">
        <w:trPr>
          <w:cantSplit/>
        </w:trPr>
        <w:tc>
          <w:tcPr>
            <w:tcW w:w="552" w:type="dxa"/>
            <w:shd w:val="clear" w:color="auto" w:fill="F2F2F2" w:themeFill="background1" w:themeFillShade="F2"/>
          </w:tcPr>
          <w:p w:rsidR="00BF070E" w:rsidRDefault="00BF070E" w:rsidP="00F8715E">
            <w:pPr>
              <w:keepNext/>
              <w:keepLines/>
              <w:tabs>
                <w:tab w:val="left" w:pos="630"/>
                <w:tab w:val="left" w:pos="913"/>
              </w:tabs>
            </w:pPr>
            <w:r>
              <w:rPr>
                <w:bCs/>
              </w:rPr>
              <w:t>Ort: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F070E" w:rsidRDefault="00BF070E" w:rsidP="00F8715E">
            <w:pPr>
              <w:keepNext/>
              <w:keepLines/>
              <w:tabs>
                <w:tab w:val="left" w:pos="630"/>
                <w:tab w:val="left" w:pos="913"/>
              </w:tabs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BF070E" w:rsidRDefault="00BF070E" w:rsidP="00F8715E">
            <w:pPr>
              <w:keepNext/>
              <w:keepLines/>
              <w:tabs>
                <w:tab w:val="left" w:pos="630"/>
                <w:tab w:val="left" w:pos="913"/>
              </w:tabs>
            </w:pPr>
            <w:r>
              <w:rPr>
                <w:bCs/>
              </w:rPr>
              <w:t>Datum: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F070E" w:rsidRDefault="00BF070E" w:rsidP="00F8715E">
            <w:pPr>
              <w:keepNext/>
              <w:keepLines/>
              <w:tabs>
                <w:tab w:val="left" w:pos="630"/>
                <w:tab w:val="left" w:pos="913"/>
              </w:tabs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F070E" w:rsidRDefault="00BF070E" w:rsidP="00F8715E">
            <w:pPr>
              <w:keepNext/>
              <w:keepLines/>
              <w:tabs>
                <w:tab w:val="left" w:pos="630"/>
                <w:tab w:val="left" w:pos="913"/>
              </w:tabs>
            </w:pPr>
            <w:r>
              <w:rPr>
                <w:bCs/>
              </w:rPr>
              <w:t>gez. (Name):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:rsidR="00BF070E" w:rsidRDefault="00BF070E" w:rsidP="00F8715E">
            <w:pPr>
              <w:keepNext/>
              <w:keepLines/>
              <w:tabs>
                <w:tab w:val="left" w:pos="630"/>
                <w:tab w:val="left" w:pos="913"/>
              </w:tabs>
            </w:pPr>
          </w:p>
        </w:tc>
      </w:tr>
    </w:tbl>
    <w:p w:rsidR="00697D42" w:rsidRDefault="00697D42" w:rsidP="004C13D0"/>
    <w:sectPr w:rsidR="00697D42" w:rsidSect="007E16B5">
      <w:headerReference w:type="default" r:id="rId9"/>
      <w:footerReference w:type="default" r:id="rId10"/>
      <w:footerReference w:type="first" r:id="rId11"/>
      <w:endnotePr>
        <w:numFmt w:val="decimal"/>
      </w:endnotePr>
      <w:type w:val="continuous"/>
      <w:pgSz w:w="11907" w:h="16840" w:code="9"/>
      <w:pgMar w:top="780" w:right="851" w:bottom="851" w:left="851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79" w:rsidRDefault="00962679">
      <w:r>
        <w:separator/>
      </w:r>
    </w:p>
  </w:endnote>
  <w:endnote w:type="continuationSeparator" w:id="0">
    <w:p w:rsidR="00962679" w:rsidRDefault="00962679">
      <w:r>
        <w:continuationSeparator/>
      </w:r>
    </w:p>
  </w:endnote>
  <w:endnote w:id="1">
    <w:p w:rsidR="00410C4E" w:rsidRPr="00F8715E" w:rsidRDefault="00410C4E" w:rsidP="00F8715E">
      <w:pPr>
        <w:pStyle w:val="Endnotentext"/>
        <w:keepNext/>
        <w:spacing w:after="60"/>
        <w:rPr>
          <w:sz w:val="18"/>
          <w:szCs w:val="18"/>
        </w:rPr>
      </w:pPr>
      <w:r w:rsidRPr="00F8715E">
        <w:rPr>
          <w:rStyle w:val="Endnotenzeichen"/>
          <w:sz w:val="18"/>
          <w:szCs w:val="18"/>
        </w:rPr>
        <w:endnoteRef/>
      </w:r>
      <w:r w:rsidRPr="00F8715E">
        <w:rPr>
          <w:sz w:val="18"/>
          <w:szCs w:val="18"/>
        </w:rPr>
        <w:t xml:space="preserve"> Bewertung: </w:t>
      </w:r>
    </w:p>
    <w:p w:rsidR="00410C4E" w:rsidRPr="00F8715E" w:rsidRDefault="00410C4E" w:rsidP="00F8715E">
      <w:pPr>
        <w:keepNext/>
        <w:numPr>
          <w:ilvl w:val="0"/>
          <w:numId w:val="3"/>
        </w:numPr>
        <w:tabs>
          <w:tab w:val="left" w:pos="1701"/>
        </w:tabs>
        <w:autoSpaceDE/>
        <w:autoSpaceDN/>
        <w:spacing w:after="60"/>
        <w:rPr>
          <w:rFonts w:cs="Arial"/>
          <w:sz w:val="18"/>
          <w:szCs w:val="18"/>
        </w:rPr>
      </w:pPr>
      <w:r w:rsidRPr="00F8715E">
        <w:rPr>
          <w:rFonts w:cs="Arial"/>
          <w:sz w:val="18"/>
          <w:szCs w:val="18"/>
        </w:rPr>
        <w:t>Anforderungen erfüllt:</w:t>
      </w:r>
      <w:r w:rsidRPr="00F8715E">
        <w:rPr>
          <w:rFonts w:cs="Arial"/>
          <w:sz w:val="18"/>
          <w:szCs w:val="18"/>
        </w:rPr>
        <w:tab/>
      </w:r>
      <w:r w:rsidRPr="00F8715E">
        <w:rPr>
          <w:rFonts w:cs="Arial"/>
          <w:sz w:val="18"/>
          <w:szCs w:val="18"/>
        </w:rPr>
        <w:tab/>
      </w:r>
      <w:r w:rsidRPr="00F8715E">
        <w:rPr>
          <w:rFonts w:cs="Arial"/>
          <w:b/>
          <w:sz w:val="18"/>
          <w:szCs w:val="18"/>
        </w:rPr>
        <w:t>K</w:t>
      </w:r>
      <w:r w:rsidRPr="00F8715E">
        <w:rPr>
          <w:rFonts w:cs="Arial"/>
          <w:b/>
          <w:bCs/>
          <w:sz w:val="18"/>
          <w:szCs w:val="18"/>
        </w:rPr>
        <w:t>eine</w:t>
      </w:r>
      <w:r w:rsidRPr="00F8715E">
        <w:rPr>
          <w:rFonts w:cs="Arial"/>
          <w:sz w:val="18"/>
          <w:szCs w:val="18"/>
        </w:rPr>
        <w:t xml:space="preserve"> Abweichung festgestellt</w:t>
      </w:r>
    </w:p>
    <w:p w:rsidR="00410C4E" w:rsidRPr="00F8715E" w:rsidRDefault="00410C4E" w:rsidP="00F8715E">
      <w:pPr>
        <w:keepNext/>
        <w:numPr>
          <w:ilvl w:val="0"/>
          <w:numId w:val="3"/>
        </w:numPr>
        <w:tabs>
          <w:tab w:val="left" w:pos="1701"/>
        </w:tabs>
        <w:autoSpaceDE/>
        <w:autoSpaceDN/>
        <w:spacing w:after="60"/>
        <w:ind w:hanging="437"/>
        <w:rPr>
          <w:rFonts w:cs="Arial"/>
          <w:sz w:val="18"/>
          <w:szCs w:val="18"/>
        </w:rPr>
      </w:pPr>
      <w:r w:rsidRPr="00F8715E">
        <w:rPr>
          <w:rFonts w:cs="Arial"/>
          <w:sz w:val="18"/>
          <w:szCs w:val="18"/>
        </w:rPr>
        <w:t>Anforderungen teilweise erfüllt:</w:t>
      </w:r>
      <w:r w:rsidRPr="00F8715E">
        <w:rPr>
          <w:rFonts w:cs="Arial"/>
          <w:sz w:val="18"/>
          <w:szCs w:val="18"/>
        </w:rPr>
        <w:tab/>
      </w:r>
      <w:r w:rsidRPr="00F8715E">
        <w:rPr>
          <w:rFonts w:cs="Arial"/>
          <w:b/>
          <w:sz w:val="18"/>
          <w:szCs w:val="18"/>
        </w:rPr>
        <w:t>N</w:t>
      </w:r>
      <w:r w:rsidRPr="00F8715E">
        <w:rPr>
          <w:rFonts w:cs="Arial"/>
          <w:b/>
          <w:bCs/>
          <w:sz w:val="18"/>
          <w:szCs w:val="18"/>
        </w:rPr>
        <w:t>icht kritische</w:t>
      </w:r>
      <w:r w:rsidRPr="00F8715E">
        <w:rPr>
          <w:rFonts w:cs="Arial"/>
          <w:sz w:val="18"/>
          <w:szCs w:val="18"/>
        </w:rPr>
        <w:t xml:space="preserve"> Abweichung festgestellt</w:t>
      </w:r>
    </w:p>
    <w:p w:rsidR="00410C4E" w:rsidRPr="00F8715E" w:rsidRDefault="00410C4E" w:rsidP="00F8715E">
      <w:pPr>
        <w:numPr>
          <w:ilvl w:val="0"/>
          <w:numId w:val="3"/>
        </w:numPr>
        <w:tabs>
          <w:tab w:val="left" w:pos="1701"/>
        </w:tabs>
        <w:autoSpaceDE/>
        <w:autoSpaceDN/>
        <w:spacing w:after="60"/>
        <w:ind w:hanging="437"/>
        <w:rPr>
          <w:rFonts w:cs="Arial"/>
          <w:sz w:val="18"/>
          <w:szCs w:val="18"/>
        </w:rPr>
      </w:pPr>
      <w:r w:rsidRPr="00F8715E">
        <w:rPr>
          <w:rFonts w:cs="Arial"/>
          <w:sz w:val="18"/>
          <w:szCs w:val="18"/>
        </w:rPr>
        <w:t>Anforderungen nicht erfüllt:</w:t>
      </w:r>
      <w:r w:rsidRPr="00F8715E">
        <w:rPr>
          <w:rFonts w:cs="Arial"/>
          <w:sz w:val="18"/>
          <w:szCs w:val="18"/>
        </w:rPr>
        <w:tab/>
      </w:r>
      <w:r w:rsidRPr="00F8715E">
        <w:rPr>
          <w:rFonts w:cs="Arial"/>
          <w:sz w:val="18"/>
          <w:szCs w:val="18"/>
        </w:rPr>
        <w:tab/>
      </w:r>
      <w:r w:rsidRPr="00F8715E">
        <w:rPr>
          <w:rFonts w:cs="Arial"/>
          <w:b/>
          <w:bCs/>
          <w:sz w:val="18"/>
          <w:szCs w:val="18"/>
        </w:rPr>
        <w:t>Kritische</w:t>
      </w:r>
      <w:r w:rsidRPr="00F8715E">
        <w:rPr>
          <w:rFonts w:cs="Arial"/>
          <w:sz w:val="18"/>
          <w:szCs w:val="18"/>
        </w:rPr>
        <w:t xml:space="preserve"> Abweichung festgestellt</w:t>
      </w:r>
    </w:p>
  </w:endnote>
  <w:endnote w:id="2">
    <w:p w:rsidR="00410C4E" w:rsidRPr="00F8715E" w:rsidRDefault="00410C4E" w:rsidP="00F8715E">
      <w:pPr>
        <w:pStyle w:val="Endnotentext"/>
        <w:spacing w:after="60"/>
        <w:rPr>
          <w:sz w:val="18"/>
          <w:szCs w:val="18"/>
        </w:rPr>
      </w:pPr>
      <w:r w:rsidRPr="00F8715E">
        <w:rPr>
          <w:rStyle w:val="Endnotenzeichen"/>
          <w:rFonts w:asciiTheme="minorHAnsi" w:hAnsiTheme="minorHAnsi" w:cstheme="minorHAnsi"/>
          <w:sz w:val="18"/>
          <w:szCs w:val="18"/>
        </w:rPr>
        <w:endnoteRef/>
      </w:r>
      <w:r w:rsidRPr="00F8715E">
        <w:rPr>
          <w:sz w:val="18"/>
          <w:szCs w:val="18"/>
        </w:rPr>
        <w:t xml:space="preserve"> A</w:t>
      </w:r>
      <w:r w:rsidRPr="00F8715E">
        <w:rPr>
          <w:b/>
          <w:sz w:val="18"/>
          <w:szCs w:val="18"/>
        </w:rPr>
        <w:t xml:space="preserve"> </w:t>
      </w:r>
      <w:r w:rsidRPr="00F8715E">
        <w:rPr>
          <w:sz w:val="18"/>
          <w:szCs w:val="18"/>
        </w:rPr>
        <w:t>= Abweichung Nummer eintragen</w:t>
      </w:r>
    </w:p>
  </w:endnote>
  <w:endnote w:id="3">
    <w:p w:rsidR="004274A3" w:rsidRPr="00F8715E" w:rsidRDefault="004274A3" w:rsidP="00F8715E">
      <w:pPr>
        <w:pStyle w:val="Endnotentext"/>
        <w:spacing w:after="60"/>
        <w:rPr>
          <w:sz w:val="18"/>
          <w:szCs w:val="18"/>
        </w:rPr>
      </w:pPr>
      <w:r w:rsidRPr="00F8715E">
        <w:rPr>
          <w:rStyle w:val="Endnotenzeichen"/>
          <w:sz w:val="18"/>
          <w:szCs w:val="18"/>
        </w:rPr>
        <w:endnoteRef/>
      </w:r>
      <w:r w:rsidRPr="00F8715E">
        <w:rPr>
          <w:sz w:val="18"/>
          <w:szCs w:val="18"/>
        </w:rPr>
        <w:t xml:space="preserve"> Die Gliederungspunkte verweisen auf Normabschnitte der DIN EN ISO/IEC 17043:2010.</w:t>
      </w:r>
    </w:p>
  </w:endnote>
  <w:endnote w:id="4">
    <w:p w:rsidR="004274A3" w:rsidRPr="00F8715E" w:rsidRDefault="004274A3" w:rsidP="00F8715E">
      <w:pPr>
        <w:pStyle w:val="Endnotentext"/>
        <w:spacing w:after="60"/>
        <w:rPr>
          <w:sz w:val="18"/>
          <w:szCs w:val="18"/>
        </w:rPr>
      </w:pPr>
      <w:r w:rsidRPr="00F8715E">
        <w:rPr>
          <w:rStyle w:val="Endnotenzeichen"/>
          <w:sz w:val="18"/>
          <w:szCs w:val="18"/>
        </w:rPr>
        <w:endnoteRef/>
      </w:r>
      <w:r w:rsidRPr="00F8715E">
        <w:rPr>
          <w:sz w:val="18"/>
          <w:szCs w:val="18"/>
        </w:rPr>
        <w:t xml:space="preserve"> Der kursive Text dient als Hilfestellung.</w:t>
      </w:r>
    </w:p>
  </w:endnote>
  <w:endnote w:id="5">
    <w:p w:rsidR="004274A3" w:rsidRPr="00F8715E" w:rsidRDefault="004274A3" w:rsidP="00F8715E">
      <w:pPr>
        <w:pStyle w:val="Endnotentext"/>
        <w:spacing w:after="60"/>
        <w:ind w:left="140" w:hanging="140"/>
        <w:rPr>
          <w:sz w:val="18"/>
          <w:szCs w:val="18"/>
        </w:rPr>
      </w:pPr>
      <w:r w:rsidRPr="00F8715E">
        <w:rPr>
          <w:rStyle w:val="Endnotenzeichen"/>
          <w:sz w:val="18"/>
          <w:szCs w:val="18"/>
        </w:rPr>
        <w:endnoteRef/>
      </w:r>
      <w:r w:rsidRPr="00F8715E">
        <w:rPr>
          <w:sz w:val="18"/>
          <w:szCs w:val="18"/>
        </w:rPr>
        <w:t xml:space="preserve"> In diese Zeilen werden die Stellungnahme/Beschreibung/Bewertung des Fachbegutachters / - experten </w:t>
      </w:r>
      <w:r w:rsidRPr="00F8715E">
        <w:rPr>
          <w:sz w:val="18"/>
          <w:szCs w:val="18"/>
        </w:rPr>
        <w:br/>
        <w:t>und eingesehene Unterlagen eingetragen.</w:t>
      </w:r>
    </w:p>
  </w:endnote>
  <w:endnote w:id="6">
    <w:p w:rsidR="004274A3" w:rsidRPr="00F8715E" w:rsidRDefault="004274A3" w:rsidP="00F8715E">
      <w:pPr>
        <w:pStyle w:val="Endnotentext"/>
        <w:spacing w:after="60"/>
        <w:ind w:left="112" w:hanging="121"/>
        <w:rPr>
          <w:sz w:val="18"/>
          <w:szCs w:val="18"/>
        </w:rPr>
      </w:pPr>
      <w:r w:rsidRPr="00F8715E">
        <w:rPr>
          <w:rStyle w:val="Endnotenzeichen"/>
          <w:sz w:val="18"/>
          <w:szCs w:val="18"/>
        </w:rPr>
        <w:endnoteRef/>
      </w:r>
      <w:r w:rsidRPr="00F8715E">
        <w:rPr>
          <w:sz w:val="18"/>
          <w:szCs w:val="18"/>
        </w:rPr>
        <w:t xml:space="preserve"> Sowohl bei handschriftlicher Unterzeichnung als auch bei elektronischer Verwendung des Formulars </w:t>
      </w:r>
      <w:r w:rsidRPr="00F8715E">
        <w:rPr>
          <w:sz w:val="18"/>
          <w:szCs w:val="18"/>
        </w:rPr>
        <w:br/>
        <w:t>ist der Name des Fachbegutachters / -experten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866" w:rsidRPr="006D5B17" w:rsidRDefault="00AE3D85" w:rsidP="00AE3D85">
    <w:pPr>
      <w:tabs>
        <w:tab w:val="right" w:pos="10206"/>
      </w:tabs>
      <w:spacing w:before="120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REF Fuß \h </w:instrText>
    </w:r>
    <w:r>
      <w:rPr>
        <w:sz w:val="20"/>
      </w:rPr>
    </w:r>
    <w:r>
      <w:rPr>
        <w:sz w:val="20"/>
      </w:rPr>
      <w:fldChar w:fldCharType="separate"/>
    </w:r>
    <w:r w:rsidR="00127391" w:rsidRPr="00282D2F">
      <w:rPr>
        <w:b/>
        <w:sz w:val="18"/>
        <w:szCs w:val="18"/>
      </w:rPr>
      <w:t>FO-NWB_EP_Kalibrierung</w:t>
    </w:r>
    <w:r w:rsidR="00127391" w:rsidRPr="006D5B17">
      <w:rPr>
        <w:sz w:val="20"/>
      </w:rPr>
      <w:t xml:space="preserve"> </w:t>
    </w:r>
    <w:r w:rsidR="00127391" w:rsidRPr="006D5B17">
      <w:rPr>
        <w:sz w:val="18"/>
        <w:szCs w:val="18"/>
      </w:rPr>
      <w:t xml:space="preserve">/ </w:t>
    </w:r>
    <w:r w:rsidR="00127391">
      <w:rPr>
        <w:sz w:val="18"/>
        <w:szCs w:val="18"/>
      </w:rPr>
      <w:t>Rev. 1.1</w:t>
    </w:r>
    <w:r w:rsidR="00127391" w:rsidRPr="006D5B17">
      <w:rPr>
        <w:sz w:val="18"/>
        <w:szCs w:val="18"/>
      </w:rPr>
      <w:t xml:space="preserve"> / </w:t>
    </w:r>
    <w:r w:rsidR="00127391">
      <w:rPr>
        <w:sz w:val="18"/>
        <w:szCs w:val="18"/>
      </w:rPr>
      <w:t>05.08.2021</w:t>
    </w:r>
    <w:r w:rsidR="00127391" w:rsidRPr="006D5B17">
      <w:rPr>
        <w:sz w:val="18"/>
        <w:szCs w:val="18"/>
      </w:rPr>
      <w:tab/>
    </w:r>
    <w:r>
      <w:rPr>
        <w:sz w:val="20"/>
      </w:rPr>
      <w:fldChar w:fldCharType="end"/>
    </w:r>
    <w:r w:rsidRPr="006D5B17">
      <w:rPr>
        <w:sz w:val="18"/>
        <w:szCs w:val="18"/>
      </w:rPr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127391">
      <w:rPr>
        <w:noProof/>
        <w:sz w:val="18"/>
        <w:szCs w:val="18"/>
      </w:rPr>
      <w:t>2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127391">
      <w:rPr>
        <w:noProof/>
        <w:sz w:val="18"/>
        <w:szCs w:val="18"/>
      </w:rPr>
      <w:t>7</w:t>
    </w:r>
    <w:r w:rsidRPr="00BD3137"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1" w:rsidRPr="00481701" w:rsidRDefault="00481701" w:rsidP="009B07A3">
    <w:pPr>
      <w:tabs>
        <w:tab w:val="right" w:pos="10206"/>
      </w:tabs>
      <w:spacing w:before="120"/>
      <w:rPr>
        <w:sz w:val="20"/>
      </w:rPr>
    </w:pPr>
    <w:bookmarkStart w:id="2" w:name="Fuß"/>
    <w:r w:rsidRPr="00282D2F">
      <w:rPr>
        <w:b/>
        <w:sz w:val="18"/>
        <w:szCs w:val="18"/>
      </w:rPr>
      <w:t>FO-NWB_EP_Kalibrierung</w:t>
    </w:r>
    <w:r w:rsidRPr="006D5B17">
      <w:rPr>
        <w:sz w:val="20"/>
      </w:rPr>
      <w:t xml:space="preserve"> </w:t>
    </w:r>
    <w:r w:rsidRPr="006D5B17">
      <w:rPr>
        <w:sz w:val="18"/>
        <w:szCs w:val="18"/>
      </w:rPr>
      <w:t xml:space="preserve">/ </w:t>
    </w:r>
    <w:r>
      <w:rPr>
        <w:sz w:val="18"/>
        <w:szCs w:val="18"/>
      </w:rPr>
      <w:t>Rev. 1.1</w:t>
    </w:r>
    <w:r w:rsidRPr="006D5B17">
      <w:rPr>
        <w:sz w:val="18"/>
        <w:szCs w:val="18"/>
      </w:rPr>
      <w:t xml:space="preserve"> / </w:t>
    </w:r>
    <w:r w:rsidR="00127391">
      <w:rPr>
        <w:sz w:val="18"/>
        <w:szCs w:val="18"/>
      </w:rPr>
      <w:t>05.08</w:t>
    </w:r>
    <w:r>
      <w:rPr>
        <w:sz w:val="18"/>
        <w:szCs w:val="18"/>
      </w:rPr>
      <w:t>.2021</w:t>
    </w:r>
    <w:r w:rsidRPr="006D5B17">
      <w:rPr>
        <w:sz w:val="18"/>
        <w:szCs w:val="18"/>
      </w:rPr>
      <w:tab/>
    </w:r>
    <w:bookmarkEnd w:id="2"/>
    <w:r w:rsidRPr="006D5B17">
      <w:rPr>
        <w:sz w:val="18"/>
        <w:szCs w:val="18"/>
      </w:rPr>
      <w:t xml:space="preserve">Seite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PAGE </w:instrText>
    </w:r>
    <w:r w:rsidRPr="00BD3137">
      <w:rPr>
        <w:sz w:val="18"/>
        <w:szCs w:val="18"/>
        <w:lang w:val="en-US"/>
      </w:rPr>
      <w:fldChar w:fldCharType="separate"/>
    </w:r>
    <w:r w:rsidR="00127391">
      <w:rPr>
        <w:noProof/>
        <w:sz w:val="18"/>
        <w:szCs w:val="18"/>
      </w:rPr>
      <w:t>1</w:t>
    </w:r>
    <w:r w:rsidRPr="00BD3137">
      <w:rPr>
        <w:sz w:val="18"/>
        <w:szCs w:val="18"/>
        <w:lang w:val="en-US"/>
      </w:rPr>
      <w:fldChar w:fldCharType="end"/>
    </w:r>
    <w:r w:rsidRPr="006D5B17">
      <w:rPr>
        <w:sz w:val="18"/>
        <w:szCs w:val="18"/>
      </w:rPr>
      <w:t xml:space="preserve"> von </w:t>
    </w:r>
    <w:r w:rsidRPr="00BD3137">
      <w:rPr>
        <w:sz w:val="18"/>
        <w:szCs w:val="18"/>
        <w:lang w:val="en-US"/>
      </w:rPr>
      <w:fldChar w:fldCharType="begin"/>
    </w:r>
    <w:r w:rsidRPr="006D5B17">
      <w:rPr>
        <w:sz w:val="18"/>
        <w:szCs w:val="18"/>
      </w:rPr>
      <w:instrText xml:space="preserve"> NUMPAGES  </w:instrText>
    </w:r>
    <w:r w:rsidRPr="00BD3137">
      <w:rPr>
        <w:sz w:val="18"/>
        <w:szCs w:val="18"/>
        <w:lang w:val="en-US"/>
      </w:rPr>
      <w:fldChar w:fldCharType="separate"/>
    </w:r>
    <w:r w:rsidR="00127391">
      <w:rPr>
        <w:noProof/>
        <w:sz w:val="18"/>
        <w:szCs w:val="18"/>
      </w:rPr>
      <w:t>7</w:t>
    </w:r>
    <w:r w:rsidRPr="00BD3137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79" w:rsidRDefault="00962679">
      <w:r>
        <w:separator/>
      </w:r>
    </w:p>
  </w:footnote>
  <w:footnote w:type="continuationSeparator" w:id="0">
    <w:p w:rsidR="00962679" w:rsidRDefault="0096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91" w:rsidRDefault="007E16B5">
    <w:pPr>
      <w:pStyle w:val="Kopfzeile"/>
      <w:rPr>
        <w:rFonts w:ascii="Times New Roman" w:hAnsi="Times New Roman"/>
        <w:sz w:val="20"/>
      </w:rPr>
    </w:pPr>
    <w:r>
      <w:fldChar w:fldCharType="begin"/>
    </w:r>
    <w:r>
      <w:instrText xml:space="preserve"> REF Kopf \h </w:instrText>
    </w:r>
    <w:r>
      <w:fldChar w:fldCharType="separate"/>
    </w:r>
  </w:p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875"/>
      <w:gridCol w:w="1502"/>
      <w:gridCol w:w="1580"/>
      <w:gridCol w:w="1134"/>
      <w:gridCol w:w="1134"/>
      <w:gridCol w:w="2970"/>
    </w:tblGrid>
    <w:tr w:rsidR="00127391" w:rsidRPr="00EF0232" w:rsidTr="007E16B5">
      <w:trPr>
        <w:cantSplit/>
        <w:trHeight w:val="343"/>
      </w:trPr>
      <w:tc>
        <w:tcPr>
          <w:tcW w:w="1875" w:type="dxa"/>
          <w:vMerge w:val="restart"/>
          <w:vAlign w:val="center"/>
        </w:tcPr>
        <w:p w:rsidR="00127391" w:rsidRPr="00EF0232" w:rsidRDefault="00127391" w:rsidP="007E16B5">
          <w:pPr>
            <w:pStyle w:val="Kopfzeile"/>
            <w:rPr>
              <w:b/>
            </w:rPr>
          </w:pPr>
          <w:r w:rsidRPr="00EF0232">
            <w:rPr>
              <w:b/>
              <w:noProof/>
              <w:sz w:val="28"/>
              <w:szCs w:val="28"/>
            </w:rPr>
            <w:drawing>
              <wp:inline distT="0" distB="0" distL="0" distR="0" wp14:anchorId="69F464F7" wp14:editId="5FD24845">
                <wp:extent cx="1104265" cy="474345"/>
                <wp:effectExtent l="0" t="0" r="635" b="190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0" w:type="dxa"/>
          <w:gridSpan w:val="5"/>
          <w:vAlign w:val="center"/>
        </w:tcPr>
        <w:p w:rsidR="00127391" w:rsidRPr="00517993" w:rsidRDefault="00127391" w:rsidP="00E04866">
          <w:pPr>
            <w:pStyle w:val="Kopfzeile"/>
            <w:rPr>
              <w:rFonts w:cs="Arial"/>
              <w:sz w:val="18"/>
              <w:szCs w:val="18"/>
            </w:rPr>
          </w:pPr>
          <w:r w:rsidRPr="00517993">
            <w:rPr>
              <w:b/>
              <w:sz w:val="18"/>
              <w:szCs w:val="18"/>
            </w:rPr>
            <w:t>Nachweisblatt zur Begutachtung von ausgewählten Eignungsprüfungen für Kalibrierlaboratorien</w:t>
          </w:r>
        </w:p>
      </w:tc>
    </w:tr>
    <w:tr w:rsidR="00127391" w:rsidRPr="00EF0232" w:rsidTr="00481701">
      <w:trPr>
        <w:cantSplit/>
        <w:trHeight w:val="124"/>
      </w:trPr>
      <w:tc>
        <w:tcPr>
          <w:tcW w:w="1875" w:type="dxa"/>
          <w:vMerge/>
          <w:vAlign w:val="center"/>
        </w:tcPr>
        <w:p w:rsidR="00127391" w:rsidRPr="00EF0232" w:rsidRDefault="00127391" w:rsidP="00E04866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502" w:type="dxa"/>
          <w:vMerge w:val="restart"/>
        </w:tcPr>
        <w:p w:rsidR="00127391" w:rsidRPr="00EF0232" w:rsidRDefault="00127391" w:rsidP="00E04866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Aktenzeichen:</w:t>
          </w:r>
        </w:p>
      </w:tc>
      <w:tc>
        <w:tcPr>
          <w:tcW w:w="1580" w:type="dxa"/>
          <w:tcBorders>
            <w:bottom w:val="single" w:sz="4" w:space="0" w:color="auto"/>
          </w:tcBorders>
          <w:vAlign w:val="center"/>
        </w:tcPr>
        <w:p w:rsidR="00127391" w:rsidRPr="00EF0232" w:rsidRDefault="00127391" w:rsidP="00E04866">
          <w:pPr>
            <w:pStyle w:val="Kopfzeile"/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127391" w:rsidRPr="00EF0232" w:rsidRDefault="00127391" w:rsidP="00E04866">
          <w:pPr>
            <w:pStyle w:val="Kopfzeile"/>
          </w:pPr>
        </w:p>
      </w:tc>
      <w:tc>
        <w:tcPr>
          <w:tcW w:w="1134" w:type="dxa"/>
          <w:vMerge w:val="restart"/>
        </w:tcPr>
        <w:p w:rsidR="00127391" w:rsidRPr="00EF0232" w:rsidRDefault="00127391" w:rsidP="00E04866">
          <w:pPr>
            <w:pStyle w:val="Kopfzeile"/>
            <w:rPr>
              <w:sz w:val="16"/>
              <w:szCs w:val="16"/>
            </w:rPr>
          </w:pPr>
          <w:r w:rsidRPr="00EF0232">
            <w:rPr>
              <w:sz w:val="16"/>
              <w:szCs w:val="16"/>
            </w:rPr>
            <w:t>Ggf. Standort:</w:t>
          </w:r>
        </w:p>
      </w:tc>
      <w:tc>
        <w:tcPr>
          <w:tcW w:w="2970" w:type="dxa"/>
          <w:vMerge w:val="restart"/>
          <w:tcBorders>
            <w:bottom w:val="single" w:sz="4" w:space="0" w:color="auto"/>
          </w:tcBorders>
        </w:tcPr>
        <w:p w:rsidR="00127391" w:rsidRPr="00EF0232" w:rsidRDefault="00127391" w:rsidP="00E04866">
          <w:pPr>
            <w:pStyle w:val="Kopfzeile"/>
          </w:pPr>
        </w:p>
      </w:tc>
    </w:tr>
    <w:tr w:rsidR="00127391" w:rsidRPr="00EF0232" w:rsidTr="00481701">
      <w:trPr>
        <w:cantSplit/>
        <w:trHeight w:val="90"/>
      </w:trPr>
      <w:tc>
        <w:tcPr>
          <w:tcW w:w="1875" w:type="dxa"/>
          <w:vMerge/>
          <w:vAlign w:val="center"/>
        </w:tcPr>
        <w:p w:rsidR="00127391" w:rsidRPr="00EF0232" w:rsidRDefault="00127391" w:rsidP="00E04866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502" w:type="dxa"/>
          <w:vMerge/>
          <w:vAlign w:val="center"/>
        </w:tcPr>
        <w:p w:rsidR="00127391" w:rsidRDefault="00127391" w:rsidP="00E04866">
          <w:pPr>
            <w:pStyle w:val="Kopfzeile"/>
            <w:rPr>
              <w:sz w:val="16"/>
              <w:szCs w:val="16"/>
            </w:rPr>
          </w:pPr>
        </w:p>
      </w:tc>
      <w:tc>
        <w:tcPr>
          <w:tcW w:w="1580" w:type="dxa"/>
          <w:vAlign w:val="center"/>
        </w:tcPr>
        <w:p w:rsidR="00127391" w:rsidRPr="00B27813" w:rsidRDefault="00127391" w:rsidP="00E04866">
          <w:pPr>
            <w:pStyle w:val="Kopfzeile"/>
            <w:rPr>
              <w:sz w:val="12"/>
              <w:szCs w:val="12"/>
            </w:rPr>
          </w:pPr>
          <w:r w:rsidRPr="00B27813">
            <w:rPr>
              <w:sz w:val="12"/>
              <w:szCs w:val="12"/>
            </w:rPr>
            <w:t>Verfahrensnummer</w:t>
          </w:r>
        </w:p>
      </w:tc>
      <w:tc>
        <w:tcPr>
          <w:tcW w:w="1134" w:type="dxa"/>
          <w:tcBorders>
            <w:bottom w:val="dotted" w:sz="4" w:space="0" w:color="auto"/>
          </w:tcBorders>
          <w:vAlign w:val="center"/>
        </w:tcPr>
        <w:p w:rsidR="00127391" w:rsidRPr="00B27813" w:rsidRDefault="00127391" w:rsidP="00E04866">
          <w:pPr>
            <w:pStyle w:val="Kopfzeile"/>
            <w:rPr>
              <w:sz w:val="12"/>
              <w:szCs w:val="12"/>
            </w:rPr>
          </w:pPr>
          <w:r w:rsidRPr="00B27813">
            <w:rPr>
              <w:sz w:val="12"/>
              <w:szCs w:val="12"/>
            </w:rPr>
            <w:t>Phase</w:t>
          </w:r>
        </w:p>
      </w:tc>
      <w:tc>
        <w:tcPr>
          <w:tcW w:w="1134" w:type="dxa"/>
          <w:vMerge/>
          <w:tcBorders>
            <w:bottom w:val="dotted" w:sz="4" w:space="0" w:color="auto"/>
          </w:tcBorders>
          <w:vAlign w:val="center"/>
        </w:tcPr>
        <w:p w:rsidR="00127391" w:rsidRPr="00EF0232" w:rsidRDefault="00127391" w:rsidP="00E04866">
          <w:pPr>
            <w:pStyle w:val="Kopfzeile"/>
            <w:rPr>
              <w:sz w:val="16"/>
              <w:szCs w:val="16"/>
            </w:rPr>
          </w:pPr>
        </w:p>
      </w:tc>
      <w:tc>
        <w:tcPr>
          <w:tcW w:w="2970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:rsidR="00127391" w:rsidRPr="00EF0232" w:rsidRDefault="00127391" w:rsidP="00E04866">
          <w:pPr>
            <w:pStyle w:val="Kopfzeile"/>
          </w:pPr>
        </w:p>
      </w:tc>
    </w:tr>
    <w:tr w:rsidR="00127391" w:rsidRPr="00EF0232" w:rsidTr="00481701">
      <w:trPr>
        <w:cantSplit/>
        <w:trHeight w:val="90"/>
      </w:trPr>
      <w:tc>
        <w:tcPr>
          <w:tcW w:w="1875" w:type="dxa"/>
          <w:vMerge/>
          <w:vAlign w:val="center"/>
        </w:tcPr>
        <w:p w:rsidR="00127391" w:rsidRPr="00EF0232" w:rsidRDefault="00127391" w:rsidP="00E04866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3082" w:type="dxa"/>
          <w:gridSpan w:val="2"/>
          <w:vAlign w:val="center"/>
        </w:tcPr>
        <w:p w:rsidR="00127391" w:rsidRPr="00EF0232" w:rsidRDefault="00127391" w:rsidP="00481701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Vor- und Nachname Begutachter:</w:t>
          </w:r>
        </w:p>
      </w:tc>
      <w:tc>
        <w:tcPr>
          <w:tcW w:w="5238" w:type="dxa"/>
          <w:gridSpan w:val="3"/>
          <w:tcBorders>
            <w:bottom w:val="single" w:sz="4" w:space="0" w:color="auto"/>
          </w:tcBorders>
          <w:vAlign w:val="center"/>
        </w:tcPr>
        <w:p w:rsidR="00127391" w:rsidRPr="00EF0232" w:rsidRDefault="00127391" w:rsidP="00645642"/>
      </w:tc>
    </w:tr>
  </w:tbl>
  <w:p w:rsidR="00127391" w:rsidRPr="007E16B5" w:rsidRDefault="00127391" w:rsidP="00481701">
    <w:pPr>
      <w:rPr>
        <w:sz w:val="8"/>
        <w:szCs w:val="8"/>
      </w:rPr>
    </w:pPr>
  </w:p>
  <w:tbl>
    <w:tblPr>
      <w:tblW w:w="6104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56"/>
      <w:gridCol w:w="1246"/>
      <w:gridCol w:w="567"/>
      <w:gridCol w:w="1056"/>
      <w:gridCol w:w="1779"/>
    </w:tblGrid>
    <w:tr w:rsidR="00127391" w:rsidRPr="00E3689A" w:rsidTr="001F4E3D">
      <w:trPr>
        <w:trHeight w:val="126"/>
        <w:jc w:val="center"/>
      </w:trPr>
      <w:tc>
        <w:tcPr>
          <w:tcW w:w="1456" w:type="dxa"/>
        </w:tcPr>
        <w:p w:rsidR="00127391" w:rsidRPr="00F65B5F" w:rsidRDefault="00127391" w:rsidP="00E04866">
          <w:pPr>
            <w:rPr>
              <w:b/>
              <w:szCs w:val="22"/>
            </w:rPr>
          </w:pPr>
          <w:r w:rsidRPr="00F65B5F">
            <w:rPr>
              <w:szCs w:val="22"/>
            </w:rPr>
            <w:t>Lfd. Blatt-Nr.:</w:t>
          </w:r>
        </w:p>
      </w:tc>
      <w:tc>
        <w:tcPr>
          <w:tcW w:w="1246" w:type="dxa"/>
          <w:tcBorders>
            <w:bottom w:val="single" w:sz="4" w:space="0" w:color="auto"/>
          </w:tcBorders>
        </w:tcPr>
        <w:p w:rsidR="00127391" w:rsidRPr="00F65B5F" w:rsidRDefault="00127391" w:rsidP="00E04866">
          <w:pPr>
            <w:jc w:val="center"/>
            <w:rPr>
              <w:szCs w:val="22"/>
            </w:rPr>
          </w:pPr>
        </w:p>
      </w:tc>
      <w:tc>
        <w:tcPr>
          <w:tcW w:w="567" w:type="dxa"/>
        </w:tcPr>
        <w:p w:rsidR="00127391" w:rsidRPr="00F65B5F" w:rsidRDefault="00127391" w:rsidP="00E04866">
          <w:pPr>
            <w:rPr>
              <w:szCs w:val="22"/>
            </w:rPr>
          </w:pPr>
          <w:r w:rsidRPr="00F65B5F">
            <w:rPr>
              <w:szCs w:val="22"/>
            </w:rPr>
            <w:t>von</w:t>
          </w:r>
        </w:p>
      </w:tc>
      <w:tc>
        <w:tcPr>
          <w:tcW w:w="1056" w:type="dxa"/>
          <w:tcBorders>
            <w:bottom w:val="single" w:sz="4" w:space="0" w:color="auto"/>
          </w:tcBorders>
        </w:tcPr>
        <w:p w:rsidR="00127391" w:rsidRPr="00F65B5F" w:rsidRDefault="00127391" w:rsidP="00E04866">
          <w:pPr>
            <w:pStyle w:val="berschrift2"/>
            <w:jc w:val="center"/>
            <w:rPr>
              <w:rFonts w:ascii="Calibri" w:hAnsi="Calibri"/>
              <w:b w:val="0"/>
              <w:bCs w:val="0"/>
              <w:sz w:val="22"/>
              <w:szCs w:val="22"/>
            </w:rPr>
          </w:pPr>
        </w:p>
      </w:tc>
      <w:tc>
        <w:tcPr>
          <w:tcW w:w="1779" w:type="dxa"/>
        </w:tcPr>
        <w:p w:rsidR="00127391" w:rsidRPr="00F65B5F" w:rsidRDefault="00127391" w:rsidP="00E04866">
          <w:pPr>
            <w:pStyle w:val="berschrift2"/>
            <w:rPr>
              <w:rFonts w:ascii="Calibri" w:hAnsi="Calibri"/>
              <w:b w:val="0"/>
              <w:bCs w:val="0"/>
              <w:sz w:val="22"/>
              <w:szCs w:val="22"/>
            </w:rPr>
          </w:pPr>
          <w:r w:rsidRPr="00F65B5F">
            <w:rPr>
              <w:rFonts w:ascii="Calibri" w:hAnsi="Calibri"/>
              <w:b w:val="0"/>
              <w:bCs w:val="0"/>
              <w:sz w:val="22"/>
              <w:szCs w:val="22"/>
            </w:rPr>
            <w:t>Nachweisblättern</w:t>
          </w:r>
        </w:p>
      </w:tc>
    </w:tr>
  </w:tbl>
  <w:p w:rsidR="007E16B5" w:rsidRDefault="007E16B5">
    <w:pPr>
      <w:pStyle w:val="Kopfzeile"/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84B75"/>
    <w:multiLevelType w:val="hybridMultilevel"/>
    <w:tmpl w:val="09F42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FE1"/>
    <w:multiLevelType w:val="hybridMultilevel"/>
    <w:tmpl w:val="58506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43A3"/>
    <w:multiLevelType w:val="hybridMultilevel"/>
    <w:tmpl w:val="FFBE9F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87348"/>
    <w:multiLevelType w:val="hybridMultilevel"/>
    <w:tmpl w:val="AF0254CC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C09AD"/>
    <w:multiLevelType w:val="hybridMultilevel"/>
    <w:tmpl w:val="C142B6DC"/>
    <w:lvl w:ilvl="0" w:tplc="01E4F6C6">
      <w:start w:val="1"/>
      <w:numFmt w:val="decimal"/>
      <w:lvlText w:val="%1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42B60"/>
    <w:multiLevelType w:val="hybridMultilevel"/>
    <w:tmpl w:val="5AFE1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32FEF"/>
    <w:multiLevelType w:val="hybridMultilevel"/>
    <w:tmpl w:val="F74252A0"/>
    <w:lvl w:ilvl="0" w:tplc="525C1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876B4"/>
    <w:multiLevelType w:val="hybridMultilevel"/>
    <w:tmpl w:val="3A54380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D72C5"/>
    <w:multiLevelType w:val="hybridMultilevel"/>
    <w:tmpl w:val="62027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19DB"/>
    <w:multiLevelType w:val="hybridMultilevel"/>
    <w:tmpl w:val="48D204F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849A6"/>
    <w:multiLevelType w:val="hybridMultilevel"/>
    <w:tmpl w:val="44ACCE2C"/>
    <w:lvl w:ilvl="0" w:tplc="003A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142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6FA603E8"/>
    <w:multiLevelType w:val="hybridMultilevel"/>
    <w:tmpl w:val="39B2E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C6E86"/>
    <w:multiLevelType w:val="hybridMultilevel"/>
    <w:tmpl w:val="9326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14E9B"/>
    <w:multiLevelType w:val="hybridMultilevel"/>
    <w:tmpl w:val="92EA8F76"/>
    <w:lvl w:ilvl="0" w:tplc="2C24ADB8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203A"/>
    <w:multiLevelType w:val="hybridMultilevel"/>
    <w:tmpl w:val="F1060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5"/>
  </w:num>
  <w:num w:numId="4">
    <w:abstractNumId w:val="15"/>
  </w:num>
  <w:num w:numId="5">
    <w:abstractNumId w:val="4"/>
  </w:num>
  <w:num w:numId="6">
    <w:abstractNumId w:val="12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</w:num>
  <w:num w:numId="14">
    <w:abstractNumId w:val="3"/>
  </w:num>
  <w:num w:numId="15">
    <w:abstractNumId w:val="14"/>
  </w:num>
  <w:num w:numId="16">
    <w:abstractNumId w:val="11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C9"/>
    <w:rsid w:val="00006F5D"/>
    <w:rsid w:val="00007170"/>
    <w:rsid w:val="000118A9"/>
    <w:rsid w:val="00011CED"/>
    <w:rsid w:val="00012E49"/>
    <w:rsid w:val="00014EF4"/>
    <w:rsid w:val="000174F9"/>
    <w:rsid w:val="000255E4"/>
    <w:rsid w:val="00025AC6"/>
    <w:rsid w:val="00027EEB"/>
    <w:rsid w:val="00031987"/>
    <w:rsid w:val="000323E1"/>
    <w:rsid w:val="00032953"/>
    <w:rsid w:val="0003535C"/>
    <w:rsid w:val="00037D6E"/>
    <w:rsid w:val="0004040F"/>
    <w:rsid w:val="000408BA"/>
    <w:rsid w:val="00042222"/>
    <w:rsid w:val="0004341C"/>
    <w:rsid w:val="00043D4F"/>
    <w:rsid w:val="00044818"/>
    <w:rsid w:val="00045DC3"/>
    <w:rsid w:val="000526CF"/>
    <w:rsid w:val="000665AE"/>
    <w:rsid w:val="0008146D"/>
    <w:rsid w:val="000843DB"/>
    <w:rsid w:val="0008562E"/>
    <w:rsid w:val="00086621"/>
    <w:rsid w:val="0009219D"/>
    <w:rsid w:val="0009512D"/>
    <w:rsid w:val="000A3771"/>
    <w:rsid w:val="000A3D43"/>
    <w:rsid w:val="000A71DA"/>
    <w:rsid w:val="000A73BC"/>
    <w:rsid w:val="000B766C"/>
    <w:rsid w:val="000B7A4A"/>
    <w:rsid w:val="000C0BEF"/>
    <w:rsid w:val="000C16D0"/>
    <w:rsid w:val="000C6724"/>
    <w:rsid w:val="000D1EEA"/>
    <w:rsid w:val="000D2D51"/>
    <w:rsid w:val="000D315F"/>
    <w:rsid w:val="000D49FF"/>
    <w:rsid w:val="000E040C"/>
    <w:rsid w:val="000E747C"/>
    <w:rsid w:val="000F210A"/>
    <w:rsid w:val="001023B8"/>
    <w:rsid w:val="001025EF"/>
    <w:rsid w:val="00110686"/>
    <w:rsid w:val="00120044"/>
    <w:rsid w:val="00120E4D"/>
    <w:rsid w:val="00122B5F"/>
    <w:rsid w:val="0012567E"/>
    <w:rsid w:val="00127391"/>
    <w:rsid w:val="00133283"/>
    <w:rsid w:val="001375E6"/>
    <w:rsid w:val="0014348D"/>
    <w:rsid w:val="00146326"/>
    <w:rsid w:val="00146E13"/>
    <w:rsid w:val="00151024"/>
    <w:rsid w:val="00151258"/>
    <w:rsid w:val="001643B0"/>
    <w:rsid w:val="00164E7C"/>
    <w:rsid w:val="0017366D"/>
    <w:rsid w:val="001741D7"/>
    <w:rsid w:val="00175CE2"/>
    <w:rsid w:val="00180615"/>
    <w:rsid w:val="00185C2D"/>
    <w:rsid w:val="0019574F"/>
    <w:rsid w:val="0019611D"/>
    <w:rsid w:val="0019733C"/>
    <w:rsid w:val="001A4CCA"/>
    <w:rsid w:val="001A603D"/>
    <w:rsid w:val="001B07B0"/>
    <w:rsid w:val="001B369B"/>
    <w:rsid w:val="001B73E7"/>
    <w:rsid w:val="001C20DA"/>
    <w:rsid w:val="001C434D"/>
    <w:rsid w:val="001C661D"/>
    <w:rsid w:val="001D0ACF"/>
    <w:rsid w:val="001D0B68"/>
    <w:rsid w:val="001D3C7E"/>
    <w:rsid w:val="001D5AE7"/>
    <w:rsid w:val="001E3B3A"/>
    <w:rsid w:val="001F0876"/>
    <w:rsid w:val="001F268E"/>
    <w:rsid w:val="001F4E3D"/>
    <w:rsid w:val="001F5F79"/>
    <w:rsid w:val="001F732D"/>
    <w:rsid w:val="00201429"/>
    <w:rsid w:val="00203E38"/>
    <w:rsid w:val="002055B5"/>
    <w:rsid w:val="002132ED"/>
    <w:rsid w:val="00213420"/>
    <w:rsid w:val="0021714C"/>
    <w:rsid w:val="0022034C"/>
    <w:rsid w:val="00225A8E"/>
    <w:rsid w:val="00234834"/>
    <w:rsid w:val="00236492"/>
    <w:rsid w:val="00240720"/>
    <w:rsid w:val="00247E6E"/>
    <w:rsid w:val="002506FB"/>
    <w:rsid w:val="00252A58"/>
    <w:rsid w:val="00256B7F"/>
    <w:rsid w:val="00260FD6"/>
    <w:rsid w:val="00261F95"/>
    <w:rsid w:val="00264FFD"/>
    <w:rsid w:val="00270D88"/>
    <w:rsid w:val="00271499"/>
    <w:rsid w:val="00273249"/>
    <w:rsid w:val="0027647B"/>
    <w:rsid w:val="00276DCE"/>
    <w:rsid w:val="00281A7B"/>
    <w:rsid w:val="00282D2F"/>
    <w:rsid w:val="00286087"/>
    <w:rsid w:val="002928B7"/>
    <w:rsid w:val="00292F2E"/>
    <w:rsid w:val="00293C5B"/>
    <w:rsid w:val="002A067B"/>
    <w:rsid w:val="002A0683"/>
    <w:rsid w:val="002A0966"/>
    <w:rsid w:val="002A21D1"/>
    <w:rsid w:val="002A33AF"/>
    <w:rsid w:val="002A44FF"/>
    <w:rsid w:val="002A578A"/>
    <w:rsid w:val="002A58DF"/>
    <w:rsid w:val="002A5FA0"/>
    <w:rsid w:val="002B0962"/>
    <w:rsid w:val="002B0A61"/>
    <w:rsid w:val="002B358F"/>
    <w:rsid w:val="002B3D55"/>
    <w:rsid w:val="002B653F"/>
    <w:rsid w:val="002C14E0"/>
    <w:rsid w:val="002C1BC2"/>
    <w:rsid w:val="002C7235"/>
    <w:rsid w:val="002C7A85"/>
    <w:rsid w:val="002C7B90"/>
    <w:rsid w:val="002D0E64"/>
    <w:rsid w:val="002D240C"/>
    <w:rsid w:val="002D3B4C"/>
    <w:rsid w:val="002D47C6"/>
    <w:rsid w:val="002E08B2"/>
    <w:rsid w:val="002E73ED"/>
    <w:rsid w:val="003042CA"/>
    <w:rsid w:val="003055B3"/>
    <w:rsid w:val="00307ADA"/>
    <w:rsid w:val="00310C7C"/>
    <w:rsid w:val="003113A7"/>
    <w:rsid w:val="00326509"/>
    <w:rsid w:val="003274ED"/>
    <w:rsid w:val="00332ABB"/>
    <w:rsid w:val="00332C11"/>
    <w:rsid w:val="00334146"/>
    <w:rsid w:val="00336033"/>
    <w:rsid w:val="003364E2"/>
    <w:rsid w:val="00336B86"/>
    <w:rsid w:val="0034049C"/>
    <w:rsid w:val="00340669"/>
    <w:rsid w:val="00341CAA"/>
    <w:rsid w:val="00344DF6"/>
    <w:rsid w:val="003461CC"/>
    <w:rsid w:val="003478A0"/>
    <w:rsid w:val="0035014D"/>
    <w:rsid w:val="003505B5"/>
    <w:rsid w:val="003560AC"/>
    <w:rsid w:val="0035723A"/>
    <w:rsid w:val="003718C5"/>
    <w:rsid w:val="00372B7D"/>
    <w:rsid w:val="00372B85"/>
    <w:rsid w:val="0037337A"/>
    <w:rsid w:val="003852CD"/>
    <w:rsid w:val="003867C9"/>
    <w:rsid w:val="00390FF7"/>
    <w:rsid w:val="00392C0C"/>
    <w:rsid w:val="00393AAC"/>
    <w:rsid w:val="003A7B09"/>
    <w:rsid w:val="003B0F60"/>
    <w:rsid w:val="003C2456"/>
    <w:rsid w:val="003C3794"/>
    <w:rsid w:val="003C4348"/>
    <w:rsid w:val="003D1CE8"/>
    <w:rsid w:val="003D2244"/>
    <w:rsid w:val="003D7A53"/>
    <w:rsid w:val="003E01C8"/>
    <w:rsid w:val="003E77C6"/>
    <w:rsid w:val="003F387B"/>
    <w:rsid w:val="003F5E77"/>
    <w:rsid w:val="00400150"/>
    <w:rsid w:val="00402D11"/>
    <w:rsid w:val="0040505C"/>
    <w:rsid w:val="004059E1"/>
    <w:rsid w:val="00410B03"/>
    <w:rsid w:val="00410C4E"/>
    <w:rsid w:val="00411B8D"/>
    <w:rsid w:val="00411DC5"/>
    <w:rsid w:val="0041646E"/>
    <w:rsid w:val="004171B0"/>
    <w:rsid w:val="00417589"/>
    <w:rsid w:val="00417D57"/>
    <w:rsid w:val="00424F9E"/>
    <w:rsid w:val="004270B5"/>
    <w:rsid w:val="004274A3"/>
    <w:rsid w:val="00427595"/>
    <w:rsid w:val="0043259D"/>
    <w:rsid w:val="00435AE4"/>
    <w:rsid w:val="004407B8"/>
    <w:rsid w:val="00440985"/>
    <w:rsid w:val="004421FE"/>
    <w:rsid w:val="004426BA"/>
    <w:rsid w:val="00446283"/>
    <w:rsid w:val="00450BB8"/>
    <w:rsid w:val="00452E25"/>
    <w:rsid w:val="0045323D"/>
    <w:rsid w:val="00454475"/>
    <w:rsid w:val="00454B88"/>
    <w:rsid w:val="004566C7"/>
    <w:rsid w:val="004649B0"/>
    <w:rsid w:val="004655E5"/>
    <w:rsid w:val="00472E0B"/>
    <w:rsid w:val="00480A3A"/>
    <w:rsid w:val="00481701"/>
    <w:rsid w:val="0048611D"/>
    <w:rsid w:val="00486498"/>
    <w:rsid w:val="00487311"/>
    <w:rsid w:val="00493C61"/>
    <w:rsid w:val="004966B3"/>
    <w:rsid w:val="004A0641"/>
    <w:rsid w:val="004B0523"/>
    <w:rsid w:val="004B0B23"/>
    <w:rsid w:val="004B184C"/>
    <w:rsid w:val="004B3F57"/>
    <w:rsid w:val="004B4FFA"/>
    <w:rsid w:val="004B7A4E"/>
    <w:rsid w:val="004C13D0"/>
    <w:rsid w:val="004C3006"/>
    <w:rsid w:val="004C48C9"/>
    <w:rsid w:val="004D155A"/>
    <w:rsid w:val="004D7764"/>
    <w:rsid w:val="004E0E7B"/>
    <w:rsid w:val="004E23A2"/>
    <w:rsid w:val="004E33F4"/>
    <w:rsid w:val="004E3910"/>
    <w:rsid w:val="004E7770"/>
    <w:rsid w:val="004F3F5E"/>
    <w:rsid w:val="004F4851"/>
    <w:rsid w:val="0050199B"/>
    <w:rsid w:val="00501E63"/>
    <w:rsid w:val="00502930"/>
    <w:rsid w:val="0050340A"/>
    <w:rsid w:val="0050597D"/>
    <w:rsid w:val="0051651D"/>
    <w:rsid w:val="00516C22"/>
    <w:rsid w:val="00517993"/>
    <w:rsid w:val="00517DDD"/>
    <w:rsid w:val="005212C0"/>
    <w:rsid w:val="005223E9"/>
    <w:rsid w:val="00522BAA"/>
    <w:rsid w:val="00523B9F"/>
    <w:rsid w:val="005478D5"/>
    <w:rsid w:val="00547E1D"/>
    <w:rsid w:val="00551FD4"/>
    <w:rsid w:val="00553C00"/>
    <w:rsid w:val="0055427B"/>
    <w:rsid w:val="00554862"/>
    <w:rsid w:val="005557F0"/>
    <w:rsid w:val="0055674A"/>
    <w:rsid w:val="005604B5"/>
    <w:rsid w:val="0056051E"/>
    <w:rsid w:val="00562DAB"/>
    <w:rsid w:val="00563843"/>
    <w:rsid w:val="00571127"/>
    <w:rsid w:val="00574E28"/>
    <w:rsid w:val="00575C60"/>
    <w:rsid w:val="00577AF0"/>
    <w:rsid w:val="00581617"/>
    <w:rsid w:val="0058595C"/>
    <w:rsid w:val="0058781B"/>
    <w:rsid w:val="005A2E06"/>
    <w:rsid w:val="005A2F37"/>
    <w:rsid w:val="005A5524"/>
    <w:rsid w:val="005B0B52"/>
    <w:rsid w:val="005B11A3"/>
    <w:rsid w:val="005B2D6D"/>
    <w:rsid w:val="005C0907"/>
    <w:rsid w:val="005C2EA0"/>
    <w:rsid w:val="005C4636"/>
    <w:rsid w:val="005C6A44"/>
    <w:rsid w:val="005D25C5"/>
    <w:rsid w:val="005E0905"/>
    <w:rsid w:val="005E2ED4"/>
    <w:rsid w:val="005E3F43"/>
    <w:rsid w:val="005E4BB4"/>
    <w:rsid w:val="005E6535"/>
    <w:rsid w:val="005E7AC2"/>
    <w:rsid w:val="005F61A8"/>
    <w:rsid w:val="00602474"/>
    <w:rsid w:val="006027C6"/>
    <w:rsid w:val="00605055"/>
    <w:rsid w:val="0060551A"/>
    <w:rsid w:val="00605DD1"/>
    <w:rsid w:val="00605E10"/>
    <w:rsid w:val="00606BB4"/>
    <w:rsid w:val="006120A8"/>
    <w:rsid w:val="006131D3"/>
    <w:rsid w:val="00614F38"/>
    <w:rsid w:val="00620A38"/>
    <w:rsid w:val="00621510"/>
    <w:rsid w:val="00623EA3"/>
    <w:rsid w:val="00625FF7"/>
    <w:rsid w:val="00627CBB"/>
    <w:rsid w:val="00630ACA"/>
    <w:rsid w:val="006315EC"/>
    <w:rsid w:val="00632B5E"/>
    <w:rsid w:val="006359F3"/>
    <w:rsid w:val="00635FFC"/>
    <w:rsid w:val="006403B5"/>
    <w:rsid w:val="006412A2"/>
    <w:rsid w:val="00642B9D"/>
    <w:rsid w:val="0064356B"/>
    <w:rsid w:val="00643EEE"/>
    <w:rsid w:val="0064408E"/>
    <w:rsid w:val="00645642"/>
    <w:rsid w:val="00646625"/>
    <w:rsid w:val="00647C54"/>
    <w:rsid w:val="006510C5"/>
    <w:rsid w:val="006514C9"/>
    <w:rsid w:val="00654AD2"/>
    <w:rsid w:val="00660985"/>
    <w:rsid w:val="00661FD5"/>
    <w:rsid w:val="0067114E"/>
    <w:rsid w:val="006727A5"/>
    <w:rsid w:val="00675B54"/>
    <w:rsid w:val="00680764"/>
    <w:rsid w:val="0068418E"/>
    <w:rsid w:val="006853C9"/>
    <w:rsid w:val="00691548"/>
    <w:rsid w:val="0069253B"/>
    <w:rsid w:val="006954B2"/>
    <w:rsid w:val="006963C6"/>
    <w:rsid w:val="00696997"/>
    <w:rsid w:val="00697D42"/>
    <w:rsid w:val="006A0220"/>
    <w:rsid w:val="006A0824"/>
    <w:rsid w:val="006A2241"/>
    <w:rsid w:val="006B1A9E"/>
    <w:rsid w:val="006B26A9"/>
    <w:rsid w:val="006B3AA6"/>
    <w:rsid w:val="006B3D8F"/>
    <w:rsid w:val="006B4AF2"/>
    <w:rsid w:val="006B4B64"/>
    <w:rsid w:val="006B6FE6"/>
    <w:rsid w:val="006C6664"/>
    <w:rsid w:val="006C70DF"/>
    <w:rsid w:val="006D0232"/>
    <w:rsid w:val="006D0BA1"/>
    <w:rsid w:val="006D15D6"/>
    <w:rsid w:val="006D2FBD"/>
    <w:rsid w:val="006D597C"/>
    <w:rsid w:val="006D5B17"/>
    <w:rsid w:val="006D7F77"/>
    <w:rsid w:val="006E17ED"/>
    <w:rsid w:val="006E18B9"/>
    <w:rsid w:val="006E4138"/>
    <w:rsid w:val="006F3419"/>
    <w:rsid w:val="007014E7"/>
    <w:rsid w:val="0070245E"/>
    <w:rsid w:val="007040BC"/>
    <w:rsid w:val="007060A0"/>
    <w:rsid w:val="0071142F"/>
    <w:rsid w:val="007136A9"/>
    <w:rsid w:val="00713776"/>
    <w:rsid w:val="00714551"/>
    <w:rsid w:val="007178AB"/>
    <w:rsid w:val="00730EC5"/>
    <w:rsid w:val="007320B2"/>
    <w:rsid w:val="00733335"/>
    <w:rsid w:val="00733813"/>
    <w:rsid w:val="00735CB2"/>
    <w:rsid w:val="00737E26"/>
    <w:rsid w:val="00741119"/>
    <w:rsid w:val="00742610"/>
    <w:rsid w:val="0074511E"/>
    <w:rsid w:val="007472B5"/>
    <w:rsid w:val="0074745B"/>
    <w:rsid w:val="007515AB"/>
    <w:rsid w:val="00752153"/>
    <w:rsid w:val="00752D09"/>
    <w:rsid w:val="00756214"/>
    <w:rsid w:val="0075649F"/>
    <w:rsid w:val="00762967"/>
    <w:rsid w:val="007635DD"/>
    <w:rsid w:val="0076464B"/>
    <w:rsid w:val="00765D4B"/>
    <w:rsid w:val="007808F5"/>
    <w:rsid w:val="007826B4"/>
    <w:rsid w:val="007854A6"/>
    <w:rsid w:val="00792284"/>
    <w:rsid w:val="007A3256"/>
    <w:rsid w:val="007B1938"/>
    <w:rsid w:val="007B215D"/>
    <w:rsid w:val="007B27D5"/>
    <w:rsid w:val="007B3F12"/>
    <w:rsid w:val="007B7FDA"/>
    <w:rsid w:val="007C284E"/>
    <w:rsid w:val="007C3362"/>
    <w:rsid w:val="007C5D05"/>
    <w:rsid w:val="007C603E"/>
    <w:rsid w:val="007C62C7"/>
    <w:rsid w:val="007D227F"/>
    <w:rsid w:val="007D24BB"/>
    <w:rsid w:val="007D6076"/>
    <w:rsid w:val="007D74E8"/>
    <w:rsid w:val="007E16B5"/>
    <w:rsid w:val="007E21F0"/>
    <w:rsid w:val="007E4B01"/>
    <w:rsid w:val="007F171F"/>
    <w:rsid w:val="007F2F9C"/>
    <w:rsid w:val="007F4BD1"/>
    <w:rsid w:val="008050FB"/>
    <w:rsid w:val="008066AF"/>
    <w:rsid w:val="0081580F"/>
    <w:rsid w:val="008216A9"/>
    <w:rsid w:val="00822586"/>
    <w:rsid w:val="008232A4"/>
    <w:rsid w:val="0083088F"/>
    <w:rsid w:val="008342DF"/>
    <w:rsid w:val="008404FB"/>
    <w:rsid w:val="00843C9D"/>
    <w:rsid w:val="008476A7"/>
    <w:rsid w:val="00857B89"/>
    <w:rsid w:val="0086172D"/>
    <w:rsid w:val="00863F95"/>
    <w:rsid w:val="00865060"/>
    <w:rsid w:val="00870447"/>
    <w:rsid w:val="00871E8F"/>
    <w:rsid w:val="008728A6"/>
    <w:rsid w:val="00880368"/>
    <w:rsid w:val="00880698"/>
    <w:rsid w:val="00881FAB"/>
    <w:rsid w:val="0088782C"/>
    <w:rsid w:val="00891744"/>
    <w:rsid w:val="00892001"/>
    <w:rsid w:val="0089212E"/>
    <w:rsid w:val="00893B9E"/>
    <w:rsid w:val="00895169"/>
    <w:rsid w:val="00895D33"/>
    <w:rsid w:val="008A1D4E"/>
    <w:rsid w:val="008A3414"/>
    <w:rsid w:val="008A4E38"/>
    <w:rsid w:val="008A6627"/>
    <w:rsid w:val="008B04E7"/>
    <w:rsid w:val="008C0819"/>
    <w:rsid w:val="008C0C38"/>
    <w:rsid w:val="008C0F3A"/>
    <w:rsid w:val="008C30FF"/>
    <w:rsid w:val="008C6A75"/>
    <w:rsid w:val="008C73BD"/>
    <w:rsid w:val="008D3DC0"/>
    <w:rsid w:val="008D3F10"/>
    <w:rsid w:val="008D66CE"/>
    <w:rsid w:val="008D75AF"/>
    <w:rsid w:val="008E4389"/>
    <w:rsid w:val="008E498F"/>
    <w:rsid w:val="008E5974"/>
    <w:rsid w:val="008E77FC"/>
    <w:rsid w:val="008F0593"/>
    <w:rsid w:val="008F16A9"/>
    <w:rsid w:val="008F61EF"/>
    <w:rsid w:val="009006EC"/>
    <w:rsid w:val="0090115B"/>
    <w:rsid w:val="009065E3"/>
    <w:rsid w:val="00913E5E"/>
    <w:rsid w:val="00914769"/>
    <w:rsid w:val="009260EE"/>
    <w:rsid w:val="00933059"/>
    <w:rsid w:val="00940CB5"/>
    <w:rsid w:val="009416E7"/>
    <w:rsid w:val="0094236D"/>
    <w:rsid w:val="00952562"/>
    <w:rsid w:val="0095263A"/>
    <w:rsid w:val="00953234"/>
    <w:rsid w:val="009576B1"/>
    <w:rsid w:val="00960534"/>
    <w:rsid w:val="00961D46"/>
    <w:rsid w:val="00962679"/>
    <w:rsid w:val="00965A36"/>
    <w:rsid w:val="0096699C"/>
    <w:rsid w:val="009674D6"/>
    <w:rsid w:val="00976060"/>
    <w:rsid w:val="00985D12"/>
    <w:rsid w:val="009903E9"/>
    <w:rsid w:val="00990850"/>
    <w:rsid w:val="00990FF9"/>
    <w:rsid w:val="00991085"/>
    <w:rsid w:val="00991413"/>
    <w:rsid w:val="00992695"/>
    <w:rsid w:val="009931F6"/>
    <w:rsid w:val="0099627E"/>
    <w:rsid w:val="009A0321"/>
    <w:rsid w:val="009A4987"/>
    <w:rsid w:val="009A4B50"/>
    <w:rsid w:val="009A5CEA"/>
    <w:rsid w:val="009B07A3"/>
    <w:rsid w:val="009B0EA8"/>
    <w:rsid w:val="009B1140"/>
    <w:rsid w:val="009B21E4"/>
    <w:rsid w:val="009B5BCE"/>
    <w:rsid w:val="009C0CA1"/>
    <w:rsid w:val="009C168E"/>
    <w:rsid w:val="009C25E5"/>
    <w:rsid w:val="009C2E74"/>
    <w:rsid w:val="009C2E87"/>
    <w:rsid w:val="009C4916"/>
    <w:rsid w:val="009C506D"/>
    <w:rsid w:val="009D0086"/>
    <w:rsid w:val="009D182C"/>
    <w:rsid w:val="009E48C4"/>
    <w:rsid w:val="009E6BFF"/>
    <w:rsid w:val="009F6370"/>
    <w:rsid w:val="00A010CA"/>
    <w:rsid w:val="00A01212"/>
    <w:rsid w:val="00A02ED6"/>
    <w:rsid w:val="00A02F53"/>
    <w:rsid w:val="00A057B6"/>
    <w:rsid w:val="00A06068"/>
    <w:rsid w:val="00A071B3"/>
    <w:rsid w:val="00A1066E"/>
    <w:rsid w:val="00A15EA0"/>
    <w:rsid w:val="00A16034"/>
    <w:rsid w:val="00A22864"/>
    <w:rsid w:val="00A326D7"/>
    <w:rsid w:val="00A33C6B"/>
    <w:rsid w:val="00A36056"/>
    <w:rsid w:val="00A364E2"/>
    <w:rsid w:val="00A43CAD"/>
    <w:rsid w:val="00A461FC"/>
    <w:rsid w:val="00A5295F"/>
    <w:rsid w:val="00A65A54"/>
    <w:rsid w:val="00A765DF"/>
    <w:rsid w:val="00A766BE"/>
    <w:rsid w:val="00A7744D"/>
    <w:rsid w:val="00A80B7B"/>
    <w:rsid w:val="00A82CD8"/>
    <w:rsid w:val="00A8307B"/>
    <w:rsid w:val="00A83475"/>
    <w:rsid w:val="00A85AB6"/>
    <w:rsid w:val="00A90567"/>
    <w:rsid w:val="00A92115"/>
    <w:rsid w:val="00A92FCD"/>
    <w:rsid w:val="00A9321A"/>
    <w:rsid w:val="00A96C42"/>
    <w:rsid w:val="00A97BF9"/>
    <w:rsid w:val="00AA0B57"/>
    <w:rsid w:val="00AA29A1"/>
    <w:rsid w:val="00AB5E41"/>
    <w:rsid w:val="00AB61C3"/>
    <w:rsid w:val="00AB7A89"/>
    <w:rsid w:val="00AC0366"/>
    <w:rsid w:val="00AC1305"/>
    <w:rsid w:val="00AC2922"/>
    <w:rsid w:val="00AC2FB3"/>
    <w:rsid w:val="00AC3826"/>
    <w:rsid w:val="00AC444E"/>
    <w:rsid w:val="00AC4EED"/>
    <w:rsid w:val="00AC690D"/>
    <w:rsid w:val="00AD39BD"/>
    <w:rsid w:val="00AD56A3"/>
    <w:rsid w:val="00AE3D85"/>
    <w:rsid w:val="00AF1C77"/>
    <w:rsid w:val="00AF1CB8"/>
    <w:rsid w:val="00AF2BD1"/>
    <w:rsid w:val="00B000AA"/>
    <w:rsid w:val="00B00CB9"/>
    <w:rsid w:val="00B02658"/>
    <w:rsid w:val="00B03919"/>
    <w:rsid w:val="00B10227"/>
    <w:rsid w:val="00B20472"/>
    <w:rsid w:val="00B21D1B"/>
    <w:rsid w:val="00B253D2"/>
    <w:rsid w:val="00B362C7"/>
    <w:rsid w:val="00B36536"/>
    <w:rsid w:val="00B37ED4"/>
    <w:rsid w:val="00B43327"/>
    <w:rsid w:val="00B4347F"/>
    <w:rsid w:val="00B44807"/>
    <w:rsid w:val="00B471D4"/>
    <w:rsid w:val="00B50A18"/>
    <w:rsid w:val="00B57D7F"/>
    <w:rsid w:val="00B66FBE"/>
    <w:rsid w:val="00B67FC4"/>
    <w:rsid w:val="00B7669C"/>
    <w:rsid w:val="00B8172E"/>
    <w:rsid w:val="00B86B2D"/>
    <w:rsid w:val="00B9576F"/>
    <w:rsid w:val="00B96E14"/>
    <w:rsid w:val="00B97450"/>
    <w:rsid w:val="00BA0923"/>
    <w:rsid w:val="00BA14B5"/>
    <w:rsid w:val="00BA3500"/>
    <w:rsid w:val="00BA3A37"/>
    <w:rsid w:val="00BB13B5"/>
    <w:rsid w:val="00BB19E9"/>
    <w:rsid w:val="00BB3D01"/>
    <w:rsid w:val="00BB4B85"/>
    <w:rsid w:val="00BB5311"/>
    <w:rsid w:val="00BB5338"/>
    <w:rsid w:val="00BB76E8"/>
    <w:rsid w:val="00BC0528"/>
    <w:rsid w:val="00BC5014"/>
    <w:rsid w:val="00BC7439"/>
    <w:rsid w:val="00BC7664"/>
    <w:rsid w:val="00BD3137"/>
    <w:rsid w:val="00BD6298"/>
    <w:rsid w:val="00BE0216"/>
    <w:rsid w:val="00BE3600"/>
    <w:rsid w:val="00BE6418"/>
    <w:rsid w:val="00BE7C20"/>
    <w:rsid w:val="00BF070E"/>
    <w:rsid w:val="00BF4958"/>
    <w:rsid w:val="00BF4BB0"/>
    <w:rsid w:val="00BF5178"/>
    <w:rsid w:val="00BF753B"/>
    <w:rsid w:val="00BF7591"/>
    <w:rsid w:val="00BF7C01"/>
    <w:rsid w:val="00C00F81"/>
    <w:rsid w:val="00C01AA9"/>
    <w:rsid w:val="00C066E8"/>
    <w:rsid w:val="00C079C3"/>
    <w:rsid w:val="00C14BF0"/>
    <w:rsid w:val="00C1545B"/>
    <w:rsid w:val="00C2032E"/>
    <w:rsid w:val="00C233D5"/>
    <w:rsid w:val="00C23459"/>
    <w:rsid w:val="00C252DD"/>
    <w:rsid w:val="00C265A6"/>
    <w:rsid w:val="00C26802"/>
    <w:rsid w:val="00C27E06"/>
    <w:rsid w:val="00C3047F"/>
    <w:rsid w:val="00C322A3"/>
    <w:rsid w:val="00C358F4"/>
    <w:rsid w:val="00C3635D"/>
    <w:rsid w:val="00C41ED1"/>
    <w:rsid w:val="00C44AF6"/>
    <w:rsid w:val="00C45AA4"/>
    <w:rsid w:val="00C45C42"/>
    <w:rsid w:val="00C46C63"/>
    <w:rsid w:val="00C5073A"/>
    <w:rsid w:val="00C509A3"/>
    <w:rsid w:val="00C50F54"/>
    <w:rsid w:val="00C523A6"/>
    <w:rsid w:val="00C57224"/>
    <w:rsid w:val="00C6248A"/>
    <w:rsid w:val="00C6363A"/>
    <w:rsid w:val="00C64AF3"/>
    <w:rsid w:val="00C75C26"/>
    <w:rsid w:val="00C76555"/>
    <w:rsid w:val="00C77295"/>
    <w:rsid w:val="00C824AB"/>
    <w:rsid w:val="00C92FC5"/>
    <w:rsid w:val="00C93256"/>
    <w:rsid w:val="00C93534"/>
    <w:rsid w:val="00C96F99"/>
    <w:rsid w:val="00CA0046"/>
    <w:rsid w:val="00CA3099"/>
    <w:rsid w:val="00CB254E"/>
    <w:rsid w:val="00CB5829"/>
    <w:rsid w:val="00CB70CA"/>
    <w:rsid w:val="00CB7AA0"/>
    <w:rsid w:val="00CD02EF"/>
    <w:rsid w:val="00CD3023"/>
    <w:rsid w:val="00CD61F4"/>
    <w:rsid w:val="00CE1C82"/>
    <w:rsid w:val="00CE4482"/>
    <w:rsid w:val="00CE4C4A"/>
    <w:rsid w:val="00CF0BD5"/>
    <w:rsid w:val="00CF0CD7"/>
    <w:rsid w:val="00CF1378"/>
    <w:rsid w:val="00CF1554"/>
    <w:rsid w:val="00CF42CD"/>
    <w:rsid w:val="00CF45B1"/>
    <w:rsid w:val="00CF5F4A"/>
    <w:rsid w:val="00D008B1"/>
    <w:rsid w:val="00D01791"/>
    <w:rsid w:val="00D10519"/>
    <w:rsid w:val="00D12809"/>
    <w:rsid w:val="00D14DBB"/>
    <w:rsid w:val="00D15A78"/>
    <w:rsid w:val="00D215ED"/>
    <w:rsid w:val="00D21E9B"/>
    <w:rsid w:val="00D2713A"/>
    <w:rsid w:val="00D30558"/>
    <w:rsid w:val="00D317B3"/>
    <w:rsid w:val="00D34D65"/>
    <w:rsid w:val="00D3537A"/>
    <w:rsid w:val="00D3580D"/>
    <w:rsid w:val="00D35F02"/>
    <w:rsid w:val="00D36A66"/>
    <w:rsid w:val="00D3737D"/>
    <w:rsid w:val="00D378C6"/>
    <w:rsid w:val="00D43ABA"/>
    <w:rsid w:val="00D43E92"/>
    <w:rsid w:val="00D47627"/>
    <w:rsid w:val="00D503EB"/>
    <w:rsid w:val="00D507DE"/>
    <w:rsid w:val="00D50E69"/>
    <w:rsid w:val="00D538A8"/>
    <w:rsid w:val="00D57173"/>
    <w:rsid w:val="00D6120F"/>
    <w:rsid w:val="00D61BA5"/>
    <w:rsid w:val="00D643B1"/>
    <w:rsid w:val="00D645E8"/>
    <w:rsid w:val="00D663E5"/>
    <w:rsid w:val="00D72966"/>
    <w:rsid w:val="00D738A0"/>
    <w:rsid w:val="00D74428"/>
    <w:rsid w:val="00D800D9"/>
    <w:rsid w:val="00D81490"/>
    <w:rsid w:val="00D81AF7"/>
    <w:rsid w:val="00D85FED"/>
    <w:rsid w:val="00D932E4"/>
    <w:rsid w:val="00D9681E"/>
    <w:rsid w:val="00D976C7"/>
    <w:rsid w:val="00DA0C6E"/>
    <w:rsid w:val="00DA36D6"/>
    <w:rsid w:val="00DA4508"/>
    <w:rsid w:val="00DB39BF"/>
    <w:rsid w:val="00DC31E2"/>
    <w:rsid w:val="00DC3E08"/>
    <w:rsid w:val="00DD2D52"/>
    <w:rsid w:val="00DD3C36"/>
    <w:rsid w:val="00DD5361"/>
    <w:rsid w:val="00DE1924"/>
    <w:rsid w:val="00DE1AE4"/>
    <w:rsid w:val="00DE3562"/>
    <w:rsid w:val="00DE491B"/>
    <w:rsid w:val="00DE68BF"/>
    <w:rsid w:val="00DE6D15"/>
    <w:rsid w:val="00DF77EF"/>
    <w:rsid w:val="00E02533"/>
    <w:rsid w:val="00E036BB"/>
    <w:rsid w:val="00E04866"/>
    <w:rsid w:val="00E0534A"/>
    <w:rsid w:val="00E13BA8"/>
    <w:rsid w:val="00E166C7"/>
    <w:rsid w:val="00E23262"/>
    <w:rsid w:val="00E23FE8"/>
    <w:rsid w:val="00E244B8"/>
    <w:rsid w:val="00E2746C"/>
    <w:rsid w:val="00E30826"/>
    <w:rsid w:val="00E31CC8"/>
    <w:rsid w:val="00E33F75"/>
    <w:rsid w:val="00E3452E"/>
    <w:rsid w:val="00E434CA"/>
    <w:rsid w:val="00E449B3"/>
    <w:rsid w:val="00E44D69"/>
    <w:rsid w:val="00E45116"/>
    <w:rsid w:val="00E51F1D"/>
    <w:rsid w:val="00E540AE"/>
    <w:rsid w:val="00E5424C"/>
    <w:rsid w:val="00E542E4"/>
    <w:rsid w:val="00E551B1"/>
    <w:rsid w:val="00E5702B"/>
    <w:rsid w:val="00E576FB"/>
    <w:rsid w:val="00E60839"/>
    <w:rsid w:val="00E62495"/>
    <w:rsid w:val="00E648BD"/>
    <w:rsid w:val="00E64FBF"/>
    <w:rsid w:val="00E67C51"/>
    <w:rsid w:val="00E72F6C"/>
    <w:rsid w:val="00E772ED"/>
    <w:rsid w:val="00E8233E"/>
    <w:rsid w:val="00E87B2A"/>
    <w:rsid w:val="00E91E3E"/>
    <w:rsid w:val="00E92778"/>
    <w:rsid w:val="00E929C1"/>
    <w:rsid w:val="00E92BFA"/>
    <w:rsid w:val="00E95DFC"/>
    <w:rsid w:val="00EA508C"/>
    <w:rsid w:val="00EA61CF"/>
    <w:rsid w:val="00EA7E27"/>
    <w:rsid w:val="00EB03D4"/>
    <w:rsid w:val="00EB2D3F"/>
    <w:rsid w:val="00EB3302"/>
    <w:rsid w:val="00EB3B53"/>
    <w:rsid w:val="00EB41AD"/>
    <w:rsid w:val="00EC0BE7"/>
    <w:rsid w:val="00EC1BD4"/>
    <w:rsid w:val="00EC23AB"/>
    <w:rsid w:val="00EC2CFF"/>
    <w:rsid w:val="00EC56E1"/>
    <w:rsid w:val="00ED00A8"/>
    <w:rsid w:val="00ED01A3"/>
    <w:rsid w:val="00ED0E35"/>
    <w:rsid w:val="00ED4AE5"/>
    <w:rsid w:val="00ED6261"/>
    <w:rsid w:val="00ED7C74"/>
    <w:rsid w:val="00EE14C0"/>
    <w:rsid w:val="00EE47D6"/>
    <w:rsid w:val="00EE6F5F"/>
    <w:rsid w:val="00EF0929"/>
    <w:rsid w:val="00EF0EC0"/>
    <w:rsid w:val="00EF1F13"/>
    <w:rsid w:val="00EF33D9"/>
    <w:rsid w:val="00EF563A"/>
    <w:rsid w:val="00EF60FE"/>
    <w:rsid w:val="00EF75EE"/>
    <w:rsid w:val="00EF7E2D"/>
    <w:rsid w:val="00F0686C"/>
    <w:rsid w:val="00F138AA"/>
    <w:rsid w:val="00F153B2"/>
    <w:rsid w:val="00F2045F"/>
    <w:rsid w:val="00F2381B"/>
    <w:rsid w:val="00F24B6F"/>
    <w:rsid w:val="00F25ABF"/>
    <w:rsid w:val="00F25B43"/>
    <w:rsid w:val="00F2649F"/>
    <w:rsid w:val="00F26A1C"/>
    <w:rsid w:val="00F273B4"/>
    <w:rsid w:val="00F31485"/>
    <w:rsid w:val="00F360AA"/>
    <w:rsid w:val="00F37508"/>
    <w:rsid w:val="00F446D7"/>
    <w:rsid w:val="00F45610"/>
    <w:rsid w:val="00F5212E"/>
    <w:rsid w:val="00F5243E"/>
    <w:rsid w:val="00F53FA4"/>
    <w:rsid w:val="00F56B86"/>
    <w:rsid w:val="00F60846"/>
    <w:rsid w:val="00F6460B"/>
    <w:rsid w:val="00F65B5F"/>
    <w:rsid w:val="00F669CC"/>
    <w:rsid w:val="00F72F7E"/>
    <w:rsid w:val="00F7317B"/>
    <w:rsid w:val="00F85A1B"/>
    <w:rsid w:val="00F8715E"/>
    <w:rsid w:val="00F921D4"/>
    <w:rsid w:val="00F94EE0"/>
    <w:rsid w:val="00FA0C63"/>
    <w:rsid w:val="00FB1A4B"/>
    <w:rsid w:val="00FB1AEA"/>
    <w:rsid w:val="00FB2932"/>
    <w:rsid w:val="00FB31B9"/>
    <w:rsid w:val="00FB40F8"/>
    <w:rsid w:val="00FB4909"/>
    <w:rsid w:val="00FC2D4E"/>
    <w:rsid w:val="00FC4687"/>
    <w:rsid w:val="00FC53E1"/>
    <w:rsid w:val="00FD2CB4"/>
    <w:rsid w:val="00FD2EC7"/>
    <w:rsid w:val="00FE181C"/>
    <w:rsid w:val="00FE2488"/>
    <w:rsid w:val="00FE3B13"/>
    <w:rsid w:val="00FE6EBB"/>
    <w:rsid w:val="00FF126B"/>
    <w:rsid w:val="00FF1EE4"/>
    <w:rsid w:val="00FF5B4E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5E9AB7-2B48-4EF6-8157-4AC1D686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12E"/>
    <w:pPr>
      <w:autoSpaceDE w:val="0"/>
      <w:autoSpaceDN w:val="0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EB2D3F"/>
    <w:pPr>
      <w:keepNext/>
      <w:outlineLvl w:val="0"/>
    </w:pPr>
    <w:rPr>
      <w:sz w:val="28"/>
      <w:szCs w:val="28"/>
    </w:rPr>
  </w:style>
  <w:style w:type="paragraph" w:styleId="berschrift2">
    <w:name w:val="heading 2"/>
    <w:basedOn w:val="Standard"/>
    <w:next w:val="Standard"/>
    <w:qFormat/>
    <w:rsid w:val="00EB2D3F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rsid w:val="00C64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3C43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B2D3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rsid w:val="00EB2D3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B2D3F"/>
  </w:style>
  <w:style w:type="paragraph" w:styleId="Textkrper">
    <w:name w:val="Body Text"/>
    <w:basedOn w:val="Standard"/>
    <w:rsid w:val="00EB2D3F"/>
    <w:rPr>
      <w:rFonts w:ascii="Arial" w:hAnsi="Arial" w:cs="Arial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7E21F0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3C4348"/>
    <w:pPr>
      <w:autoSpaceDE/>
      <w:autoSpaceDN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3C4348"/>
    <w:rPr>
      <w:vertAlign w:val="superscript"/>
    </w:rPr>
  </w:style>
  <w:style w:type="character" w:styleId="Hyperlink">
    <w:name w:val="Hyperlink"/>
    <w:basedOn w:val="Absatz-Standardschriftart"/>
    <w:rsid w:val="003C4348"/>
    <w:rPr>
      <w:color w:val="0000FF"/>
      <w:u w:val="single"/>
    </w:rPr>
  </w:style>
  <w:style w:type="paragraph" w:styleId="Textkrper2">
    <w:name w:val="Body Text 2"/>
    <w:basedOn w:val="Standard"/>
    <w:rsid w:val="00C64AF3"/>
    <w:pPr>
      <w:spacing w:after="120" w:line="480" w:lineRule="auto"/>
    </w:pPr>
  </w:style>
  <w:style w:type="character" w:customStyle="1" w:styleId="KopfzeileZchn">
    <w:name w:val="Kopfzeile Zchn"/>
    <w:basedOn w:val="Absatz-Standardschriftart"/>
    <w:link w:val="Kopfzeile"/>
    <w:rsid w:val="005C2EA0"/>
  </w:style>
  <w:style w:type="paragraph" w:styleId="Titel">
    <w:name w:val="Title"/>
    <w:basedOn w:val="Standard"/>
    <w:link w:val="TitelZchn"/>
    <w:qFormat/>
    <w:rsid w:val="005C2EA0"/>
    <w:pPr>
      <w:autoSpaceDE/>
      <w:autoSpaceDN/>
      <w:spacing w:before="360" w:after="60"/>
      <w:jc w:val="center"/>
    </w:pPr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5C2EA0"/>
    <w:rPr>
      <w:rFonts w:ascii="Calibri" w:hAnsi="Calibri"/>
      <w:b/>
      <w:sz w:val="32"/>
    </w:rPr>
  </w:style>
  <w:style w:type="paragraph" w:styleId="Endnotentext">
    <w:name w:val="endnote text"/>
    <w:basedOn w:val="Standard"/>
    <w:link w:val="EndnotentextZchn"/>
    <w:uiPriority w:val="99"/>
    <w:unhideWhenUsed/>
    <w:rsid w:val="00CF1378"/>
    <w:pPr>
      <w:autoSpaceDE/>
      <w:autoSpaceDN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F1378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CF137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ED01A3"/>
    <w:rPr>
      <w:rFonts w:ascii="Calibri" w:hAnsi="Calibri"/>
      <w:sz w:val="22"/>
    </w:rPr>
  </w:style>
  <w:style w:type="paragraph" w:customStyle="1" w:styleId="bodytext">
    <w:name w:val="bodytext"/>
    <w:basedOn w:val="Standard"/>
    <w:rsid w:val="006315EC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2D0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574E28"/>
    <w:pPr>
      <w:spacing w:after="12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696997"/>
    <w:pPr>
      <w:ind w:left="720"/>
      <w:contextualSpacing/>
    </w:pPr>
  </w:style>
  <w:style w:type="paragraph" w:customStyle="1" w:styleId="FVVNR">
    <w:name w:val="FV_VNR"/>
    <w:basedOn w:val="Standard"/>
    <w:rsid w:val="009260EE"/>
    <w:pPr>
      <w:overflowPunct w:val="0"/>
      <w:adjustRightInd w:val="0"/>
      <w:spacing w:before="40" w:after="40"/>
      <w:textAlignment w:val="baseline"/>
    </w:pPr>
  </w:style>
  <w:style w:type="paragraph" w:customStyle="1" w:styleId="FVPhase-2">
    <w:name w:val="FV_Phase-2"/>
    <w:basedOn w:val="FVVNR"/>
    <w:next w:val="Standard"/>
    <w:rsid w:val="009260EE"/>
  </w:style>
  <w:style w:type="paragraph" w:customStyle="1" w:styleId="FVBegutachter">
    <w:name w:val="FV_Begutachter"/>
    <w:basedOn w:val="Standard"/>
    <w:next w:val="Standard"/>
    <w:rsid w:val="009260EE"/>
    <w:pPr>
      <w:overflowPunct w:val="0"/>
      <w:adjustRightInd w:val="0"/>
      <w:spacing w:before="40" w:after="40"/>
      <w:textAlignment w:val="baseline"/>
    </w:pPr>
    <w:rPr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FD2CB4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C45AA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45AA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5AA4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45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5AA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311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31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400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69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396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497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9744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74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5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6646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7535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93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2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214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3772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91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934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147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9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501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2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10127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708">
                      <w:marLeft w:val="-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74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48BB-4CAE-4824-9922-75554761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DAkkS</dc:creator>
  <cp:lastModifiedBy>Johannsen, Juliane</cp:lastModifiedBy>
  <cp:revision>4</cp:revision>
  <cp:lastPrinted>2018-02-22T13:18:00Z</cp:lastPrinted>
  <dcterms:created xsi:type="dcterms:W3CDTF">2021-08-05T12:40:00Z</dcterms:created>
  <dcterms:modified xsi:type="dcterms:W3CDTF">2021-08-05T12:42:00Z</dcterms:modified>
</cp:coreProperties>
</file>