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7" w:type="pct"/>
        <w:tblInd w:w="-5" w:type="dxa"/>
        <w:tblLayout w:type="fixed"/>
        <w:tblCellMar>
          <w:top w:w="57" w:type="dxa"/>
          <w:left w:w="57" w:type="dxa"/>
          <w:bottom w:w="57" w:type="dxa"/>
          <w:right w:w="57" w:type="dxa"/>
        </w:tblCellMar>
        <w:tblLook w:val="0000" w:firstRow="0" w:lastRow="0" w:firstColumn="0" w:lastColumn="0" w:noHBand="0" w:noVBand="0"/>
      </w:tblPr>
      <w:tblGrid>
        <w:gridCol w:w="2268"/>
        <w:gridCol w:w="2114"/>
        <w:gridCol w:w="5243"/>
        <w:gridCol w:w="13"/>
      </w:tblGrid>
      <w:tr w:rsidR="0083062A" w:rsidRPr="00A27D52" w:rsidTr="00B21B57">
        <w:trPr>
          <w:gridAfter w:val="1"/>
          <w:wAfter w:w="13" w:type="dxa"/>
          <w:cantSplit/>
        </w:trPr>
        <w:tc>
          <w:tcPr>
            <w:tcW w:w="2268" w:type="dxa"/>
            <w:vMerge w:val="restart"/>
            <w:tcBorders>
              <w:top w:val="single" w:sz="4" w:space="0" w:color="auto"/>
              <w:left w:val="single" w:sz="4" w:space="0" w:color="auto"/>
              <w:right w:val="single" w:sz="4" w:space="0" w:color="auto"/>
            </w:tcBorders>
          </w:tcPr>
          <w:p w:rsidR="0083062A" w:rsidRPr="00A27D52" w:rsidRDefault="0083062A" w:rsidP="0083062A">
            <w:pPr>
              <w:pStyle w:val="Kopfzeile"/>
              <w:tabs>
                <w:tab w:val="clear" w:pos="4536"/>
                <w:tab w:val="clear" w:pos="9072"/>
              </w:tabs>
              <w:rPr>
                <w:rFonts w:cs="Arial"/>
              </w:rPr>
            </w:pPr>
            <w:r>
              <w:rPr>
                <w:rFonts w:cs="Arial"/>
              </w:rPr>
              <w:t>Aktenzeichen</w:t>
            </w:r>
            <w:r w:rsidRPr="00A27D52">
              <w:rPr>
                <w:rFonts w:cs="Arial"/>
              </w:rPr>
              <w:t>:</w:t>
            </w:r>
          </w:p>
        </w:tc>
        <w:tc>
          <w:tcPr>
            <w:tcW w:w="211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tcPr>
          <w:p w:rsidR="0083062A" w:rsidRPr="0083062A" w:rsidRDefault="0083062A" w:rsidP="0083062A">
            <w:pPr>
              <w:pStyle w:val="FVVNR"/>
            </w:pPr>
          </w:p>
        </w:tc>
        <w:tc>
          <w:tcPr>
            <w:tcW w:w="5243"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tcPr>
          <w:p w:rsidR="0083062A" w:rsidRPr="0083062A" w:rsidRDefault="0083062A" w:rsidP="0083062A">
            <w:pPr>
              <w:pStyle w:val="FVPhase-2"/>
            </w:pPr>
          </w:p>
        </w:tc>
      </w:tr>
      <w:tr w:rsidR="0083062A" w:rsidRPr="00C62EC2" w:rsidTr="00B21B57">
        <w:trPr>
          <w:gridAfter w:val="1"/>
          <w:wAfter w:w="13" w:type="dxa"/>
          <w:cantSplit/>
        </w:trPr>
        <w:tc>
          <w:tcPr>
            <w:tcW w:w="2268" w:type="dxa"/>
            <w:vMerge/>
            <w:tcBorders>
              <w:left w:val="single" w:sz="4" w:space="0" w:color="auto"/>
              <w:bottom w:val="single" w:sz="6" w:space="0" w:color="auto"/>
              <w:right w:val="single" w:sz="4" w:space="0" w:color="auto"/>
            </w:tcBorders>
          </w:tcPr>
          <w:p w:rsidR="0083062A" w:rsidRPr="00C62EC2" w:rsidRDefault="0083062A" w:rsidP="0083062A">
            <w:pPr>
              <w:pStyle w:val="Kopfzeile"/>
              <w:tabs>
                <w:tab w:val="clear" w:pos="4536"/>
                <w:tab w:val="clear" w:pos="9072"/>
              </w:tabs>
              <w:rPr>
                <w:rFonts w:cs="Arial"/>
                <w:sz w:val="14"/>
                <w:szCs w:val="14"/>
              </w:rPr>
            </w:pPr>
          </w:p>
        </w:tc>
        <w:tc>
          <w:tcPr>
            <w:tcW w:w="2114" w:type="dxa"/>
            <w:tcBorders>
              <w:top w:val="single" w:sz="6" w:space="0" w:color="auto"/>
              <w:left w:val="single" w:sz="4" w:space="0" w:color="auto"/>
              <w:bottom w:val="single" w:sz="6" w:space="0" w:color="auto"/>
              <w:right w:val="single" w:sz="6" w:space="0" w:color="auto"/>
            </w:tcBorders>
          </w:tcPr>
          <w:p w:rsidR="0083062A" w:rsidRPr="00C62EC2" w:rsidRDefault="0083062A" w:rsidP="0083062A">
            <w:pPr>
              <w:pStyle w:val="Kopfzeile"/>
              <w:tabs>
                <w:tab w:val="clear" w:pos="4536"/>
                <w:tab w:val="clear" w:pos="9072"/>
              </w:tabs>
              <w:rPr>
                <w:sz w:val="14"/>
                <w:szCs w:val="14"/>
              </w:rPr>
            </w:pPr>
            <w:r>
              <w:rPr>
                <w:sz w:val="14"/>
                <w:szCs w:val="14"/>
              </w:rPr>
              <w:t>Verfahrensnummer</w:t>
            </w:r>
          </w:p>
        </w:tc>
        <w:tc>
          <w:tcPr>
            <w:tcW w:w="5243" w:type="dxa"/>
            <w:tcBorders>
              <w:top w:val="single" w:sz="6" w:space="0" w:color="auto"/>
              <w:left w:val="single" w:sz="4" w:space="0" w:color="auto"/>
              <w:bottom w:val="single" w:sz="6" w:space="0" w:color="auto"/>
              <w:right w:val="single" w:sz="6" w:space="0" w:color="auto"/>
            </w:tcBorders>
          </w:tcPr>
          <w:p w:rsidR="0083062A" w:rsidRPr="00C62EC2" w:rsidRDefault="0083062A" w:rsidP="0083062A">
            <w:pPr>
              <w:pStyle w:val="Kopfzeile"/>
              <w:tabs>
                <w:tab w:val="clear" w:pos="4536"/>
                <w:tab w:val="clear" w:pos="9072"/>
              </w:tabs>
              <w:rPr>
                <w:sz w:val="14"/>
                <w:szCs w:val="14"/>
              </w:rPr>
            </w:pPr>
            <w:r>
              <w:rPr>
                <w:sz w:val="14"/>
                <w:szCs w:val="14"/>
              </w:rPr>
              <w:t>Phase</w:t>
            </w:r>
          </w:p>
        </w:tc>
      </w:tr>
      <w:tr w:rsidR="0083062A" w:rsidTr="00B21B57">
        <w:trPr>
          <w:gridAfter w:val="1"/>
          <w:wAfter w:w="13" w:type="dxa"/>
        </w:trPr>
        <w:tc>
          <w:tcPr>
            <w:tcW w:w="2268" w:type="dxa"/>
            <w:tcBorders>
              <w:top w:val="single" w:sz="4" w:space="0" w:color="auto"/>
              <w:left w:val="single" w:sz="4" w:space="0" w:color="auto"/>
              <w:bottom w:val="single" w:sz="4" w:space="0" w:color="auto"/>
            </w:tcBorders>
            <w:vAlign w:val="center"/>
          </w:tcPr>
          <w:p w:rsidR="0083062A" w:rsidRDefault="0083062A" w:rsidP="0083062A">
            <w:pPr>
              <w:pStyle w:val="Kopfzeile"/>
              <w:tabs>
                <w:tab w:val="clear" w:pos="4536"/>
                <w:tab w:val="clear" w:pos="9072"/>
              </w:tabs>
              <w:rPr>
                <w:rFonts w:cs="Arial"/>
              </w:rPr>
            </w:pPr>
            <w:r>
              <w:rPr>
                <w:rFonts w:cs="Arial"/>
              </w:rPr>
              <w:t>Name Begutachter</w:t>
            </w:r>
          </w:p>
        </w:tc>
        <w:tc>
          <w:tcPr>
            <w:tcW w:w="7357" w:type="dxa"/>
            <w:gridSpan w:val="2"/>
            <w:tcBorders>
              <w:top w:val="single" w:sz="4" w:space="0" w:color="auto"/>
              <w:left w:val="single" w:sz="6" w:space="0" w:color="auto"/>
              <w:bottom w:val="single" w:sz="4" w:space="0" w:color="auto"/>
              <w:right w:val="single" w:sz="6" w:space="0" w:color="auto"/>
            </w:tcBorders>
            <w:shd w:val="clear" w:color="auto" w:fill="FFF2CC" w:themeFill="accent4" w:themeFillTint="33"/>
            <w:vAlign w:val="center"/>
          </w:tcPr>
          <w:p w:rsidR="0083062A" w:rsidRPr="0083062A" w:rsidRDefault="0083062A" w:rsidP="0083062A">
            <w:pPr>
              <w:pStyle w:val="FVBegutachter"/>
            </w:pPr>
          </w:p>
        </w:tc>
      </w:tr>
      <w:tr w:rsidR="00EB549B" w:rsidRPr="00C944D3" w:rsidTr="00B21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shd w:val="clear" w:color="auto" w:fill="auto"/>
            <w:vAlign w:val="center"/>
          </w:tcPr>
          <w:p w:rsidR="00EB549B" w:rsidRPr="00C245C6" w:rsidRDefault="00EB549B" w:rsidP="00EB549B">
            <w:pPr>
              <w:pStyle w:val="Kopfzeile"/>
              <w:tabs>
                <w:tab w:val="clear" w:pos="4536"/>
                <w:tab w:val="clear" w:pos="9072"/>
              </w:tabs>
              <w:overflowPunct w:val="0"/>
              <w:autoSpaceDE w:val="0"/>
              <w:autoSpaceDN w:val="0"/>
              <w:adjustRightInd w:val="0"/>
              <w:textAlignment w:val="baseline"/>
              <w:rPr>
                <w:rFonts w:cs="Arial"/>
              </w:rPr>
            </w:pPr>
            <w:r>
              <w:rPr>
                <w:rFonts w:cs="Arial"/>
              </w:rPr>
              <w:t>Begutachtungsvorgang:</w:t>
            </w:r>
            <w:r w:rsidRPr="00C245C6">
              <w:rPr>
                <w:rFonts w:cs="Arial"/>
              </w:rPr>
              <w:t xml:space="preserve"> </w:t>
            </w:r>
          </w:p>
        </w:tc>
        <w:tc>
          <w:tcPr>
            <w:tcW w:w="7370" w:type="dxa"/>
            <w:gridSpan w:val="3"/>
            <w:shd w:val="clear" w:color="auto" w:fill="FFF2CC" w:themeFill="accent4" w:themeFillTint="33"/>
            <w:vAlign w:val="center"/>
          </w:tcPr>
          <w:sdt>
            <w:sdtPr>
              <w:rPr>
                <w:szCs w:val="22"/>
                <w:lang w:eastAsia="en-US"/>
              </w:rPr>
              <w:id w:val="-1674336915"/>
              <w:placeholder>
                <w:docPart w:val="6405019A481D4A3CA0303F23DAF2D6BB"/>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Content>
              <w:p w:rsidR="00EB549B" w:rsidRPr="00176D29" w:rsidRDefault="00176D29" w:rsidP="00176D29">
                <w:pPr>
                  <w:rPr>
                    <w:szCs w:val="22"/>
                    <w:lang w:eastAsia="en-US"/>
                  </w:rPr>
                </w:pPr>
                <w:r>
                  <w:rPr>
                    <w:rStyle w:val="Platzhaltertext"/>
                    <w:szCs w:val="22"/>
                    <w:lang w:eastAsia="en-US"/>
                  </w:rPr>
                  <w:t>Bitte wählen</w:t>
                </w:r>
              </w:p>
            </w:sdtContent>
          </w:sdt>
        </w:tc>
      </w:tr>
      <w:tr w:rsidR="00EB549B" w:rsidRPr="00C944D3" w:rsidTr="00B21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bottom w:val="single" w:sz="8" w:space="0" w:color="auto"/>
            </w:tcBorders>
            <w:shd w:val="clear" w:color="auto" w:fill="auto"/>
            <w:vAlign w:val="center"/>
          </w:tcPr>
          <w:p w:rsidR="00EB549B" w:rsidRPr="00C245C6" w:rsidRDefault="00EB549B" w:rsidP="00EB549B">
            <w:pPr>
              <w:pStyle w:val="Kopfzeile"/>
              <w:tabs>
                <w:tab w:val="clear" w:pos="4536"/>
                <w:tab w:val="clear" w:pos="9072"/>
              </w:tabs>
              <w:overflowPunct w:val="0"/>
              <w:autoSpaceDE w:val="0"/>
              <w:autoSpaceDN w:val="0"/>
              <w:adjustRightInd w:val="0"/>
              <w:textAlignment w:val="baseline"/>
              <w:rPr>
                <w:rFonts w:cs="Arial"/>
              </w:rPr>
            </w:pPr>
            <w:r>
              <w:rPr>
                <w:rFonts w:cs="Arial"/>
              </w:rPr>
              <w:t>Begutachtungstyp</w:t>
            </w:r>
            <w:r>
              <w:rPr>
                <w:rStyle w:val="Endnotenzeichen"/>
                <w:rFonts w:cs="Arial"/>
                <w:iCs/>
                <w:sz w:val="18"/>
                <w:szCs w:val="18"/>
              </w:rPr>
              <w:endnoteReference w:id="1"/>
            </w:r>
            <w:r>
              <w:rPr>
                <w:rFonts w:cs="Arial"/>
              </w:rPr>
              <w:t xml:space="preserve"> :</w:t>
            </w:r>
          </w:p>
        </w:tc>
        <w:tc>
          <w:tcPr>
            <w:tcW w:w="7370" w:type="dxa"/>
            <w:gridSpan w:val="3"/>
            <w:tcBorders>
              <w:bottom w:val="single" w:sz="8" w:space="0" w:color="auto"/>
            </w:tcBorders>
            <w:shd w:val="clear" w:color="auto" w:fill="FFF2CC" w:themeFill="accent4" w:themeFillTint="33"/>
            <w:vAlign w:val="center"/>
          </w:tcPr>
          <w:p w:rsidR="00EB549B" w:rsidRPr="00FD54C9" w:rsidRDefault="00EB549B" w:rsidP="00EB549B">
            <w:pPr>
              <w:pStyle w:val="Kopfzeile"/>
              <w:tabs>
                <w:tab w:val="clear" w:pos="4536"/>
                <w:tab w:val="clear" w:pos="9072"/>
              </w:tabs>
              <w:overflowPunct w:val="0"/>
              <w:autoSpaceDE w:val="0"/>
              <w:autoSpaceDN w:val="0"/>
              <w:adjustRightInd w:val="0"/>
              <w:textAlignment w:val="baseline"/>
              <w:rPr>
                <w:rFonts w:cs="Arial"/>
              </w:rPr>
            </w:pPr>
          </w:p>
        </w:tc>
      </w:tr>
    </w:tbl>
    <w:p w:rsidR="00563D5E" w:rsidRDefault="00B36DB4" w:rsidP="00B36DB4">
      <w:pPr>
        <w:pStyle w:val="Titel"/>
        <w:spacing w:before="120"/>
        <w:jc w:val="left"/>
        <w:rPr>
          <w:rFonts w:cs="Arial"/>
          <w:sz w:val="22"/>
          <w:szCs w:val="22"/>
        </w:rPr>
      </w:pPr>
      <w:r>
        <w:rPr>
          <w:rFonts w:cs="Arial"/>
          <w:sz w:val="22"/>
          <w:szCs w:val="22"/>
        </w:rPr>
        <w:t>Angaben zum Bericht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626"/>
        <w:gridCol w:w="2036"/>
        <w:gridCol w:w="3960"/>
      </w:tblGrid>
      <w:tr w:rsidR="00176D29" w:rsidRPr="006D5DBF" w:rsidTr="00176D29">
        <w:trPr>
          <w:cantSplit/>
        </w:trPr>
        <w:tc>
          <w:tcPr>
            <w:tcW w:w="3626" w:type="dxa"/>
            <w:tcBorders>
              <w:bottom w:val="single" w:sz="4" w:space="0" w:color="auto"/>
            </w:tcBorders>
            <w:shd w:val="clear" w:color="auto" w:fill="auto"/>
          </w:tcPr>
          <w:p w:rsidR="00176D29" w:rsidRPr="006D5DBF" w:rsidRDefault="00176D29" w:rsidP="00176D29">
            <w:pPr>
              <w:rPr>
                <w:rFonts w:cs="Arial"/>
                <w:bCs/>
                <w:szCs w:val="22"/>
              </w:rPr>
            </w:pPr>
            <w:r w:rsidRPr="006D5DBF">
              <w:rPr>
                <w:rFonts w:cs="Arial"/>
                <w:b/>
                <w:bCs/>
                <w:szCs w:val="22"/>
              </w:rPr>
              <w:t>Nummer:</w:t>
            </w:r>
            <w:r>
              <w:rPr>
                <w:rFonts w:cs="Arial"/>
                <w:b/>
                <w:bCs/>
                <w:szCs w:val="22"/>
              </w:rPr>
              <w:t xml:space="preserve"> </w:t>
            </w:r>
          </w:p>
        </w:tc>
        <w:tc>
          <w:tcPr>
            <w:tcW w:w="2036" w:type="dxa"/>
            <w:shd w:val="clear" w:color="auto" w:fill="auto"/>
          </w:tcPr>
          <w:p w:rsidR="00176D29" w:rsidRPr="006D5DBF" w:rsidRDefault="00176D29" w:rsidP="00176D29">
            <w:pPr>
              <w:rPr>
                <w:rFonts w:cs="Arial"/>
                <w:bCs/>
                <w:szCs w:val="22"/>
              </w:rPr>
            </w:pPr>
            <w:r w:rsidRPr="006D5DBF">
              <w:rPr>
                <w:rFonts w:cs="Arial"/>
                <w:b/>
                <w:bCs/>
                <w:szCs w:val="22"/>
              </w:rPr>
              <w:t xml:space="preserve">Datum: </w:t>
            </w:r>
            <w:sdt>
              <w:sdtPr>
                <w:rPr>
                  <w:rFonts w:cs="Arial"/>
                  <w:bCs/>
                  <w:lang w:eastAsia="en-US"/>
                </w:rPr>
                <w:id w:val="794485391"/>
                <w:placeholder>
                  <w:docPart w:val="CF6BF95AE9F6476686A840C9D45CA527"/>
                </w:placeholder>
                <w:showingPlcHdr/>
                <w:date w:fullDate="2021-08-06T00:00:00Z">
                  <w:dateFormat w:val="dd.MM.yyyy"/>
                  <w:lid w:val="de-DE"/>
                  <w:storeMappedDataAs w:val="dateTime"/>
                  <w:calendar w:val="gregorian"/>
                </w:date>
              </w:sdtPr>
              <w:sdtContent>
                <w:r>
                  <w:rPr>
                    <w:rStyle w:val="Platzhaltertext"/>
                    <w:rFonts w:asciiTheme="minorHAnsi" w:eastAsiaTheme="minorEastAsia" w:hAnsiTheme="minorHAnsi" w:cstheme="minorBidi"/>
                    <w:szCs w:val="22"/>
                  </w:rPr>
                  <w:t>Bitte wählen</w:t>
                </w:r>
              </w:sdtContent>
            </w:sdt>
          </w:p>
        </w:tc>
        <w:tc>
          <w:tcPr>
            <w:tcW w:w="3960" w:type="dxa"/>
            <w:shd w:val="clear" w:color="auto" w:fill="auto"/>
          </w:tcPr>
          <w:p w:rsidR="00176D29" w:rsidRPr="006D5DBF" w:rsidRDefault="00176D29" w:rsidP="00176D29">
            <w:pPr>
              <w:rPr>
                <w:rFonts w:cs="Arial"/>
                <w:bCs/>
                <w:szCs w:val="22"/>
              </w:rPr>
            </w:pPr>
            <w:r w:rsidRPr="006D5DBF">
              <w:rPr>
                <w:rFonts w:cs="Arial"/>
                <w:b/>
                <w:bCs/>
                <w:szCs w:val="22"/>
              </w:rPr>
              <w:t>Bearbeiter:</w:t>
            </w:r>
            <w:r>
              <w:rPr>
                <w:rFonts w:cs="Arial"/>
                <w:bCs/>
                <w:szCs w:val="22"/>
              </w:rPr>
              <w:t xml:space="preserve"> </w:t>
            </w:r>
          </w:p>
        </w:tc>
      </w:tr>
      <w:tr w:rsidR="002929D2" w:rsidRPr="006D5DBF" w:rsidTr="00EB549B">
        <w:trPr>
          <w:cantSplit/>
        </w:trPr>
        <w:tc>
          <w:tcPr>
            <w:tcW w:w="9622" w:type="dxa"/>
            <w:gridSpan w:val="3"/>
            <w:shd w:val="clear" w:color="auto" w:fill="auto"/>
          </w:tcPr>
          <w:p w:rsidR="002929D2" w:rsidRPr="006D5DBF" w:rsidRDefault="002929D2" w:rsidP="00176D29">
            <w:pPr>
              <w:rPr>
                <w:rFonts w:cs="Arial"/>
                <w:szCs w:val="22"/>
              </w:rPr>
            </w:pPr>
            <w:r w:rsidRPr="006D5DBF">
              <w:rPr>
                <w:rFonts w:cs="Arial"/>
                <w:b/>
                <w:szCs w:val="22"/>
              </w:rPr>
              <w:t>Titel:</w:t>
            </w:r>
            <w:r w:rsidR="00176D29">
              <w:rPr>
                <w:rFonts w:cs="Arial"/>
                <w:b/>
                <w:szCs w:val="22"/>
              </w:rPr>
              <w:t xml:space="preserve"> </w:t>
            </w:r>
          </w:p>
        </w:tc>
      </w:tr>
    </w:tbl>
    <w:p w:rsidR="00B36DB4" w:rsidRDefault="00B36DB4" w:rsidP="00B36DB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050"/>
        <w:gridCol w:w="1386"/>
        <w:gridCol w:w="298"/>
        <w:gridCol w:w="298"/>
        <w:gridCol w:w="298"/>
        <w:gridCol w:w="298"/>
      </w:tblGrid>
      <w:tr w:rsidR="00B735AC" w:rsidRPr="00D31EF3" w:rsidTr="00B735AC">
        <w:trPr>
          <w:trHeight w:val="104"/>
          <w:tblHeader/>
        </w:trPr>
        <w:tc>
          <w:tcPr>
            <w:tcW w:w="705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35AC" w:rsidRPr="00B735AC" w:rsidRDefault="00B735AC" w:rsidP="00B735AC">
            <w:pPr>
              <w:keepNext/>
              <w:rPr>
                <w:rFonts w:cs="Arial"/>
                <w:b/>
                <w:szCs w:val="18"/>
              </w:rPr>
            </w:pPr>
            <w:r w:rsidRPr="00B735AC">
              <w:rPr>
                <w:rFonts w:cs="Arial"/>
                <w:b/>
                <w:szCs w:val="18"/>
              </w:rPr>
              <w:t>Abschnitt</w:t>
            </w:r>
          </w:p>
        </w:tc>
        <w:tc>
          <w:tcPr>
            <w:tcW w:w="138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35AC" w:rsidRPr="00D31EF3" w:rsidRDefault="00B735AC" w:rsidP="00F82BE8">
            <w:pPr>
              <w:keepNext/>
              <w:jc w:val="right"/>
              <w:rPr>
                <w:rFonts w:cs="Arial"/>
                <w:b/>
                <w:sz w:val="18"/>
                <w:szCs w:val="18"/>
              </w:rPr>
            </w:pPr>
            <w:r w:rsidRPr="00D31EF3">
              <w:rPr>
                <w:rFonts w:cs="Arial"/>
                <w:b/>
                <w:szCs w:val="18"/>
              </w:rPr>
              <w:t>Bewertung</w:t>
            </w:r>
            <w:r w:rsidRPr="00D31EF3">
              <w:rPr>
                <w:rStyle w:val="Endnotenzeichen"/>
                <w:rFonts w:cs="Arial"/>
                <w:b/>
                <w:szCs w:val="18"/>
              </w:rPr>
              <w:endnoteReference w:id="2"/>
            </w:r>
            <w:r>
              <w:rPr>
                <w:rFonts w:cs="Arial"/>
                <w:b/>
                <w:szCs w:val="18"/>
              </w:rPr>
              <w:t>:</w:t>
            </w:r>
          </w:p>
        </w:tc>
        <w:tc>
          <w:tcPr>
            <w:tcW w:w="29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35AC" w:rsidRPr="00C56EE0" w:rsidRDefault="00B735AC" w:rsidP="00D31EF3">
            <w:pPr>
              <w:keepNext/>
              <w:ind w:left="-57" w:right="-57"/>
              <w:jc w:val="center"/>
              <w:rPr>
                <w:rFonts w:cs="Arial"/>
                <w:b/>
                <w:szCs w:val="22"/>
              </w:rPr>
            </w:pPr>
            <w:r w:rsidRPr="00C56EE0">
              <w:rPr>
                <w:rFonts w:cs="Arial"/>
                <w:b/>
                <w:szCs w:val="22"/>
              </w:rPr>
              <w:t>1</w:t>
            </w:r>
          </w:p>
        </w:tc>
        <w:tc>
          <w:tcPr>
            <w:tcW w:w="29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35AC" w:rsidRPr="00C56EE0" w:rsidRDefault="00B735AC" w:rsidP="00D31EF3">
            <w:pPr>
              <w:keepNext/>
              <w:ind w:left="-57" w:right="-57"/>
              <w:jc w:val="center"/>
              <w:rPr>
                <w:rFonts w:cs="Arial"/>
                <w:b/>
                <w:szCs w:val="22"/>
              </w:rPr>
            </w:pPr>
            <w:r w:rsidRPr="00C56EE0">
              <w:rPr>
                <w:rFonts w:cs="Arial"/>
                <w:b/>
                <w:szCs w:val="22"/>
              </w:rPr>
              <w:t>2</w:t>
            </w:r>
          </w:p>
        </w:tc>
        <w:tc>
          <w:tcPr>
            <w:tcW w:w="29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35AC" w:rsidRPr="00C56EE0" w:rsidRDefault="00B735AC" w:rsidP="00D31EF3">
            <w:pPr>
              <w:keepNext/>
              <w:ind w:left="-57" w:right="-57"/>
              <w:jc w:val="center"/>
              <w:rPr>
                <w:rFonts w:cs="Arial"/>
                <w:b/>
                <w:szCs w:val="22"/>
              </w:rPr>
            </w:pPr>
            <w:r w:rsidRPr="00C56EE0">
              <w:rPr>
                <w:rFonts w:cs="Arial"/>
                <w:b/>
                <w:szCs w:val="22"/>
              </w:rPr>
              <w:t>3</w:t>
            </w:r>
          </w:p>
        </w:tc>
        <w:tc>
          <w:tcPr>
            <w:tcW w:w="29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35AC" w:rsidRPr="00C56EE0" w:rsidRDefault="00B735AC" w:rsidP="00D31EF3">
            <w:pPr>
              <w:keepNext/>
              <w:ind w:left="-57" w:right="-57"/>
              <w:jc w:val="center"/>
              <w:rPr>
                <w:rFonts w:cs="Arial"/>
                <w:b/>
                <w:szCs w:val="22"/>
              </w:rPr>
            </w:pPr>
            <w:r w:rsidRPr="00C56EE0">
              <w:rPr>
                <w:rFonts w:cs="Arial"/>
                <w:b/>
                <w:szCs w:val="22"/>
              </w:rPr>
              <w:t>0</w:t>
            </w:r>
          </w:p>
        </w:tc>
      </w:tr>
      <w:tr w:rsidR="00B735AC" w:rsidRPr="00D31EF3" w:rsidTr="00B735AC">
        <w:trPr>
          <w:trHeight w:val="104"/>
        </w:trPr>
        <w:tc>
          <w:tcPr>
            <w:tcW w:w="8436"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B735AC" w:rsidRPr="00B735AC" w:rsidRDefault="00B735AC" w:rsidP="00B735AC">
            <w:pPr>
              <w:pStyle w:val="berschrift1"/>
              <w:ind w:left="340" w:hanging="340"/>
            </w:pPr>
            <w:r w:rsidRPr="00912D28">
              <w:t>Allgemeine Angaben</w:t>
            </w:r>
          </w:p>
        </w:tc>
        <w:sdt>
          <w:sdtPr>
            <w:rPr>
              <w:rFonts w:asciiTheme="minorHAnsi" w:hAnsiTheme="minorHAnsi" w:cs="Arial"/>
              <w:b/>
              <w:szCs w:val="22"/>
            </w:rPr>
            <w:id w:val="2141150877"/>
            <w14:checkbox>
              <w14:checked w14:val="0"/>
              <w14:checkedState w14:val="2612" w14:font="MS Gothic"/>
              <w14:uncheckedState w14:val="2610" w14:font="MS Gothic"/>
            </w14:checkbox>
          </w:sdtPr>
          <w:sdtContent>
            <w:tc>
              <w:tcPr>
                <w:tcW w:w="298" w:type="dxa"/>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474116070"/>
            <w14:checkbox>
              <w14:checked w14:val="0"/>
              <w14:checkedState w14:val="2612" w14:font="MS Gothic"/>
              <w14:uncheckedState w14:val="2610" w14:font="MS Gothic"/>
            </w14:checkbox>
          </w:sdtPr>
          <w:sdtContent>
            <w:tc>
              <w:tcPr>
                <w:tcW w:w="298" w:type="dxa"/>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720321895"/>
            <w14:checkbox>
              <w14:checked w14:val="0"/>
              <w14:checkedState w14:val="2612" w14:font="MS Gothic"/>
              <w14:uncheckedState w14:val="2610" w14:font="MS Gothic"/>
            </w14:checkbox>
          </w:sdtPr>
          <w:sdtContent>
            <w:tc>
              <w:tcPr>
                <w:tcW w:w="298" w:type="dxa"/>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Pr>
                    <w:rFonts w:ascii="MS Gothic" w:eastAsia="MS Gothic" w:hAnsi="MS Gothic" w:cs="Arial" w:hint="eastAsia"/>
                    <w:b/>
                    <w:szCs w:val="22"/>
                  </w:rPr>
                  <w:t>☐</w:t>
                </w:r>
              </w:p>
            </w:tc>
          </w:sdtContent>
        </w:sdt>
        <w:sdt>
          <w:sdtPr>
            <w:rPr>
              <w:rFonts w:asciiTheme="minorHAnsi" w:hAnsiTheme="minorHAnsi" w:cs="Arial"/>
              <w:b/>
              <w:szCs w:val="22"/>
            </w:rPr>
            <w:id w:val="382830969"/>
            <w14:checkbox>
              <w14:checked w14:val="0"/>
              <w14:checkedState w14:val="2612" w14:font="MS Gothic"/>
              <w14:uncheckedState w14:val="2610" w14:font="MS Gothic"/>
            </w14:checkbox>
          </w:sdtPr>
          <w:sdtContent>
            <w:tc>
              <w:tcPr>
                <w:tcW w:w="298" w:type="dxa"/>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Pr>
                    <w:rFonts w:ascii="MS Gothic" w:eastAsia="MS Gothic" w:hAnsi="MS Gothic" w:cs="Arial" w:hint="eastAsia"/>
                    <w:b/>
                    <w:szCs w:val="22"/>
                  </w:rPr>
                  <w:t>☐</w:t>
                </w:r>
              </w:p>
            </w:tc>
          </w:sdtContent>
        </w:sdt>
      </w:tr>
      <w:tr w:rsidR="00B735AC" w:rsidRPr="00E15AA7" w:rsidTr="00B735AC">
        <w:tc>
          <w:tcPr>
            <w:tcW w:w="9628" w:type="dxa"/>
            <w:gridSpan w:val="6"/>
            <w:tcBorders>
              <w:top w:val="single" w:sz="4" w:space="0" w:color="auto"/>
              <w:bottom w:val="single" w:sz="6" w:space="0" w:color="auto"/>
            </w:tcBorders>
            <w:shd w:val="clear" w:color="auto" w:fill="auto"/>
            <w:vAlign w:val="center"/>
          </w:tcPr>
          <w:p w:rsidR="00B735AC" w:rsidRPr="00E15AA7" w:rsidRDefault="00B735AC" w:rsidP="00B735AC">
            <w:pPr>
              <w:keepNext/>
              <w:rPr>
                <w:rFonts w:cs="Arial"/>
                <w:b/>
                <w:bCs/>
                <w:sz w:val="18"/>
                <w:szCs w:val="18"/>
              </w:rPr>
            </w:pPr>
            <w:r w:rsidRPr="00E15AA7">
              <w:rPr>
                <w:rFonts w:cs="Arial"/>
                <w:b/>
                <w:sz w:val="18"/>
                <w:szCs w:val="18"/>
              </w:rPr>
              <w:t>Name/Anschrift der Messstelle, Bearbeiter/Leiter der Messstelle</w:t>
            </w:r>
          </w:p>
        </w:tc>
      </w:tr>
      <w:tr w:rsidR="00B735AC" w:rsidRPr="00E15AA7" w:rsidTr="00B735AC">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tcPr>
          <w:p w:rsidR="00B735AC" w:rsidRPr="00E15AA7" w:rsidRDefault="00B735AC" w:rsidP="00D14CF4">
            <w:pPr>
              <w:keepNext/>
              <w:rPr>
                <w:rFonts w:cs="Arial"/>
                <w:bCs/>
                <w:sz w:val="18"/>
                <w:szCs w:val="18"/>
              </w:rPr>
            </w:pPr>
            <w:r w:rsidRPr="00E15AA7">
              <w:rPr>
                <w:rFonts w:cs="Arial"/>
                <w:b/>
                <w:sz w:val="18"/>
                <w:szCs w:val="18"/>
              </w:rPr>
              <w:t>Bezeichnung und Standort der Anlage</w:t>
            </w:r>
            <w:r w:rsidR="00D14CF4">
              <w:rPr>
                <w:rFonts w:cs="Arial"/>
                <w:b/>
                <w:sz w:val="18"/>
                <w:szCs w:val="18"/>
              </w:rPr>
              <w:t xml:space="preserve"> </w:t>
            </w:r>
            <w:r w:rsidR="0069430D">
              <w:rPr>
                <w:rFonts w:cs="Arial"/>
                <w:b/>
                <w:sz w:val="18"/>
                <w:szCs w:val="18"/>
              </w:rPr>
              <w:br/>
            </w:r>
            <w:r w:rsidRPr="00E15AA7">
              <w:rPr>
                <w:rFonts w:cs="Arial"/>
                <w:i/>
                <w:sz w:val="18"/>
                <w:szCs w:val="18"/>
              </w:rPr>
              <w:t>(Verweis auf beigefügte Pläne, siehe 4.1)</w:t>
            </w:r>
          </w:p>
        </w:tc>
      </w:tr>
      <w:tr w:rsidR="00B735AC" w:rsidRPr="00E15AA7" w:rsidTr="00B735AC">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tcPr>
          <w:p w:rsidR="00B735AC" w:rsidRPr="00E15AA7" w:rsidRDefault="00B735AC" w:rsidP="00B735AC">
            <w:pPr>
              <w:keepNext/>
              <w:rPr>
                <w:rFonts w:cs="Arial"/>
                <w:b/>
                <w:bCs/>
                <w:sz w:val="18"/>
                <w:szCs w:val="18"/>
              </w:rPr>
            </w:pPr>
            <w:r w:rsidRPr="00E15AA7">
              <w:rPr>
                <w:rFonts w:cs="Arial"/>
                <w:b/>
                <w:sz w:val="18"/>
                <w:szCs w:val="18"/>
              </w:rPr>
              <w:t xml:space="preserve">Name und Anschrift des Betreibers/Antragstellers/Auftraggebers </w:t>
            </w:r>
          </w:p>
        </w:tc>
      </w:tr>
      <w:tr w:rsidR="00B735AC" w:rsidRPr="00E15AA7" w:rsidTr="00B735AC">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B735AC">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Sachverhalt und Auftrag</w:t>
            </w:r>
          </w:p>
        </w:tc>
        <w:sdt>
          <w:sdtPr>
            <w:rPr>
              <w:rFonts w:asciiTheme="minorHAnsi" w:hAnsiTheme="minorHAnsi" w:cs="Arial"/>
              <w:b/>
              <w:szCs w:val="22"/>
            </w:rPr>
            <w:id w:val="-1697760926"/>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058168665"/>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2123719593"/>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Pr>
                    <w:rFonts w:ascii="MS Gothic" w:eastAsia="MS Gothic" w:hAnsi="MS Gothic" w:cs="Arial" w:hint="eastAsia"/>
                    <w:b/>
                    <w:szCs w:val="22"/>
                  </w:rPr>
                  <w:t>☐</w:t>
                </w:r>
              </w:p>
            </w:tc>
          </w:sdtContent>
        </w:sdt>
        <w:sdt>
          <w:sdtPr>
            <w:rPr>
              <w:rFonts w:asciiTheme="minorHAnsi" w:hAnsiTheme="minorHAnsi" w:cs="Arial"/>
              <w:b/>
              <w:szCs w:val="22"/>
            </w:rPr>
            <w:id w:val="-1568949248"/>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Pr>
                    <w:rFonts w:ascii="MS Gothic" w:eastAsia="MS Gothic" w:hAnsi="MS Gothic" w:cs="Arial" w:hint="eastAsia"/>
                    <w:b/>
                    <w:szCs w:val="22"/>
                  </w:rPr>
                  <w:t>☐</w:t>
                </w:r>
              </w:p>
            </w:tc>
          </w:sdtContent>
        </w:sdt>
        <w:bookmarkStart w:id="0" w:name="_GoBack"/>
        <w:bookmarkEnd w:id="0"/>
      </w:tr>
      <w:tr w:rsidR="00B735AC" w:rsidRPr="00E15AA7" w:rsidTr="00B735AC">
        <w:tc>
          <w:tcPr>
            <w:tcW w:w="9628" w:type="dxa"/>
            <w:gridSpan w:val="6"/>
            <w:tcBorders>
              <w:bottom w:val="single" w:sz="6" w:space="0" w:color="auto"/>
            </w:tcBorders>
            <w:shd w:val="clear" w:color="auto" w:fill="auto"/>
            <w:vAlign w:val="center"/>
          </w:tcPr>
          <w:p w:rsidR="00B735AC" w:rsidRPr="00E15AA7" w:rsidRDefault="00B735AC" w:rsidP="00B735AC">
            <w:pPr>
              <w:keepNext/>
              <w:rPr>
                <w:rFonts w:cs="Arial"/>
                <w:b/>
                <w:bCs/>
                <w:sz w:val="18"/>
                <w:szCs w:val="18"/>
              </w:rPr>
            </w:pPr>
            <w:r w:rsidRPr="00E15AA7">
              <w:rPr>
                <w:rFonts w:cs="Arial"/>
                <w:b/>
                <w:sz w:val="18"/>
                <w:szCs w:val="18"/>
              </w:rPr>
              <w:t>Anlass und Aufgabestellung, ggf. anordnende Behörde</w:t>
            </w:r>
            <w:r>
              <w:rPr>
                <w:rFonts w:cs="Arial"/>
                <w:b/>
                <w:sz w:val="18"/>
                <w:szCs w:val="18"/>
              </w:rPr>
              <w:br/>
            </w:r>
            <w:r w:rsidRPr="00E15AA7">
              <w:rPr>
                <w:rFonts w:cs="Arial"/>
                <w:i/>
                <w:sz w:val="18"/>
                <w:szCs w:val="18"/>
              </w:rPr>
              <w:t>(Ermittlung der Geräuschimmissionen durch Prognose und/oder Messung im Genehmigungsverfahren, Abnahmemessung zur Prüfung der Konformität mit der Planung/Einhaltung von Nebenbestimmungen, angeordnete Messung, ggf. Nennung der Nebenbestimmungen bzw. der Anordnung)</w:t>
            </w:r>
          </w:p>
        </w:tc>
      </w:tr>
      <w:tr w:rsidR="00B735AC" w:rsidRPr="00E15AA7" w:rsidTr="00B735AC">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tcPr>
          <w:p w:rsidR="00B735AC" w:rsidRPr="00E15AA7" w:rsidRDefault="00B735AC" w:rsidP="00B735AC">
            <w:pPr>
              <w:keepNext/>
              <w:rPr>
                <w:rFonts w:cs="Arial"/>
                <w:bCs/>
                <w:sz w:val="18"/>
                <w:szCs w:val="18"/>
              </w:rPr>
            </w:pPr>
            <w:r w:rsidRPr="00E15AA7">
              <w:rPr>
                <w:rFonts w:cs="Arial"/>
                <w:b/>
                <w:sz w:val="18"/>
                <w:szCs w:val="18"/>
              </w:rPr>
              <w:t>Bezug zu BImSchG, 4. BImSchV oder anderer Verwaltungsgrundlage</w:t>
            </w:r>
          </w:p>
        </w:tc>
      </w:tr>
      <w:tr w:rsidR="00B735AC" w:rsidRPr="00E15AA7" w:rsidTr="00B735AC">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B735AC">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Grundlagen</w:t>
            </w:r>
          </w:p>
        </w:tc>
        <w:sdt>
          <w:sdtPr>
            <w:rPr>
              <w:rFonts w:asciiTheme="minorHAnsi" w:hAnsiTheme="minorHAnsi" w:cs="Arial"/>
              <w:b/>
              <w:szCs w:val="22"/>
            </w:rPr>
            <w:id w:val="-1251740325"/>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22065561"/>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553925087"/>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412781710"/>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E15AA7" w:rsidRDefault="00B735AC" w:rsidP="00D14CF4">
            <w:pPr>
              <w:keepNext/>
              <w:rPr>
                <w:rFonts w:cs="Arial"/>
                <w:b/>
                <w:bCs/>
                <w:sz w:val="18"/>
                <w:szCs w:val="18"/>
              </w:rPr>
            </w:pPr>
            <w:r w:rsidRPr="00E15AA7">
              <w:rPr>
                <w:rFonts w:cs="Arial"/>
                <w:b/>
                <w:sz w:val="18"/>
                <w:szCs w:val="18"/>
              </w:rPr>
              <w:t>relevante Vorschriften und Richtlinien</w:t>
            </w:r>
            <w:r w:rsidR="00D14CF4">
              <w:rPr>
                <w:rFonts w:cs="Arial"/>
                <w:b/>
                <w:sz w:val="18"/>
                <w:szCs w:val="18"/>
              </w:rPr>
              <w:t xml:space="preserve"> </w:t>
            </w:r>
            <w:r w:rsidR="00D14CF4">
              <w:rPr>
                <w:rFonts w:cs="Arial"/>
                <w:b/>
                <w:sz w:val="18"/>
                <w:szCs w:val="18"/>
              </w:rPr>
              <w:br/>
            </w:r>
            <w:r w:rsidRPr="00E15AA7">
              <w:rPr>
                <w:rFonts w:cs="Arial"/>
                <w:i/>
                <w:sz w:val="18"/>
                <w:szCs w:val="18"/>
              </w:rPr>
              <w:t>(Ausgabedatum bzw. Gültigkeit)</w:t>
            </w:r>
          </w:p>
        </w:tc>
      </w:tr>
      <w:tr w:rsidR="00B735AC" w:rsidRPr="00E15AA7" w:rsidTr="00B735AC">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tcPr>
          <w:p w:rsidR="00B735AC" w:rsidRPr="00E15AA7" w:rsidRDefault="00B735AC" w:rsidP="00D14CF4">
            <w:pPr>
              <w:keepNext/>
              <w:rPr>
                <w:rFonts w:cs="Arial"/>
                <w:bCs/>
                <w:sz w:val="18"/>
                <w:szCs w:val="18"/>
              </w:rPr>
            </w:pPr>
            <w:r w:rsidRPr="00E15AA7">
              <w:rPr>
                <w:rFonts w:cs="Arial"/>
                <w:b/>
                <w:sz w:val="18"/>
                <w:szCs w:val="18"/>
              </w:rPr>
              <w:t>Anordnungen/Genehmigungsbescheid</w:t>
            </w:r>
            <w:r w:rsidR="00D14CF4">
              <w:rPr>
                <w:rFonts w:cs="Arial"/>
                <w:b/>
                <w:sz w:val="18"/>
                <w:szCs w:val="18"/>
              </w:rPr>
              <w:t xml:space="preserve"> </w:t>
            </w:r>
            <w:r w:rsidR="00D14CF4">
              <w:rPr>
                <w:rFonts w:cs="Arial"/>
                <w:b/>
                <w:sz w:val="18"/>
                <w:szCs w:val="18"/>
              </w:rPr>
              <w:br/>
            </w:r>
            <w:r w:rsidRPr="00E15AA7">
              <w:rPr>
                <w:rFonts w:cs="Arial"/>
                <w:i/>
                <w:sz w:val="18"/>
                <w:szCs w:val="18"/>
              </w:rPr>
              <w:t>(Ausgabedatum bzw. Gültigkeit)</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tcPr>
          <w:p w:rsidR="00B735AC" w:rsidRPr="00E15AA7" w:rsidRDefault="00B735AC" w:rsidP="00D14CF4">
            <w:pPr>
              <w:keepNext/>
              <w:rPr>
                <w:bCs/>
                <w:sz w:val="18"/>
                <w:szCs w:val="18"/>
              </w:rPr>
            </w:pPr>
            <w:r w:rsidRPr="00E15AA7">
              <w:rPr>
                <w:rFonts w:cs="Arial"/>
                <w:b/>
                <w:sz w:val="18"/>
                <w:szCs w:val="18"/>
              </w:rPr>
              <w:t>Unterlagen des Auftraggebers, sonstige Unterlagen</w:t>
            </w:r>
            <w:r w:rsidR="00D14CF4">
              <w:rPr>
                <w:rFonts w:cs="Arial"/>
                <w:b/>
                <w:sz w:val="18"/>
                <w:szCs w:val="18"/>
              </w:rPr>
              <w:t xml:space="preserve"> </w:t>
            </w:r>
            <w:r w:rsidR="00D14CF4">
              <w:rPr>
                <w:rFonts w:cs="Arial"/>
                <w:b/>
                <w:sz w:val="18"/>
                <w:szCs w:val="18"/>
              </w:rPr>
              <w:br/>
            </w:r>
            <w:r w:rsidRPr="00E15AA7">
              <w:rPr>
                <w:rFonts w:cs="Arial"/>
                <w:i/>
                <w:sz w:val="18"/>
                <w:szCs w:val="18"/>
              </w:rPr>
              <w:t>(Ausgabedatum bzw. Gültigkeit, Termin der Ortseinsicht/Messung)</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D14CF4">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Situation und örtliche Verhältnisse</w:t>
            </w:r>
          </w:p>
        </w:tc>
        <w:sdt>
          <w:sdtPr>
            <w:rPr>
              <w:rFonts w:asciiTheme="minorHAnsi" w:hAnsiTheme="minorHAnsi" w:cs="Arial"/>
              <w:b/>
              <w:szCs w:val="22"/>
            </w:rPr>
            <w:id w:val="2073151815"/>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349002714"/>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465859764"/>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794702516"/>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1010B9" w:rsidRDefault="00B735AC" w:rsidP="00D14CF4">
            <w:pPr>
              <w:keepNext/>
              <w:rPr>
                <w:rFonts w:cs="Arial"/>
                <w:b/>
                <w:bCs/>
                <w:sz w:val="18"/>
                <w:szCs w:val="18"/>
              </w:rPr>
            </w:pPr>
            <w:r w:rsidRPr="001010B9">
              <w:rPr>
                <w:rFonts w:cs="Arial"/>
                <w:b/>
                <w:sz w:val="18"/>
                <w:szCs w:val="18"/>
              </w:rPr>
              <w:t>Übersichtspläne, z.B. M 1:25000 und M 1:5000</w:t>
            </w:r>
            <w:r w:rsidR="00D14CF4">
              <w:rPr>
                <w:rFonts w:cs="Arial"/>
                <w:b/>
                <w:sz w:val="18"/>
                <w:szCs w:val="18"/>
              </w:rPr>
              <w:t xml:space="preserve"> </w:t>
            </w:r>
            <w:r w:rsidR="00D14CF4">
              <w:rPr>
                <w:rFonts w:cs="Arial"/>
                <w:b/>
                <w:sz w:val="18"/>
                <w:szCs w:val="18"/>
              </w:rPr>
              <w:br/>
            </w:r>
            <w:r w:rsidRPr="001010B9">
              <w:rPr>
                <w:rFonts w:cs="Arial"/>
                <w:i/>
                <w:sz w:val="18"/>
                <w:szCs w:val="18"/>
              </w:rPr>
              <w:t>(Maßstab angegeben, Mess-/Immissionsorte eingetragen, Anlage eingetragen)</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tcPr>
          <w:p w:rsidR="00B735AC" w:rsidRPr="001010B9" w:rsidRDefault="00B735AC" w:rsidP="00D14CF4">
            <w:pPr>
              <w:keepNext/>
              <w:rPr>
                <w:rFonts w:cs="Arial"/>
                <w:bCs/>
                <w:sz w:val="18"/>
                <w:szCs w:val="18"/>
              </w:rPr>
            </w:pPr>
            <w:r w:rsidRPr="001010B9">
              <w:rPr>
                <w:rFonts w:cs="Arial"/>
                <w:b/>
                <w:sz w:val="18"/>
                <w:szCs w:val="18"/>
              </w:rPr>
              <w:lastRenderedPageBreak/>
              <w:t>Vorhandensein und Art von Vorbelastungen und Fremdgeräuschen</w:t>
            </w:r>
            <w:r w:rsidR="00D14CF4">
              <w:rPr>
                <w:rFonts w:cs="Arial"/>
                <w:b/>
                <w:sz w:val="18"/>
                <w:szCs w:val="18"/>
              </w:rPr>
              <w:t xml:space="preserve"> </w:t>
            </w:r>
            <w:r w:rsidR="00D14CF4">
              <w:rPr>
                <w:rFonts w:cs="Arial"/>
                <w:b/>
                <w:sz w:val="18"/>
                <w:szCs w:val="18"/>
              </w:rPr>
              <w:br/>
            </w:r>
            <w:r w:rsidRPr="001010B9">
              <w:rPr>
                <w:rFonts w:cs="Arial"/>
                <w:i/>
                <w:sz w:val="18"/>
                <w:szCs w:val="18"/>
              </w:rPr>
              <w:t xml:space="preserve">(Besonderheiten wie Ton-, </w:t>
            </w:r>
            <w:proofErr w:type="spellStart"/>
            <w:r w:rsidRPr="001010B9">
              <w:rPr>
                <w:rFonts w:cs="Arial"/>
                <w:i/>
                <w:sz w:val="18"/>
                <w:szCs w:val="18"/>
              </w:rPr>
              <w:t>Impulshaltigkeit</w:t>
            </w:r>
            <w:proofErr w:type="spellEnd"/>
            <w:r w:rsidRPr="001010B9">
              <w:rPr>
                <w:rFonts w:cs="Arial"/>
                <w:i/>
                <w:sz w:val="18"/>
                <w:szCs w:val="18"/>
              </w:rPr>
              <w:t>, tieffrequente Geräusche)</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tcPr>
          <w:p w:rsidR="00B735AC" w:rsidRPr="001010B9" w:rsidRDefault="00B735AC" w:rsidP="00D14CF4">
            <w:pPr>
              <w:keepNext/>
              <w:rPr>
                <w:rFonts w:cs="Arial"/>
                <w:bCs/>
                <w:i/>
                <w:sz w:val="18"/>
                <w:szCs w:val="18"/>
              </w:rPr>
            </w:pPr>
            <w:r w:rsidRPr="001010B9">
              <w:rPr>
                <w:rFonts w:cs="Arial"/>
                <w:b/>
                <w:sz w:val="18"/>
                <w:szCs w:val="18"/>
              </w:rPr>
              <w:t>Beschreibung der Geländetopografie</w:t>
            </w:r>
            <w:r w:rsidR="00D14CF4">
              <w:rPr>
                <w:rFonts w:cs="Arial"/>
                <w:b/>
                <w:sz w:val="18"/>
                <w:szCs w:val="18"/>
              </w:rPr>
              <w:t xml:space="preserve"> </w:t>
            </w:r>
            <w:r w:rsidR="00D14CF4">
              <w:rPr>
                <w:rFonts w:cs="Arial"/>
                <w:b/>
                <w:sz w:val="18"/>
                <w:szCs w:val="18"/>
              </w:rPr>
              <w:br/>
            </w:r>
            <w:r w:rsidRPr="001010B9">
              <w:rPr>
                <w:rFonts w:cs="Arial"/>
                <w:i/>
                <w:sz w:val="18"/>
                <w:szCs w:val="18"/>
              </w:rPr>
              <w:t>(Ortseinsicht durchgeführt, abschirmende Objekte, Hinweis auf topografische Karten)</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1010B9" w:rsidRDefault="00B735AC" w:rsidP="00B735AC">
            <w:pPr>
              <w:keepNext/>
              <w:rPr>
                <w:rFonts w:cs="Arial"/>
                <w:b/>
                <w:sz w:val="18"/>
                <w:szCs w:val="18"/>
              </w:rPr>
            </w:pPr>
            <w:r w:rsidRPr="001010B9">
              <w:rPr>
                <w:rFonts w:cs="Arial"/>
                <w:b/>
                <w:sz w:val="18"/>
                <w:szCs w:val="18"/>
              </w:rPr>
              <w:t>Beschreibung der Immissionsorte, Immissionsrichtwerte und Immissionsrichtwertanteile</w:t>
            </w:r>
          </w:p>
          <w:p w:rsidR="00B735AC" w:rsidRPr="001010B9" w:rsidRDefault="00B735AC" w:rsidP="00B735AC">
            <w:pPr>
              <w:keepNext/>
              <w:rPr>
                <w:rFonts w:cs="Arial"/>
                <w:bCs/>
                <w:sz w:val="18"/>
                <w:szCs w:val="18"/>
              </w:rPr>
            </w:pPr>
            <w:r w:rsidRPr="001010B9">
              <w:rPr>
                <w:rFonts w:cs="Arial"/>
                <w:i/>
                <w:sz w:val="18"/>
                <w:szCs w:val="18"/>
              </w:rPr>
              <w:t>(Eindeutige Beschreibung mit Hausnr./Flurnr./Parzelle und Geschoss/Raum, Zuordnung der IRW und Begründung)</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D14CF4">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Betriebsbeschreibung</w:t>
            </w:r>
          </w:p>
        </w:tc>
        <w:sdt>
          <w:sdtPr>
            <w:rPr>
              <w:rFonts w:asciiTheme="minorHAnsi" w:hAnsiTheme="minorHAnsi" w:cs="Arial"/>
              <w:b/>
              <w:szCs w:val="22"/>
            </w:rPr>
            <w:id w:val="-1119604648"/>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357583596"/>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717471029"/>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00773477"/>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1010B9" w:rsidRDefault="00B735AC" w:rsidP="00B735AC">
            <w:pPr>
              <w:keepNext/>
              <w:rPr>
                <w:rFonts w:cs="Arial"/>
                <w:b/>
                <w:sz w:val="18"/>
                <w:szCs w:val="18"/>
              </w:rPr>
            </w:pPr>
            <w:r w:rsidRPr="001010B9">
              <w:rPr>
                <w:rFonts w:cs="Arial"/>
                <w:b/>
                <w:sz w:val="18"/>
                <w:szCs w:val="18"/>
              </w:rPr>
              <w:t>Beschreibung der Anlage, der Betriebszustände und der zu berücksichtigenden Schallquellen</w:t>
            </w:r>
          </w:p>
          <w:p w:rsidR="00B735AC" w:rsidRPr="001010B9" w:rsidRDefault="00B735AC" w:rsidP="00B735AC">
            <w:pPr>
              <w:keepNext/>
              <w:rPr>
                <w:rFonts w:cs="Arial"/>
                <w:b/>
                <w:bCs/>
                <w:sz w:val="18"/>
                <w:szCs w:val="18"/>
              </w:rPr>
            </w:pPr>
            <w:r w:rsidRPr="001010B9">
              <w:rPr>
                <w:rFonts w:cs="Arial"/>
                <w:i/>
                <w:sz w:val="18"/>
                <w:szCs w:val="18"/>
              </w:rPr>
              <w:t>(Besonderheiten wie Ton-, Impulshaltigkeit, tieffrequente Geräusche)</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tcPr>
          <w:p w:rsidR="00B735AC" w:rsidRPr="001010B9" w:rsidRDefault="00B735AC" w:rsidP="00B735AC">
            <w:pPr>
              <w:keepNext/>
              <w:rPr>
                <w:rFonts w:cs="Arial"/>
                <w:b/>
                <w:sz w:val="18"/>
                <w:szCs w:val="18"/>
              </w:rPr>
            </w:pPr>
            <w:r w:rsidRPr="001010B9">
              <w:rPr>
                <w:rFonts w:cs="Arial"/>
                <w:b/>
                <w:sz w:val="18"/>
                <w:szCs w:val="18"/>
              </w:rPr>
              <w:t>Lageplan der zu beurteilenden Anlage, z.B. M 1: 5000 und M 1:1000</w:t>
            </w:r>
          </w:p>
          <w:p w:rsidR="00B735AC" w:rsidRPr="001010B9" w:rsidRDefault="00B735AC" w:rsidP="00B735AC">
            <w:pPr>
              <w:keepNext/>
              <w:rPr>
                <w:rFonts w:cs="Arial"/>
                <w:bCs/>
                <w:sz w:val="18"/>
                <w:szCs w:val="18"/>
              </w:rPr>
            </w:pPr>
            <w:r w:rsidRPr="001010B9">
              <w:rPr>
                <w:rFonts w:cs="Arial"/>
                <w:i/>
                <w:sz w:val="18"/>
                <w:szCs w:val="18"/>
              </w:rPr>
              <w:t>(Anlagenstandort, Einzelquellen, Haupt An- und Abfahrtswege eingetragen oder beschrieben)</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D14CF4">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Messdurchführung</w:t>
            </w:r>
          </w:p>
        </w:tc>
        <w:sdt>
          <w:sdtPr>
            <w:rPr>
              <w:rFonts w:asciiTheme="minorHAnsi" w:hAnsiTheme="minorHAnsi" w:cs="Arial"/>
              <w:b/>
              <w:szCs w:val="22"/>
            </w:rPr>
            <w:id w:val="1592817437"/>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288284041"/>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901477230"/>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54739511"/>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1010B9" w:rsidRDefault="00B735AC" w:rsidP="00B735AC">
            <w:pPr>
              <w:keepNext/>
              <w:rPr>
                <w:rFonts w:cs="Arial"/>
                <w:b/>
                <w:sz w:val="18"/>
                <w:szCs w:val="18"/>
              </w:rPr>
            </w:pPr>
            <w:r w:rsidRPr="001010B9">
              <w:rPr>
                <w:rFonts w:cs="Arial"/>
                <w:b/>
                <w:sz w:val="18"/>
                <w:szCs w:val="18"/>
              </w:rPr>
              <w:t>Untersuchungsablauf</w:t>
            </w:r>
          </w:p>
          <w:p w:rsidR="00B735AC" w:rsidRPr="001010B9" w:rsidRDefault="00B735AC" w:rsidP="00B735AC">
            <w:pPr>
              <w:keepNext/>
              <w:rPr>
                <w:rFonts w:cs="Arial"/>
                <w:b/>
                <w:bCs/>
                <w:sz w:val="18"/>
                <w:szCs w:val="18"/>
              </w:rPr>
            </w:pPr>
            <w:r w:rsidRPr="001010B9">
              <w:rPr>
                <w:rFonts w:cs="Arial"/>
                <w:i/>
                <w:sz w:val="18"/>
                <w:szCs w:val="18"/>
              </w:rPr>
              <w:t>(Begründung von Abweichungen wie Ersatzmessorte, Kombination von Messung und Rechnung, Abweichungen von der Aufgabenstellung, Abweichungen von relevanten Vorschriften und Richtlinien)</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tcPr>
          <w:p w:rsidR="00B735AC" w:rsidRPr="001010B9" w:rsidRDefault="00B735AC" w:rsidP="00B735AC">
            <w:pPr>
              <w:keepNext/>
              <w:rPr>
                <w:rFonts w:cs="Arial"/>
                <w:b/>
                <w:bCs/>
                <w:sz w:val="18"/>
                <w:szCs w:val="18"/>
              </w:rPr>
            </w:pPr>
            <w:r w:rsidRPr="001010B9">
              <w:rPr>
                <w:rFonts w:cs="Arial"/>
                <w:b/>
                <w:sz w:val="18"/>
                <w:szCs w:val="18"/>
              </w:rPr>
              <w:t>Datum/Zeitpunkt der Messung</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tcPr>
          <w:p w:rsidR="00B735AC" w:rsidRPr="001010B9" w:rsidRDefault="00B735AC" w:rsidP="00B735AC">
            <w:pPr>
              <w:keepNext/>
              <w:rPr>
                <w:rFonts w:cs="Arial"/>
                <w:b/>
                <w:sz w:val="18"/>
                <w:szCs w:val="18"/>
              </w:rPr>
            </w:pPr>
            <w:r w:rsidRPr="001010B9">
              <w:rPr>
                <w:rFonts w:cs="Arial"/>
                <w:b/>
                <w:sz w:val="18"/>
                <w:szCs w:val="18"/>
              </w:rPr>
              <w:t>Eindeutige Beschreibung der Messorte</w:t>
            </w:r>
          </w:p>
          <w:p w:rsidR="00B735AC" w:rsidRPr="001010B9" w:rsidRDefault="00B735AC" w:rsidP="00B735AC">
            <w:pPr>
              <w:keepNext/>
              <w:rPr>
                <w:rFonts w:cs="Arial"/>
                <w:bCs/>
                <w:sz w:val="18"/>
                <w:szCs w:val="18"/>
              </w:rPr>
            </w:pPr>
            <w:r w:rsidRPr="001010B9">
              <w:rPr>
                <w:rFonts w:cs="Arial"/>
                <w:i/>
                <w:sz w:val="18"/>
                <w:szCs w:val="18"/>
              </w:rPr>
              <w:t>(Eindeutige Beschreibung mit Hausnr./Flurnr./Parzelle/Raum; bei der Bestimmung von Emissionswerten Bezug zur Rahmennorm und ggf. maschinenspezifischen Norm, Begründung von Abweichungen, Hüllfläche, Lage der Messpunkte, Beschreibung der örtlichen Verhältnisse, reflektierende Flächen, Aussage zur Qualität der Ergebnisse)</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1010B9" w:rsidRDefault="00B735AC" w:rsidP="00B735AC">
            <w:pPr>
              <w:keepNext/>
              <w:rPr>
                <w:rFonts w:cs="Arial"/>
                <w:b/>
                <w:sz w:val="18"/>
                <w:szCs w:val="18"/>
              </w:rPr>
            </w:pPr>
            <w:r w:rsidRPr="001010B9">
              <w:rPr>
                <w:rFonts w:cs="Arial"/>
                <w:b/>
                <w:sz w:val="18"/>
                <w:szCs w:val="18"/>
              </w:rPr>
              <w:t>Messgeräte</w:t>
            </w:r>
          </w:p>
          <w:p w:rsidR="00B735AC" w:rsidRPr="001010B9" w:rsidRDefault="00B735AC" w:rsidP="00B735AC">
            <w:pPr>
              <w:keepNext/>
              <w:rPr>
                <w:rFonts w:cs="Arial"/>
                <w:bCs/>
                <w:sz w:val="18"/>
                <w:szCs w:val="18"/>
              </w:rPr>
            </w:pPr>
            <w:r w:rsidRPr="001010B9">
              <w:rPr>
                <w:rFonts w:cs="Arial"/>
                <w:i/>
                <w:sz w:val="18"/>
                <w:szCs w:val="18"/>
              </w:rPr>
              <w:t>(vollständig, Identifizierung, Gültigkeit der Eichung, Kalibrierwert)</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tcPr>
          <w:p w:rsidR="00B735AC" w:rsidRPr="00A57D6E" w:rsidRDefault="00B735AC" w:rsidP="00B735AC">
            <w:pPr>
              <w:keepNext/>
              <w:rPr>
                <w:rFonts w:cs="Arial"/>
                <w:b/>
                <w:sz w:val="18"/>
                <w:szCs w:val="18"/>
              </w:rPr>
            </w:pPr>
            <w:r w:rsidRPr="00A57D6E">
              <w:rPr>
                <w:rFonts w:cs="Arial"/>
                <w:b/>
                <w:sz w:val="18"/>
                <w:szCs w:val="18"/>
              </w:rPr>
              <w:t>Betriebszustand/Auslastung der Anlage</w:t>
            </w:r>
          </w:p>
          <w:p w:rsidR="00B735AC" w:rsidRPr="00A57D6E" w:rsidRDefault="00B735AC" w:rsidP="00B735AC">
            <w:pPr>
              <w:keepNext/>
              <w:rPr>
                <w:rFonts w:cs="Arial"/>
                <w:bCs/>
                <w:i/>
                <w:sz w:val="18"/>
                <w:szCs w:val="18"/>
              </w:rPr>
            </w:pPr>
            <w:r w:rsidRPr="00A57D6E">
              <w:rPr>
                <w:rFonts w:cs="Arial"/>
                <w:i/>
                <w:sz w:val="18"/>
                <w:szCs w:val="18"/>
              </w:rPr>
              <w:t>(Angabe nachprüfbarer Parameter, Plausibilitätsprüfung)</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Pr>
                <w:rFonts w:cs="Arial"/>
                <w:b/>
                <w:sz w:val="18"/>
                <w:szCs w:val="18"/>
              </w:rPr>
              <w:t>M</w:t>
            </w:r>
            <w:r w:rsidRPr="00A57D6E">
              <w:rPr>
                <w:rFonts w:cs="Arial"/>
                <w:b/>
                <w:sz w:val="18"/>
                <w:szCs w:val="18"/>
              </w:rPr>
              <w:t>eteorologische Bedingungen/Mitwindsituation</w:t>
            </w:r>
          </w:p>
          <w:p w:rsidR="00B735AC" w:rsidRPr="00A57D6E" w:rsidRDefault="00B735AC" w:rsidP="00B735AC">
            <w:pPr>
              <w:keepNext/>
              <w:rPr>
                <w:rFonts w:cs="Arial"/>
                <w:bCs/>
                <w:i/>
                <w:sz w:val="18"/>
                <w:szCs w:val="18"/>
              </w:rPr>
            </w:pPr>
            <w:r w:rsidRPr="00A57D6E">
              <w:rPr>
                <w:rFonts w:cs="Arial"/>
                <w:i/>
                <w:sz w:val="18"/>
                <w:szCs w:val="18"/>
              </w:rPr>
              <w:t>(Windrichtung, -geschwindigkeit, Temperatur, Bedeckung)</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bCs/>
                <w:sz w:val="18"/>
                <w:szCs w:val="18"/>
              </w:rPr>
            </w:pPr>
            <w:r w:rsidRPr="00A57D6E">
              <w:rPr>
                <w:rFonts w:cs="Arial"/>
                <w:b/>
                <w:sz w:val="18"/>
                <w:szCs w:val="18"/>
              </w:rPr>
              <w:t>Fremdgeräusche/Vorbelastung, ggf. Fremdgeräuschkorrektur</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Geräuschcharakter</w:t>
            </w:r>
          </w:p>
          <w:p w:rsidR="00B735AC" w:rsidRPr="00A57D6E" w:rsidRDefault="00B735AC" w:rsidP="00B735AC">
            <w:pPr>
              <w:keepNext/>
              <w:rPr>
                <w:rFonts w:cs="Arial"/>
                <w:bCs/>
                <w:sz w:val="18"/>
                <w:szCs w:val="18"/>
              </w:rPr>
            </w:pPr>
            <w:r w:rsidRPr="00A57D6E">
              <w:rPr>
                <w:rFonts w:cs="Arial"/>
                <w:i/>
                <w:sz w:val="18"/>
                <w:szCs w:val="18"/>
              </w:rPr>
              <w:t>(Tonhaltigkeit, tieffrequente Geräusche, Impulshaltigkeit, kurzzeitige Pegelspitzen)</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lastRenderedPageBreak/>
              <w:t>Messergebnisse</w:t>
            </w:r>
          </w:p>
          <w:p w:rsidR="00B735AC" w:rsidRPr="00A57D6E" w:rsidRDefault="00B735AC" w:rsidP="00B735AC">
            <w:pPr>
              <w:keepNext/>
              <w:rPr>
                <w:rFonts w:cs="Arial"/>
                <w:bCs/>
                <w:i/>
                <w:sz w:val="18"/>
                <w:szCs w:val="18"/>
              </w:rPr>
            </w:pPr>
            <w:r w:rsidRPr="00A57D6E">
              <w:rPr>
                <w:rFonts w:cs="Arial"/>
                <w:i/>
                <w:sz w:val="18"/>
                <w:szCs w:val="18"/>
              </w:rPr>
              <w:t>(Mittelungspegel, Spitzenpegel)</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D14CF4">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Schallausbreitungsrechnung</w:t>
            </w:r>
          </w:p>
        </w:tc>
        <w:sdt>
          <w:sdtPr>
            <w:rPr>
              <w:rFonts w:asciiTheme="minorHAnsi" w:hAnsiTheme="minorHAnsi" w:cs="Arial"/>
              <w:b/>
              <w:szCs w:val="22"/>
            </w:rPr>
            <w:id w:val="51746314"/>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1773820005"/>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851457772"/>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554463168"/>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B735AC">
            <w:pPr>
              <w:keepNext/>
              <w:rPr>
                <w:rFonts w:cs="Arial"/>
                <w:b/>
                <w:bCs/>
                <w:sz w:val="18"/>
                <w:szCs w:val="18"/>
              </w:rPr>
            </w:pPr>
            <w:r w:rsidRPr="00A57D6E">
              <w:rPr>
                <w:rFonts w:cs="Arial"/>
                <w:b/>
                <w:sz w:val="18"/>
                <w:szCs w:val="18"/>
              </w:rPr>
              <w:t>Berechnungsprogramm, Berechnungsparameter, Abweichung und Begründung</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B735AC">
            <w:pPr>
              <w:keepNext/>
              <w:rPr>
                <w:rFonts w:cs="Arial"/>
                <w:b/>
                <w:bCs/>
                <w:sz w:val="18"/>
                <w:szCs w:val="18"/>
              </w:rPr>
            </w:pPr>
            <w:r w:rsidRPr="00A57D6E">
              <w:rPr>
                <w:rFonts w:cs="Arial"/>
                <w:b/>
                <w:sz w:val="18"/>
                <w:szCs w:val="18"/>
              </w:rPr>
              <w:t>Berechnung nachvollziehbar</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C56EE0">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Beurteilungspegel</w:t>
            </w:r>
          </w:p>
        </w:tc>
        <w:sdt>
          <w:sdtPr>
            <w:rPr>
              <w:rFonts w:asciiTheme="minorHAnsi" w:hAnsiTheme="minorHAnsi" w:cs="Arial"/>
              <w:b/>
              <w:szCs w:val="22"/>
            </w:rPr>
            <w:id w:val="1566915704"/>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368118334"/>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903644035"/>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470664840"/>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B735AC">
            <w:pPr>
              <w:keepNext/>
              <w:rPr>
                <w:rFonts w:cs="Arial"/>
                <w:b/>
                <w:bCs/>
                <w:sz w:val="18"/>
                <w:szCs w:val="18"/>
              </w:rPr>
            </w:pPr>
            <w:r w:rsidRPr="00A57D6E">
              <w:rPr>
                <w:rFonts w:cs="Arial"/>
                <w:b/>
                <w:sz w:val="18"/>
                <w:szCs w:val="18"/>
              </w:rPr>
              <w:t>Geräuschquellen vollständig</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Einwirkzeiten und Beurteilungszeiten</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Pr>
                <w:rFonts w:cs="Arial"/>
                <w:b/>
                <w:sz w:val="18"/>
                <w:szCs w:val="18"/>
              </w:rPr>
              <w:t>M</w:t>
            </w:r>
            <w:r w:rsidRPr="00A57D6E">
              <w:rPr>
                <w:rFonts w:cs="Arial"/>
                <w:b/>
                <w:sz w:val="18"/>
                <w:szCs w:val="18"/>
              </w:rPr>
              <w:t>eteorologische Korrektur</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Zuschläge (Ruhezeit, Ton-/Informationshaltigkeit, Impulshaltigkeit)</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Maximalpegel</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Umrechnung vom Ersatzimmissionsort auf den Immissionsort</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Berücksichtigung der Vorbelastung, Gesamtbelastung</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Berechnung nachvollziehbar</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D14CF4">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Ergebnisse/Zusammenfassung</w:t>
            </w:r>
          </w:p>
        </w:tc>
        <w:sdt>
          <w:sdtPr>
            <w:rPr>
              <w:rFonts w:asciiTheme="minorHAnsi" w:hAnsiTheme="minorHAnsi" w:cs="Arial"/>
              <w:b/>
              <w:szCs w:val="22"/>
            </w:rPr>
            <w:id w:val="-1608960756"/>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1680072285"/>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34270019"/>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794988199"/>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B735AC">
            <w:pPr>
              <w:keepNext/>
              <w:rPr>
                <w:rFonts w:cs="Arial"/>
                <w:b/>
                <w:bCs/>
                <w:sz w:val="18"/>
                <w:szCs w:val="18"/>
              </w:rPr>
            </w:pPr>
            <w:r w:rsidRPr="00A57D6E">
              <w:rPr>
                <w:rFonts w:cs="Arial"/>
                <w:b/>
                <w:sz w:val="18"/>
                <w:szCs w:val="18"/>
              </w:rPr>
              <w:t>Bezug zur Aufgabenstellung, auf Auflagen/Anordnungen</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D14CF4">
            <w:pPr>
              <w:keepNext/>
              <w:rPr>
                <w:rFonts w:cs="Arial"/>
                <w:bCs/>
                <w:sz w:val="18"/>
                <w:szCs w:val="18"/>
              </w:rPr>
            </w:pPr>
            <w:r w:rsidRPr="00A57D6E">
              <w:rPr>
                <w:rFonts w:cs="Arial"/>
                <w:b/>
                <w:sz w:val="18"/>
                <w:szCs w:val="18"/>
              </w:rPr>
              <w:t>Beurteilungspegel/Spitzenpegel/Immissionsrichtwerte</w:t>
            </w:r>
            <w:r w:rsidR="00D14CF4">
              <w:rPr>
                <w:rFonts w:cs="Arial"/>
                <w:b/>
                <w:sz w:val="18"/>
                <w:szCs w:val="18"/>
              </w:rPr>
              <w:t xml:space="preserve"> </w:t>
            </w:r>
            <w:r w:rsidR="00D14CF4">
              <w:rPr>
                <w:rFonts w:cs="Arial"/>
                <w:b/>
                <w:sz w:val="18"/>
                <w:szCs w:val="18"/>
              </w:rPr>
              <w:br/>
            </w:r>
            <w:r w:rsidRPr="00A57D6E">
              <w:rPr>
                <w:rFonts w:cs="Arial"/>
                <w:i/>
                <w:sz w:val="18"/>
                <w:szCs w:val="18"/>
              </w:rPr>
              <w:t>(Gegenüberstellung, grafische Darstellung)</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735AC" w:rsidRPr="00A57D6E" w:rsidRDefault="00B735AC" w:rsidP="00D14CF4">
            <w:pPr>
              <w:keepNext/>
              <w:rPr>
                <w:rFonts w:cs="Arial"/>
                <w:bCs/>
                <w:i/>
                <w:sz w:val="18"/>
                <w:szCs w:val="18"/>
              </w:rPr>
            </w:pPr>
            <w:r w:rsidRPr="00A57D6E">
              <w:rPr>
                <w:rFonts w:cs="Arial"/>
                <w:b/>
                <w:sz w:val="18"/>
                <w:szCs w:val="18"/>
              </w:rPr>
              <w:t>Angaben zur Unsicherheit der Ergebnisse</w:t>
            </w:r>
            <w:r w:rsidR="00D14CF4">
              <w:rPr>
                <w:rFonts w:cs="Arial"/>
                <w:b/>
                <w:sz w:val="18"/>
                <w:szCs w:val="18"/>
              </w:rPr>
              <w:t xml:space="preserve"> </w:t>
            </w:r>
            <w:r w:rsidR="00D14CF4">
              <w:rPr>
                <w:rFonts w:cs="Arial"/>
                <w:b/>
                <w:sz w:val="18"/>
                <w:szCs w:val="18"/>
              </w:rPr>
              <w:br/>
            </w:r>
            <w:r w:rsidRPr="00A57D6E">
              <w:rPr>
                <w:rFonts w:cs="Arial"/>
                <w:i/>
                <w:sz w:val="18"/>
                <w:szCs w:val="18"/>
              </w:rPr>
              <w:t>(Bewertung der Auswirkungen bei nicht regelkonformem Vorgehen)</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D31EF3" w:rsidTr="00D14CF4">
        <w:trPr>
          <w:trHeight w:val="104"/>
        </w:trPr>
        <w:tc>
          <w:tcPr>
            <w:tcW w:w="8436" w:type="dxa"/>
            <w:gridSpan w:val="2"/>
            <w:tcBorders>
              <w:top w:val="single" w:sz="12" w:space="0" w:color="auto"/>
            </w:tcBorders>
            <w:shd w:val="clear" w:color="auto" w:fill="F2F2F2" w:themeFill="background1" w:themeFillShade="F2"/>
            <w:vAlign w:val="center"/>
          </w:tcPr>
          <w:p w:rsidR="00B735AC" w:rsidRPr="00912D28" w:rsidRDefault="00B735AC" w:rsidP="00B735AC">
            <w:pPr>
              <w:pStyle w:val="berschrift1"/>
              <w:ind w:left="340" w:hanging="340"/>
            </w:pPr>
            <w:r w:rsidRPr="00912D28">
              <w:t>Ergebnisbericht</w:t>
            </w:r>
          </w:p>
        </w:tc>
        <w:sdt>
          <w:sdtPr>
            <w:rPr>
              <w:rFonts w:asciiTheme="minorHAnsi" w:hAnsiTheme="minorHAnsi" w:cs="Arial"/>
              <w:b/>
              <w:szCs w:val="22"/>
            </w:rPr>
            <w:id w:val="313767087"/>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MS Gothic" w:eastAsia="MS Gothic" w:hAnsi="MS Gothic" w:cs="Arial" w:hint="eastAsia"/>
                    <w:b/>
                    <w:szCs w:val="22"/>
                  </w:rPr>
                  <w:t>☐</w:t>
                </w:r>
              </w:p>
            </w:tc>
          </w:sdtContent>
        </w:sdt>
        <w:sdt>
          <w:sdtPr>
            <w:rPr>
              <w:rFonts w:asciiTheme="minorHAnsi" w:hAnsiTheme="minorHAnsi" w:cs="Arial"/>
              <w:b/>
              <w:szCs w:val="22"/>
            </w:rPr>
            <w:id w:val="179865030"/>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1833486341"/>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sdt>
          <w:sdtPr>
            <w:rPr>
              <w:rFonts w:asciiTheme="minorHAnsi" w:hAnsiTheme="minorHAnsi" w:cs="Arial"/>
              <w:b/>
              <w:szCs w:val="22"/>
            </w:rPr>
            <w:id w:val="-950773326"/>
            <w14:checkbox>
              <w14:checked w14:val="0"/>
              <w14:checkedState w14:val="2612" w14:font="MS Gothic"/>
              <w14:uncheckedState w14:val="2610" w14:font="MS Gothic"/>
            </w14:checkbox>
          </w:sdtPr>
          <w:sdtContent>
            <w:tc>
              <w:tcPr>
                <w:tcW w:w="298" w:type="dxa"/>
                <w:tcBorders>
                  <w:top w:val="single" w:sz="12" w:space="0" w:color="auto"/>
                  <w:bottom w:val="single" w:sz="6" w:space="0" w:color="auto"/>
                </w:tcBorders>
                <w:shd w:val="clear" w:color="auto" w:fill="FFF2CC" w:themeFill="accent4" w:themeFillTint="33"/>
                <w:vAlign w:val="center"/>
              </w:tcPr>
              <w:p w:rsidR="00B735AC" w:rsidRPr="00D31EF3" w:rsidRDefault="00B735AC" w:rsidP="00B735AC">
                <w:pPr>
                  <w:keepNext/>
                  <w:ind w:left="-57" w:right="-57"/>
                  <w:jc w:val="center"/>
                  <w:rPr>
                    <w:rFonts w:asciiTheme="minorHAnsi" w:hAnsiTheme="minorHAnsi" w:cs="Arial"/>
                    <w:b/>
                    <w:szCs w:val="22"/>
                  </w:rPr>
                </w:pPr>
                <w:r w:rsidRPr="00D31EF3">
                  <w:rPr>
                    <w:rFonts w:ascii="Segoe UI Symbol" w:eastAsia="MS Gothic" w:hAnsi="Segoe UI Symbol" w:cs="Segoe UI Symbol"/>
                    <w:b/>
                    <w:szCs w:val="22"/>
                  </w:rPr>
                  <w:t>☐</w:t>
                </w:r>
              </w:p>
            </w:tc>
          </w:sdtContent>
        </w:sdt>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B735AC">
            <w:pPr>
              <w:keepNext/>
              <w:rPr>
                <w:rFonts w:cs="Arial"/>
                <w:b/>
                <w:sz w:val="18"/>
                <w:szCs w:val="18"/>
              </w:rPr>
            </w:pPr>
            <w:r w:rsidRPr="00A57D6E">
              <w:rPr>
                <w:rFonts w:cs="Arial"/>
                <w:b/>
                <w:sz w:val="18"/>
                <w:szCs w:val="18"/>
              </w:rPr>
              <w:t>Form</w:t>
            </w:r>
          </w:p>
          <w:p w:rsidR="00B735AC" w:rsidRPr="00A57D6E" w:rsidRDefault="00B735AC" w:rsidP="00B735AC">
            <w:pPr>
              <w:keepNext/>
              <w:rPr>
                <w:rFonts w:cs="Arial"/>
                <w:bCs/>
                <w:sz w:val="18"/>
                <w:szCs w:val="18"/>
              </w:rPr>
            </w:pPr>
            <w:r w:rsidRPr="00A57D6E">
              <w:rPr>
                <w:rFonts w:cs="Arial"/>
                <w:i/>
                <w:sz w:val="18"/>
                <w:szCs w:val="18"/>
              </w:rPr>
              <w:t>(Inhaltsverzeichnis, Anlagenverzeichnis, Gliederung, Beschriftung von Tabellen und Grafiken, Seitennummerierung, Unterschriften)</w:t>
            </w:r>
          </w:p>
        </w:tc>
      </w:tr>
      <w:tr w:rsidR="00B735AC" w:rsidRPr="00E15AA7" w:rsidTr="00D14CF4">
        <w:tc>
          <w:tcPr>
            <w:tcW w:w="9628" w:type="dxa"/>
            <w:gridSpan w:val="6"/>
            <w:tcBorders>
              <w:top w:val="single" w:sz="6" w:space="0" w:color="auto"/>
              <w:bottom w:val="single" w:sz="6" w:space="0" w:color="auto"/>
            </w:tcBorders>
            <w:shd w:val="clear" w:color="auto" w:fill="FFF2CC" w:themeFill="accent4" w:themeFillTint="33"/>
          </w:tcPr>
          <w:p w:rsidR="00B735AC" w:rsidRPr="006D5DBF" w:rsidRDefault="00B735AC" w:rsidP="00B735AC">
            <w:pPr>
              <w:rPr>
                <w:rFonts w:cs="Arial"/>
                <w:sz w:val="18"/>
                <w:szCs w:val="18"/>
              </w:rPr>
            </w:pPr>
          </w:p>
        </w:tc>
      </w:tr>
      <w:tr w:rsidR="00B735AC" w:rsidRPr="00E15AA7" w:rsidTr="00B735AC">
        <w:tc>
          <w:tcPr>
            <w:tcW w:w="9628" w:type="dxa"/>
            <w:gridSpan w:val="6"/>
            <w:tcBorders>
              <w:bottom w:val="single" w:sz="6" w:space="0" w:color="auto"/>
            </w:tcBorders>
            <w:shd w:val="clear" w:color="auto" w:fill="auto"/>
            <w:vAlign w:val="center"/>
          </w:tcPr>
          <w:p w:rsidR="00B735AC" w:rsidRPr="00A57D6E" w:rsidRDefault="00B735AC" w:rsidP="00D14CF4">
            <w:pPr>
              <w:keepNext/>
              <w:rPr>
                <w:rFonts w:cs="Arial"/>
                <w:bCs/>
                <w:sz w:val="18"/>
                <w:szCs w:val="18"/>
              </w:rPr>
            </w:pPr>
            <w:r w:rsidRPr="00A57D6E">
              <w:rPr>
                <w:rFonts w:cs="Arial"/>
                <w:b/>
                <w:sz w:val="18"/>
                <w:szCs w:val="18"/>
              </w:rPr>
              <w:lastRenderedPageBreak/>
              <w:t>Gesamteinschätzung</w:t>
            </w:r>
            <w:r w:rsidR="00D14CF4">
              <w:rPr>
                <w:rFonts w:cs="Arial"/>
                <w:b/>
                <w:sz w:val="18"/>
                <w:szCs w:val="18"/>
              </w:rPr>
              <w:t xml:space="preserve"> </w:t>
            </w:r>
            <w:r w:rsidR="00D14CF4">
              <w:rPr>
                <w:rFonts w:cs="Arial"/>
                <w:b/>
                <w:sz w:val="18"/>
                <w:szCs w:val="18"/>
              </w:rPr>
              <w:br/>
            </w:r>
            <w:r w:rsidRPr="00A57D6E">
              <w:rPr>
                <w:rFonts w:cs="Arial"/>
                <w:i/>
                <w:sz w:val="18"/>
                <w:szCs w:val="18"/>
              </w:rPr>
              <w:t>(der Situation und Aufgabe entsprechend, verständlich, nachvollziehbar)</w:t>
            </w:r>
          </w:p>
        </w:tc>
      </w:tr>
      <w:tr w:rsidR="00B735AC" w:rsidRPr="00E15AA7" w:rsidTr="00D14CF4">
        <w:tc>
          <w:tcPr>
            <w:tcW w:w="9628" w:type="dxa"/>
            <w:gridSpan w:val="6"/>
            <w:tcBorders>
              <w:top w:val="single" w:sz="6" w:space="0" w:color="auto"/>
              <w:bottom w:val="single" w:sz="12" w:space="0" w:color="auto"/>
            </w:tcBorders>
            <w:shd w:val="clear" w:color="auto" w:fill="FFF2CC" w:themeFill="accent4" w:themeFillTint="33"/>
          </w:tcPr>
          <w:p w:rsidR="00B735AC" w:rsidRPr="006D5DBF" w:rsidRDefault="00B735AC" w:rsidP="00B735AC">
            <w:pPr>
              <w:rPr>
                <w:rFonts w:cs="Arial"/>
                <w:sz w:val="18"/>
                <w:szCs w:val="18"/>
              </w:rPr>
            </w:pPr>
          </w:p>
        </w:tc>
      </w:tr>
    </w:tbl>
    <w:p w:rsidR="00B36DB4" w:rsidRPr="001721D7" w:rsidRDefault="00B36DB4" w:rsidP="00B36DB4"/>
    <w:p w:rsidR="00B36DB4" w:rsidRDefault="00B36DB4" w:rsidP="00B36DB4"/>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4"/>
        <w:gridCol w:w="1982"/>
        <w:gridCol w:w="913"/>
        <w:gridCol w:w="1353"/>
        <w:gridCol w:w="1384"/>
        <w:gridCol w:w="546"/>
        <w:gridCol w:w="2886"/>
      </w:tblGrid>
      <w:tr w:rsidR="00EB549B" w:rsidRPr="00763608" w:rsidTr="0069430D">
        <w:trPr>
          <w:trHeight w:val="397"/>
        </w:trPr>
        <w:tc>
          <w:tcPr>
            <w:tcW w:w="564" w:type="dxa"/>
            <w:shd w:val="clear" w:color="auto" w:fill="auto"/>
            <w:vAlign w:val="center"/>
          </w:tcPr>
          <w:p w:rsidR="00EB549B" w:rsidRPr="00763608" w:rsidRDefault="00EB549B" w:rsidP="00EB549B">
            <w:pPr>
              <w:keepNext/>
              <w:keepLines/>
              <w:rPr>
                <w:bCs/>
              </w:rPr>
            </w:pPr>
            <w:r w:rsidRPr="00763608">
              <w:rPr>
                <w:bCs/>
              </w:rPr>
              <w:t>Ort:</w:t>
            </w:r>
          </w:p>
        </w:tc>
        <w:tc>
          <w:tcPr>
            <w:tcW w:w="1983" w:type="dxa"/>
            <w:shd w:val="clear" w:color="auto" w:fill="FFF2CC" w:themeFill="accent4" w:themeFillTint="33"/>
            <w:vAlign w:val="center"/>
          </w:tcPr>
          <w:p w:rsidR="00EB549B" w:rsidRPr="00763608" w:rsidRDefault="00EB549B" w:rsidP="00EB549B">
            <w:pPr>
              <w:keepNext/>
              <w:keepLines/>
              <w:rPr>
                <w:bCs/>
              </w:rPr>
            </w:pPr>
          </w:p>
        </w:tc>
        <w:tc>
          <w:tcPr>
            <w:tcW w:w="914" w:type="dxa"/>
            <w:shd w:val="clear" w:color="auto" w:fill="auto"/>
            <w:vAlign w:val="center"/>
          </w:tcPr>
          <w:p w:rsidR="00EB549B" w:rsidRPr="00763608" w:rsidRDefault="00EB549B" w:rsidP="00EB549B">
            <w:pPr>
              <w:keepNext/>
              <w:keepLines/>
              <w:rPr>
                <w:bCs/>
              </w:rPr>
            </w:pPr>
            <w:r w:rsidRPr="00763608">
              <w:rPr>
                <w:bCs/>
              </w:rPr>
              <w:t>Datum:</w:t>
            </w:r>
          </w:p>
        </w:tc>
        <w:bookmarkStart w:id="1" w:name="BG_Datum"/>
        <w:tc>
          <w:tcPr>
            <w:tcW w:w="1354" w:type="dxa"/>
            <w:shd w:val="clear" w:color="auto" w:fill="FFF2CC" w:themeFill="accent4" w:themeFillTint="33"/>
            <w:vAlign w:val="center"/>
          </w:tcPr>
          <w:p w:rsidR="00EB549B" w:rsidRPr="0069430D" w:rsidRDefault="0069430D" w:rsidP="0069430D">
            <w:pPr>
              <w:overflowPunct w:val="0"/>
              <w:autoSpaceDE w:val="0"/>
              <w:autoSpaceDN w:val="0"/>
              <w:adjustRightInd w:val="0"/>
              <w:textAlignment w:val="baseline"/>
              <w:rPr>
                <w:rFonts w:cs="Arial"/>
                <w:bCs/>
                <w:lang w:eastAsia="en-US"/>
              </w:rPr>
            </w:pPr>
            <w:sdt>
              <w:sdtPr>
                <w:rPr>
                  <w:rFonts w:cs="Arial"/>
                  <w:bCs/>
                  <w:lang w:eastAsia="en-US"/>
                </w:rPr>
                <w:id w:val="-1260064603"/>
                <w:placeholder>
                  <w:docPart w:val="CF5E1197F3A441BCA40BAA181A724DF5"/>
                </w:placeholder>
                <w:showingPlcHdr/>
                <w:date>
                  <w:dateFormat w:val="dd.MM.yyyy"/>
                  <w:lid w:val="de-DE"/>
                  <w:storeMappedDataAs w:val="dateTime"/>
                  <w:calendar w:val="gregorian"/>
                </w:date>
              </w:sdtPr>
              <w:sdtContent>
                <w:r>
                  <w:rPr>
                    <w:rStyle w:val="Platzhaltertext"/>
                    <w:lang w:eastAsia="en-US"/>
                  </w:rPr>
                  <w:t>Bitte wählen</w:t>
                </w:r>
              </w:sdtContent>
            </w:sdt>
            <w:r>
              <w:rPr>
                <w:rFonts w:cs="Arial"/>
                <w:bCs/>
                <w:lang w:eastAsia="en-US"/>
              </w:rPr>
              <w:t xml:space="preserve"> </w:t>
            </w:r>
            <w:bookmarkEnd w:id="1"/>
          </w:p>
        </w:tc>
        <w:tc>
          <w:tcPr>
            <w:tcW w:w="1385" w:type="dxa"/>
            <w:shd w:val="clear" w:color="auto" w:fill="auto"/>
            <w:vAlign w:val="center"/>
          </w:tcPr>
          <w:p w:rsidR="00EB549B" w:rsidRPr="00763608" w:rsidRDefault="00EB549B" w:rsidP="00EB549B">
            <w:pPr>
              <w:keepNext/>
              <w:keepLines/>
              <w:rPr>
                <w:bCs/>
              </w:rPr>
            </w:pPr>
            <w:r>
              <w:rPr>
                <w:bCs/>
              </w:rPr>
              <w:t>Begutachter</w:t>
            </w:r>
            <w:r w:rsidR="0069430D">
              <w:rPr>
                <w:rStyle w:val="Endnotenzeichen"/>
              </w:rPr>
              <w:endnoteReference w:id="3"/>
            </w:r>
            <w:r>
              <w:rPr>
                <w:bCs/>
              </w:rPr>
              <w:t>:</w:t>
            </w:r>
          </w:p>
        </w:tc>
        <w:tc>
          <w:tcPr>
            <w:tcW w:w="546" w:type="dxa"/>
            <w:shd w:val="clear" w:color="auto" w:fill="FFF2CC" w:themeFill="accent4" w:themeFillTint="33"/>
            <w:vAlign w:val="center"/>
          </w:tcPr>
          <w:p w:rsidR="00EB549B" w:rsidRPr="00763608" w:rsidRDefault="00EB549B" w:rsidP="00EB549B">
            <w:pPr>
              <w:keepNext/>
              <w:keepLines/>
              <w:rPr>
                <w:bCs/>
              </w:rPr>
            </w:pPr>
            <w:r w:rsidRPr="00763608">
              <w:rPr>
                <w:bCs/>
              </w:rPr>
              <w:t>gez.</w:t>
            </w:r>
          </w:p>
        </w:tc>
        <w:bookmarkStart w:id="2" w:name="BG_Name"/>
        <w:tc>
          <w:tcPr>
            <w:tcW w:w="2888" w:type="dxa"/>
            <w:shd w:val="clear" w:color="auto" w:fill="FFF2CC" w:themeFill="accent4" w:themeFillTint="33"/>
            <w:vAlign w:val="center"/>
          </w:tcPr>
          <w:p w:rsidR="00EB549B" w:rsidRPr="00763608" w:rsidRDefault="0069430D" w:rsidP="0069430D">
            <w:pPr>
              <w:keepNext/>
              <w:keepLines/>
              <w:rPr>
                <w:bCs/>
              </w:rPr>
            </w:pPr>
            <w:sdt>
              <w:sdtPr>
                <w:rPr>
                  <w:bCs/>
                </w:rPr>
                <w:id w:val="1344205787"/>
                <w:placeholder>
                  <w:docPart w:val="0B4943F2361D4B60B3539A0514B577F8"/>
                </w:placeholder>
                <w:showingPlcHdr/>
              </w:sdtPr>
              <w:sdtContent>
                <w:r w:rsidRPr="0069430D">
                  <w:rPr>
                    <w:rStyle w:val="Platzhaltertext"/>
                    <w:vanish/>
                  </w:rPr>
                  <w:t>Titel Vorname Name</w:t>
                </w:r>
              </w:sdtContent>
            </w:sdt>
            <w:r>
              <w:rPr>
                <w:bCs/>
              </w:rPr>
              <w:t xml:space="preserve"> </w:t>
            </w:r>
            <w:bookmarkEnd w:id="2"/>
          </w:p>
        </w:tc>
      </w:tr>
    </w:tbl>
    <w:p w:rsidR="00EB549B" w:rsidRDefault="00EB549B" w:rsidP="00B36DB4"/>
    <w:p w:rsidR="00563D5E" w:rsidRDefault="00563D5E">
      <w:pPr>
        <w:rPr>
          <w:szCs w:val="22"/>
        </w:rPr>
      </w:pPr>
    </w:p>
    <w:sectPr w:rsidR="00563D5E" w:rsidSect="00D7572C">
      <w:headerReference w:type="even" r:id="rId8"/>
      <w:headerReference w:type="default" r:id="rId9"/>
      <w:footerReference w:type="default" r:id="rId10"/>
      <w:headerReference w:type="first" r:id="rId11"/>
      <w:endnotePr>
        <w:numFmt w:val="decimal"/>
      </w:endnotePr>
      <w:type w:val="continuous"/>
      <w:pgSz w:w="11906" w:h="16838" w:code="9"/>
      <w:pgMar w:top="1418" w:right="1134" w:bottom="1135"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38" w:rsidRDefault="00835E38">
      <w:r>
        <w:separator/>
      </w:r>
    </w:p>
  </w:endnote>
  <w:endnote w:type="continuationSeparator" w:id="0">
    <w:p w:rsidR="00835E38" w:rsidRDefault="00835E38">
      <w:r>
        <w:continuationSeparator/>
      </w:r>
    </w:p>
  </w:endnote>
  <w:endnote w:id="1">
    <w:p w:rsidR="00176D29" w:rsidRDefault="00176D29" w:rsidP="00B21B57">
      <w:pPr>
        <w:pStyle w:val="Endnotentext"/>
        <w:keepNext/>
        <w:tabs>
          <w:tab w:val="left" w:pos="294"/>
        </w:tabs>
        <w:rPr>
          <w:szCs w:val="18"/>
          <w:lang w:val="de-DE"/>
        </w:rPr>
      </w:pPr>
      <w:r>
        <w:rPr>
          <w:rStyle w:val="Endnotenzeichen"/>
        </w:rPr>
        <w:endnoteRef/>
      </w:r>
      <w:r w:rsidRPr="00521D40">
        <w:rPr>
          <w:szCs w:val="18"/>
        </w:rPr>
        <w:tab/>
      </w:r>
      <w:r>
        <w:rPr>
          <w:szCs w:val="18"/>
          <w:lang w:val="de-DE"/>
        </w:rPr>
        <w:t>Unter Begutachtungstyp ist die Art der Begutachtung/die Begutachtungstechnik anzugeben, wobei</w:t>
      </w:r>
      <w:r w:rsidRPr="00873542">
        <w:rPr>
          <w:szCs w:val="18"/>
          <w:lang w:val="de-DE"/>
        </w:rPr>
        <w:t xml:space="preserve"> mehrere Begutachtungstypen im Rahmen einer Begutachtung zum Tragen kommen</w:t>
      </w:r>
      <w:r>
        <w:rPr>
          <w:szCs w:val="18"/>
          <w:lang w:val="de-DE"/>
        </w:rPr>
        <w:t xml:space="preserve"> können</w:t>
      </w:r>
      <w:r w:rsidRPr="00873542">
        <w:rPr>
          <w:szCs w:val="18"/>
          <w:lang w:val="de-DE"/>
        </w:rPr>
        <w:t>.</w:t>
      </w:r>
      <w:r>
        <w:rPr>
          <w:szCs w:val="18"/>
          <w:lang w:val="de-DE"/>
        </w:rPr>
        <w:t xml:space="preserve"> Bitte wählen Sie aus den folgenden Möglichkeiten das zutreffende Element bzw. die zutreffende Kombination von Elementen für die Angabe des Begutachtungstyps aus: </w:t>
      </w:r>
    </w:p>
    <w:p w:rsidR="00176D29" w:rsidRPr="00461B7C" w:rsidRDefault="00176D29" w:rsidP="00604E45">
      <w:pPr>
        <w:pStyle w:val="Endnotentext"/>
        <w:tabs>
          <w:tab w:val="left" w:pos="294"/>
        </w:tabs>
        <w:ind w:left="426" w:firstLine="0"/>
        <w:rPr>
          <w:szCs w:val="18"/>
          <w:lang w:val="de-DE"/>
        </w:rPr>
      </w:pPr>
      <w:r w:rsidRPr="00461B7C">
        <w:rPr>
          <w:szCs w:val="18"/>
          <w:lang w:val="de-DE"/>
        </w:rPr>
        <w:t xml:space="preserve">Vor-Ort-Begutachtung / Fernbegutachtung / Witness-Audit (Vor-Ort) / Witness-Audit (Fernbegutachtung) / Witness-Prüfung / </w:t>
      </w:r>
      <w:r>
        <w:rPr>
          <w:szCs w:val="18"/>
          <w:lang w:val="de-DE"/>
        </w:rPr>
        <w:t>Dokumentenprüfung / Sonstige Begutachtungstätigkeit (bitte ggf. präzisieren)</w:t>
      </w:r>
    </w:p>
  </w:endnote>
  <w:endnote w:id="2">
    <w:p w:rsidR="00B735AC" w:rsidRPr="00D7572C" w:rsidRDefault="00B735AC" w:rsidP="00B735AC">
      <w:pPr>
        <w:pStyle w:val="Endnotentext"/>
      </w:pPr>
      <w:r>
        <w:rPr>
          <w:rStyle w:val="Endnotenzeichen"/>
        </w:rPr>
        <w:endnoteRef/>
      </w:r>
      <w:r>
        <w:t xml:space="preserve"> </w:t>
      </w:r>
      <w:r w:rsidRPr="00D7572C">
        <w:t>Bewertung:</w:t>
      </w:r>
      <w:r w:rsidRPr="00D7572C">
        <w:tab/>
        <w:t>1 - Keine Abweichung</w:t>
      </w:r>
      <w:r w:rsidRPr="00D7572C">
        <w:tab/>
        <w:t>2 – Nicht kritische Abweichung</w:t>
      </w:r>
      <w:r w:rsidRPr="00D7572C">
        <w:tab/>
        <w:t>3 - Kritische Abweichung</w:t>
      </w:r>
      <w:r w:rsidRPr="00D7572C">
        <w:tab/>
        <w:t>0 - Nicht zutreffend</w:t>
      </w:r>
    </w:p>
  </w:endnote>
  <w:endnote w:id="3">
    <w:p w:rsidR="0069430D" w:rsidRPr="007B74CA" w:rsidRDefault="0069430D" w:rsidP="0069430D">
      <w:pPr>
        <w:pStyle w:val="Endnotentext"/>
        <w:rPr>
          <w:szCs w:val="18"/>
        </w:rPr>
      </w:pPr>
      <w:r w:rsidRPr="007B74CA">
        <w:rPr>
          <w:rStyle w:val="Endnotenzeichen"/>
          <w:szCs w:val="18"/>
        </w:rPr>
        <w:endnoteRef/>
      </w:r>
      <w:r w:rsidRPr="007B74CA">
        <w:rPr>
          <w:szCs w:val="18"/>
        </w:rPr>
        <w:t xml:space="preserve"> </w:t>
      </w:r>
      <w:r w:rsidRPr="007B74CA">
        <w:rPr>
          <w:szCs w:val="18"/>
          <w:lang w:val="de-DE"/>
        </w:rPr>
        <w:t xml:space="preserve">Dieser Bericht wurde persönlich von </w:t>
      </w:r>
      <w:r w:rsidR="00C56EE0">
        <w:rPr>
          <w:szCs w:val="18"/>
          <w:lang w:val="de-DE"/>
        </w:rPr>
        <w:fldChar w:fldCharType="begin"/>
      </w:r>
      <w:r w:rsidR="00C56EE0">
        <w:rPr>
          <w:szCs w:val="18"/>
          <w:lang w:val="de-DE"/>
        </w:rPr>
        <w:instrText xml:space="preserve"> REF BG_Name \h </w:instrText>
      </w:r>
      <w:r w:rsidR="00C56EE0">
        <w:rPr>
          <w:szCs w:val="18"/>
          <w:lang w:val="de-DE"/>
        </w:rPr>
      </w:r>
      <w:r w:rsidR="00C56EE0">
        <w:rPr>
          <w:szCs w:val="18"/>
          <w:lang w:val="de-DE"/>
        </w:rPr>
        <w:fldChar w:fldCharType="separate"/>
      </w:r>
      <w:sdt>
        <w:sdtPr>
          <w:rPr>
            <w:bCs/>
          </w:rPr>
          <w:id w:val="373124320"/>
          <w:placeholder>
            <w:docPart w:val="7B6E2E8ECD9B423E909AE8EC922CAEAC"/>
          </w:placeholder>
          <w:showingPlcHdr/>
        </w:sdtPr>
        <w:sdtContent>
          <w:r w:rsidR="00C56EE0" w:rsidRPr="0069430D">
            <w:rPr>
              <w:rStyle w:val="Platzhaltertext"/>
              <w:vanish/>
            </w:rPr>
            <w:t>Titel Vorname Name</w:t>
          </w:r>
        </w:sdtContent>
      </w:sdt>
      <w:r w:rsidR="00C56EE0">
        <w:rPr>
          <w:bCs/>
        </w:rPr>
        <w:t xml:space="preserve"> </w:t>
      </w:r>
      <w:r w:rsidR="00C56EE0">
        <w:rPr>
          <w:szCs w:val="18"/>
          <w:lang w:val="de-DE"/>
        </w:rPr>
        <w:fldChar w:fldCharType="end"/>
      </w:r>
      <w:r w:rsidRPr="007B74CA">
        <w:rPr>
          <w:szCs w:val="18"/>
          <w:lang w:val="de-DE"/>
        </w:rPr>
        <w:t xml:space="preserve">am </w:t>
      </w:r>
      <w:r w:rsidR="00C56EE0">
        <w:rPr>
          <w:szCs w:val="18"/>
          <w:lang w:val="de-DE"/>
        </w:rPr>
        <w:fldChar w:fldCharType="begin"/>
      </w:r>
      <w:r w:rsidR="00C56EE0">
        <w:rPr>
          <w:szCs w:val="18"/>
          <w:lang w:val="de-DE"/>
        </w:rPr>
        <w:instrText xml:space="preserve"> REF BG_Datum \h </w:instrText>
      </w:r>
      <w:r w:rsidR="00C56EE0">
        <w:rPr>
          <w:szCs w:val="18"/>
          <w:lang w:val="de-DE"/>
        </w:rPr>
      </w:r>
      <w:r w:rsidR="00C56EE0">
        <w:rPr>
          <w:szCs w:val="18"/>
          <w:lang w:val="de-DE"/>
        </w:rPr>
        <w:fldChar w:fldCharType="separate"/>
      </w:r>
      <w:sdt>
        <w:sdtPr>
          <w:rPr>
            <w:rFonts w:cs="Arial"/>
            <w:bCs/>
            <w:lang w:eastAsia="en-US"/>
          </w:rPr>
          <w:id w:val="953448136"/>
          <w:placeholder>
            <w:docPart w:val="2EC5253D87FE42CFA400736622A6DC3C"/>
          </w:placeholder>
          <w:showingPlcHdr/>
          <w:date>
            <w:dateFormat w:val="dd.MM.yyyy"/>
            <w:lid w:val="de-DE"/>
            <w:storeMappedDataAs w:val="dateTime"/>
            <w:calendar w:val="gregorian"/>
          </w:date>
        </w:sdtPr>
        <w:sdtContent>
          <w:r w:rsidR="00C56EE0">
            <w:rPr>
              <w:rStyle w:val="Platzhaltertext"/>
              <w:lang w:eastAsia="en-US"/>
            </w:rPr>
            <w:t>Bitte wählen</w:t>
          </w:r>
        </w:sdtContent>
      </w:sdt>
      <w:r w:rsidR="00C56EE0">
        <w:rPr>
          <w:rFonts w:cs="Arial"/>
          <w:bCs/>
          <w:lang w:eastAsia="en-US"/>
        </w:rPr>
        <w:t xml:space="preserve"> </w:t>
      </w:r>
      <w:r w:rsidR="00C56EE0">
        <w:rPr>
          <w:szCs w:val="18"/>
          <w:lang w:val="de-DE"/>
        </w:rPr>
        <w:fldChar w:fldCharType="end"/>
      </w:r>
      <w:r w:rsidRPr="007B74CA">
        <w:rPr>
          <w:szCs w:val="18"/>
          <w:lang w:val="de-DE"/>
        </w:rPr>
        <w:t>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29" w:rsidRDefault="00176D29" w:rsidP="00EB549B">
    <w:pPr>
      <w:pStyle w:val="Fuzeile"/>
      <w:tabs>
        <w:tab w:val="clear" w:pos="9072"/>
        <w:tab w:val="right" w:pos="9781"/>
      </w:tabs>
      <w:spacing w:before="40"/>
      <w:rPr>
        <w:sz w:val="18"/>
        <w:szCs w:val="18"/>
      </w:rPr>
    </w:pPr>
    <w:r>
      <w:rPr>
        <w:b/>
        <w:sz w:val="18"/>
        <w:szCs w:val="18"/>
      </w:rPr>
      <w:t xml:space="preserve">FO-B_PL_17025_MI_Ger-Ersch_Berichtsprüfung-Arbeitshilfe </w:t>
    </w:r>
    <w:r>
      <w:rPr>
        <w:sz w:val="18"/>
        <w:szCs w:val="18"/>
      </w:rPr>
      <w:t>/ Rev. 1.0 / 02.08.2021</w:t>
    </w:r>
    <w:r>
      <w:rPr>
        <w:sz w:val="18"/>
        <w:szCs w:val="18"/>
      </w:rPr>
      <w:tab/>
    </w:r>
    <w:r>
      <w:rPr>
        <w:rFonts w:cs="Arial"/>
        <w:sz w:val="18"/>
        <w:szCs w:val="18"/>
      </w:rPr>
      <w:t xml:space="preserve">Seite </w:t>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C56EE0">
      <w:rPr>
        <w:rStyle w:val="Seitenzahl"/>
        <w:rFonts w:cs="Arial"/>
        <w:noProof/>
        <w:sz w:val="18"/>
        <w:szCs w:val="18"/>
      </w:rPr>
      <w:t>2</w:t>
    </w:r>
    <w:r>
      <w:rPr>
        <w:rStyle w:val="Seitenzahl"/>
        <w:rFonts w:cs="Arial"/>
        <w:sz w:val="18"/>
        <w:szCs w:val="18"/>
      </w:rPr>
      <w:fldChar w:fldCharType="end"/>
    </w:r>
    <w:r>
      <w:rPr>
        <w:rStyle w:val="Seitenzahl"/>
        <w:rFonts w:cs="Arial"/>
        <w:sz w:val="18"/>
        <w:szCs w:val="18"/>
      </w:rPr>
      <w:t xml:space="preserve"> von </w:t>
    </w:r>
    <w:r>
      <w:rPr>
        <w:rStyle w:val="Seitenzahl"/>
        <w:rFonts w:cs="Arial"/>
        <w:sz w:val="18"/>
        <w:szCs w:val="18"/>
      </w:rPr>
      <w:fldChar w:fldCharType="begin"/>
    </w:r>
    <w:r>
      <w:rPr>
        <w:rStyle w:val="Seitenzahl"/>
        <w:rFonts w:cs="Arial"/>
        <w:sz w:val="18"/>
        <w:szCs w:val="18"/>
      </w:rPr>
      <w:instrText xml:space="preserve"> NUMPAGES </w:instrText>
    </w:r>
    <w:r>
      <w:rPr>
        <w:rStyle w:val="Seitenzahl"/>
        <w:rFonts w:cs="Arial"/>
        <w:sz w:val="18"/>
        <w:szCs w:val="18"/>
      </w:rPr>
      <w:fldChar w:fldCharType="separate"/>
    </w:r>
    <w:r w:rsidR="00C56EE0">
      <w:rPr>
        <w:rStyle w:val="Seitenzahl"/>
        <w:rFonts w:cs="Arial"/>
        <w:noProof/>
        <w:sz w:val="18"/>
        <w:szCs w:val="18"/>
      </w:rPr>
      <w:t>4</w:t>
    </w:r>
    <w:r>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38" w:rsidRDefault="00835E38">
      <w:r>
        <w:separator/>
      </w:r>
    </w:p>
  </w:footnote>
  <w:footnote w:type="continuationSeparator" w:id="0">
    <w:p w:rsidR="00835E38" w:rsidRDefault="0083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29" w:rsidRDefault="00176D2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63"/>
      <w:gridCol w:w="4015"/>
      <w:gridCol w:w="1815"/>
      <w:gridCol w:w="1535"/>
    </w:tblGrid>
    <w:tr w:rsidR="00176D29" w:rsidTr="00B21B57">
      <w:trPr>
        <w:cantSplit/>
        <w:trHeight w:val="382"/>
      </w:trPr>
      <w:tc>
        <w:tcPr>
          <w:tcW w:w="2263" w:type="dxa"/>
          <w:vMerge w:val="restart"/>
          <w:vAlign w:val="center"/>
        </w:tcPr>
        <w:p w:rsidR="00176D29" w:rsidRPr="00EB549B" w:rsidRDefault="00176D29">
          <w:pPr>
            <w:pStyle w:val="Kopfzeile"/>
            <w:jc w:val="center"/>
            <w:rPr>
              <w:b/>
              <w:sz w:val="24"/>
              <w:szCs w:val="24"/>
            </w:rPr>
          </w:pPr>
          <w:r w:rsidRPr="001B19B2">
            <w:rPr>
              <w:b/>
              <w:noProof/>
            </w:rPr>
            <w:drawing>
              <wp:inline distT="0" distB="0" distL="0" distR="0">
                <wp:extent cx="1233805" cy="526415"/>
                <wp:effectExtent l="0" t="0" r="4445" b="698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526415"/>
                        </a:xfrm>
                        <a:prstGeom prst="rect">
                          <a:avLst/>
                        </a:prstGeom>
                        <a:noFill/>
                        <a:ln>
                          <a:noFill/>
                        </a:ln>
                      </pic:spPr>
                    </pic:pic>
                  </a:graphicData>
                </a:graphic>
              </wp:inline>
            </w:drawing>
          </w:r>
        </w:p>
      </w:tc>
      <w:tc>
        <w:tcPr>
          <w:tcW w:w="4015" w:type="dxa"/>
          <w:vMerge w:val="restart"/>
          <w:vAlign w:val="center"/>
        </w:tcPr>
        <w:p w:rsidR="00176D29" w:rsidRPr="009E6995" w:rsidRDefault="00176D29" w:rsidP="00AA4574">
          <w:pPr>
            <w:pStyle w:val="Kopfzeile"/>
            <w:jc w:val="center"/>
            <w:rPr>
              <w:rFonts w:cs="Arial"/>
              <w:b/>
              <w:sz w:val="24"/>
              <w:szCs w:val="24"/>
            </w:rPr>
          </w:pPr>
          <w:r w:rsidRPr="009E6995">
            <w:rPr>
              <w:b/>
              <w:sz w:val="24"/>
              <w:szCs w:val="24"/>
            </w:rPr>
            <w:t>Arbeitshilfe zur Berichtsprüfung</w:t>
          </w:r>
          <w:r w:rsidRPr="009E6995">
            <w:rPr>
              <w:b/>
              <w:sz w:val="24"/>
              <w:szCs w:val="24"/>
            </w:rPr>
            <w:br/>
          </w:r>
          <w:r w:rsidRPr="00687010">
            <w:rPr>
              <w:b/>
              <w:szCs w:val="22"/>
            </w:rPr>
            <w:t xml:space="preserve">Modul Immissionsschutz / Geräusche, </w:t>
          </w:r>
          <w:r>
            <w:rPr>
              <w:b/>
              <w:szCs w:val="22"/>
            </w:rPr>
            <w:br/>
          </w:r>
          <w:r w:rsidRPr="00687010">
            <w:rPr>
              <w:b/>
              <w:szCs w:val="22"/>
            </w:rPr>
            <w:t>Erschütterungen</w:t>
          </w:r>
          <w:r>
            <w:rPr>
              <w:b/>
              <w:szCs w:val="22"/>
            </w:rPr>
            <w:t xml:space="preserve"> </w:t>
          </w:r>
          <w:r w:rsidRPr="00687010">
            <w:rPr>
              <w:b/>
              <w:szCs w:val="22"/>
            </w:rPr>
            <w:t>(Gruppen V und VI)</w:t>
          </w:r>
          <w:r w:rsidRPr="009E6995">
            <w:rPr>
              <w:b/>
              <w:sz w:val="24"/>
              <w:szCs w:val="24"/>
            </w:rPr>
            <w:t xml:space="preserve"> </w:t>
          </w:r>
        </w:p>
      </w:tc>
      <w:tc>
        <w:tcPr>
          <w:tcW w:w="1815" w:type="dxa"/>
          <w:vAlign w:val="center"/>
        </w:tcPr>
        <w:p w:rsidR="00176D29" w:rsidRDefault="00176D29">
          <w:pPr>
            <w:pStyle w:val="Kopfzeile"/>
            <w:jc w:val="center"/>
            <w:rPr>
              <w:rFonts w:cs="Arial"/>
            </w:rPr>
          </w:pPr>
          <w:r>
            <w:rPr>
              <w:rFonts w:cs="Arial"/>
            </w:rPr>
            <w:fldChar w:fldCharType="begin"/>
          </w:r>
          <w:r>
            <w:rPr>
              <w:rFonts w:cs="Arial"/>
            </w:rPr>
            <w:instrText xml:space="preserve"> STYLEREF  FV_VNR  \* MERGEFORMAT </w:instrText>
          </w:r>
          <w:r>
            <w:rPr>
              <w:rFonts w:cs="Arial"/>
            </w:rPr>
            <w:fldChar w:fldCharType="end"/>
          </w:r>
        </w:p>
      </w:tc>
      <w:tc>
        <w:tcPr>
          <w:tcW w:w="1535" w:type="dxa"/>
          <w:vAlign w:val="center"/>
        </w:tcPr>
        <w:p w:rsidR="00176D29" w:rsidRDefault="00176D29">
          <w:pPr>
            <w:pStyle w:val="Kopfzeile"/>
            <w:jc w:val="center"/>
            <w:rPr>
              <w:rFonts w:cs="Arial"/>
            </w:rPr>
          </w:pPr>
          <w:r>
            <w:rPr>
              <w:rFonts w:cs="Arial"/>
            </w:rPr>
            <w:fldChar w:fldCharType="begin"/>
          </w:r>
          <w:r>
            <w:rPr>
              <w:rFonts w:cs="Arial"/>
            </w:rPr>
            <w:instrText xml:space="preserve"> STYLEREF  FV_Phase-2  \* MERGEFORMAT </w:instrText>
          </w:r>
          <w:r>
            <w:rPr>
              <w:rFonts w:cs="Arial"/>
            </w:rPr>
            <w:fldChar w:fldCharType="end"/>
          </w:r>
        </w:p>
      </w:tc>
    </w:tr>
    <w:tr w:rsidR="00176D29" w:rsidTr="00B21B57">
      <w:trPr>
        <w:cantSplit/>
        <w:trHeight w:val="382"/>
      </w:trPr>
      <w:tc>
        <w:tcPr>
          <w:tcW w:w="2263" w:type="dxa"/>
          <w:vMerge/>
          <w:vAlign w:val="center"/>
        </w:tcPr>
        <w:p w:rsidR="00176D29" w:rsidRDefault="00176D29">
          <w:pPr>
            <w:pStyle w:val="Kopfzeile"/>
            <w:jc w:val="center"/>
            <w:rPr>
              <w:b/>
            </w:rPr>
          </w:pPr>
        </w:p>
      </w:tc>
      <w:tc>
        <w:tcPr>
          <w:tcW w:w="4015" w:type="dxa"/>
          <w:vMerge/>
          <w:vAlign w:val="center"/>
        </w:tcPr>
        <w:p w:rsidR="00176D29" w:rsidRDefault="00176D29">
          <w:pPr>
            <w:pStyle w:val="Kopfzeile"/>
            <w:jc w:val="center"/>
            <w:rPr>
              <w:rFonts w:cs="Arial"/>
              <w:b/>
              <w:sz w:val="28"/>
              <w:szCs w:val="28"/>
            </w:rPr>
          </w:pPr>
        </w:p>
      </w:tc>
      <w:tc>
        <w:tcPr>
          <w:tcW w:w="3350" w:type="dxa"/>
          <w:gridSpan w:val="2"/>
          <w:vAlign w:val="center"/>
        </w:tcPr>
        <w:p w:rsidR="00176D29" w:rsidRDefault="00176D29">
          <w:pPr>
            <w:pStyle w:val="Kopfzeile"/>
            <w:jc w:val="center"/>
            <w:rPr>
              <w:rFonts w:cs="Arial"/>
            </w:rPr>
          </w:pPr>
          <w:r>
            <w:rPr>
              <w:rFonts w:cs="Arial"/>
            </w:rPr>
            <w:fldChar w:fldCharType="begin"/>
          </w:r>
          <w:r>
            <w:rPr>
              <w:rFonts w:cs="Arial"/>
            </w:rPr>
            <w:instrText xml:space="preserve"> STYLEREF  FV_Begutachter  \* MERGEFORMAT </w:instrText>
          </w:r>
          <w:r>
            <w:rPr>
              <w:rFonts w:cs="Arial"/>
            </w:rPr>
            <w:fldChar w:fldCharType="end"/>
          </w:r>
        </w:p>
      </w:tc>
    </w:tr>
  </w:tbl>
  <w:p w:rsidR="00176D29" w:rsidRPr="006B1F69" w:rsidRDefault="00176D29">
    <w:pPr>
      <w:pStyle w:val="Kopfzeile"/>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29" w:rsidRDefault="00176D2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2E8"/>
    <w:multiLevelType w:val="hybridMultilevel"/>
    <w:tmpl w:val="A5702DA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864BB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9659F"/>
    <w:multiLevelType w:val="hybridMultilevel"/>
    <w:tmpl w:val="67E42348"/>
    <w:lvl w:ilvl="0" w:tplc="E2AA0F8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0C3C34"/>
    <w:multiLevelType w:val="hybridMultilevel"/>
    <w:tmpl w:val="A53A475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2F422C"/>
    <w:multiLevelType w:val="hybridMultilevel"/>
    <w:tmpl w:val="C750C60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6BA637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DBF40AC"/>
    <w:multiLevelType w:val="hybridMultilevel"/>
    <w:tmpl w:val="8CE4A0C4"/>
    <w:lvl w:ilvl="0" w:tplc="CE82CB26">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6635AC"/>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851B0"/>
    <w:multiLevelType w:val="multilevel"/>
    <w:tmpl w:val="94A2AC0C"/>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DC9569E"/>
    <w:multiLevelType w:val="hybridMultilevel"/>
    <w:tmpl w:val="74E62EF0"/>
    <w:lvl w:ilvl="0" w:tplc="5D90C508">
      <w:start w:val="1"/>
      <w:numFmt w:val="bullet"/>
      <w:lvlText w:val="▫"/>
      <w:lvlJc w:val="left"/>
      <w:pPr>
        <w:tabs>
          <w:tab w:val="num" w:pos="720"/>
        </w:tabs>
        <w:ind w:left="720" w:hanging="360"/>
      </w:pPr>
      <w:rPr>
        <w:rFonts w:hAnsi="Courier New" w:hint="default"/>
      </w:rPr>
    </w:lvl>
    <w:lvl w:ilvl="1" w:tplc="46C2E3D6" w:tentative="1">
      <w:start w:val="1"/>
      <w:numFmt w:val="bullet"/>
      <w:lvlText w:val="o"/>
      <w:lvlJc w:val="left"/>
      <w:pPr>
        <w:tabs>
          <w:tab w:val="num" w:pos="1440"/>
        </w:tabs>
        <w:ind w:left="1440" w:hanging="360"/>
      </w:pPr>
      <w:rPr>
        <w:rFonts w:ascii="Courier New" w:hAnsi="Courier New" w:hint="default"/>
      </w:rPr>
    </w:lvl>
    <w:lvl w:ilvl="2" w:tplc="351E1D3A" w:tentative="1">
      <w:start w:val="1"/>
      <w:numFmt w:val="bullet"/>
      <w:lvlText w:val=""/>
      <w:lvlJc w:val="left"/>
      <w:pPr>
        <w:tabs>
          <w:tab w:val="num" w:pos="2160"/>
        </w:tabs>
        <w:ind w:left="2160" w:hanging="360"/>
      </w:pPr>
      <w:rPr>
        <w:rFonts w:ascii="Wingdings" w:hAnsi="Wingdings" w:hint="default"/>
      </w:rPr>
    </w:lvl>
    <w:lvl w:ilvl="3" w:tplc="AAA62ADE" w:tentative="1">
      <w:start w:val="1"/>
      <w:numFmt w:val="bullet"/>
      <w:lvlText w:val=""/>
      <w:lvlJc w:val="left"/>
      <w:pPr>
        <w:tabs>
          <w:tab w:val="num" w:pos="2880"/>
        </w:tabs>
        <w:ind w:left="2880" w:hanging="360"/>
      </w:pPr>
      <w:rPr>
        <w:rFonts w:ascii="Symbol" w:hAnsi="Symbol" w:hint="default"/>
      </w:rPr>
    </w:lvl>
    <w:lvl w:ilvl="4" w:tplc="D45E9934" w:tentative="1">
      <w:start w:val="1"/>
      <w:numFmt w:val="bullet"/>
      <w:lvlText w:val="o"/>
      <w:lvlJc w:val="left"/>
      <w:pPr>
        <w:tabs>
          <w:tab w:val="num" w:pos="3600"/>
        </w:tabs>
        <w:ind w:left="3600" w:hanging="360"/>
      </w:pPr>
      <w:rPr>
        <w:rFonts w:ascii="Courier New" w:hAnsi="Courier New" w:hint="default"/>
      </w:rPr>
    </w:lvl>
    <w:lvl w:ilvl="5" w:tplc="C8D66C7C" w:tentative="1">
      <w:start w:val="1"/>
      <w:numFmt w:val="bullet"/>
      <w:lvlText w:val=""/>
      <w:lvlJc w:val="left"/>
      <w:pPr>
        <w:tabs>
          <w:tab w:val="num" w:pos="4320"/>
        </w:tabs>
        <w:ind w:left="4320" w:hanging="360"/>
      </w:pPr>
      <w:rPr>
        <w:rFonts w:ascii="Wingdings" w:hAnsi="Wingdings" w:hint="default"/>
      </w:rPr>
    </w:lvl>
    <w:lvl w:ilvl="6" w:tplc="5FDC17AA" w:tentative="1">
      <w:start w:val="1"/>
      <w:numFmt w:val="bullet"/>
      <w:lvlText w:val=""/>
      <w:lvlJc w:val="left"/>
      <w:pPr>
        <w:tabs>
          <w:tab w:val="num" w:pos="5040"/>
        </w:tabs>
        <w:ind w:left="5040" w:hanging="360"/>
      </w:pPr>
      <w:rPr>
        <w:rFonts w:ascii="Symbol" w:hAnsi="Symbol" w:hint="default"/>
      </w:rPr>
    </w:lvl>
    <w:lvl w:ilvl="7" w:tplc="31609588" w:tentative="1">
      <w:start w:val="1"/>
      <w:numFmt w:val="bullet"/>
      <w:lvlText w:val="o"/>
      <w:lvlJc w:val="left"/>
      <w:pPr>
        <w:tabs>
          <w:tab w:val="num" w:pos="5760"/>
        </w:tabs>
        <w:ind w:left="5760" w:hanging="360"/>
      </w:pPr>
      <w:rPr>
        <w:rFonts w:ascii="Courier New" w:hAnsi="Courier New" w:hint="default"/>
      </w:rPr>
    </w:lvl>
    <w:lvl w:ilvl="8" w:tplc="061488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E1B77"/>
    <w:multiLevelType w:val="hybridMultilevel"/>
    <w:tmpl w:val="C3A87E3E"/>
    <w:lvl w:ilvl="0" w:tplc="9AB6B69E">
      <w:start w:val="1"/>
      <w:numFmt w:val="lowerLetter"/>
      <w:lvlText w:val="%1)"/>
      <w:lvlJc w:val="left"/>
      <w:pPr>
        <w:tabs>
          <w:tab w:val="num" w:pos="360"/>
        </w:tabs>
        <w:ind w:left="227" w:hanging="22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15:restartNumberingAfterBreak="0">
    <w:nsid w:val="59EB59EE"/>
    <w:multiLevelType w:val="hybridMultilevel"/>
    <w:tmpl w:val="B1242792"/>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22" w15:restartNumberingAfterBreak="0">
    <w:nsid w:val="5FE35791"/>
    <w:multiLevelType w:val="hybridMultilevel"/>
    <w:tmpl w:val="618CC368"/>
    <w:lvl w:ilvl="0" w:tplc="29E80EDE">
      <w:start w:val="1"/>
      <w:numFmt w:val="bullet"/>
      <w:lvlText w:val="▫"/>
      <w:lvlJc w:val="left"/>
      <w:pPr>
        <w:tabs>
          <w:tab w:val="num" w:pos="720"/>
        </w:tabs>
        <w:ind w:left="720" w:hanging="360"/>
      </w:pPr>
      <w:rPr>
        <w:rFonts w:hAnsi="Courier New" w:hint="default"/>
      </w:rPr>
    </w:lvl>
    <w:lvl w:ilvl="1" w:tplc="B956B5EC" w:tentative="1">
      <w:start w:val="1"/>
      <w:numFmt w:val="bullet"/>
      <w:lvlText w:val="o"/>
      <w:lvlJc w:val="left"/>
      <w:pPr>
        <w:tabs>
          <w:tab w:val="num" w:pos="1440"/>
        </w:tabs>
        <w:ind w:left="1440" w:hanging="360"/>
      </w:pPr>
      <w:rPr>
        <w:rFonts w:ascii="Courier New" w:hAnsi="Courier New" w:hint="default"/>
      </w:rPr>
    </w:lvl>
    <w:lvl w:ilvl="2" w:tplc="D0806E32" w:tentative="1">
      <w:start w:val="1"/>
      <w:numFmt w:val="bullet"/>
      <w:lvlText w:val=""/>
      <w:lvlJc w:val="left"/>
      <w:pPr>
        <w:tabs>
          <w:tab w:val="num" w:pos="2160"/>
        </w:tabs>
        <w:ind w:left="2160" w:hanging="360"/>
      </w:pPr>
      <w:rPr>
        <w:rFonts w:ascii="Wingdings" w:hAnsi="Wingdings" w:hint="default"/>
      </w:rPr>
    </w:lvl>
    <w:lvl w:ilvl="3" w:tplc="E1B22414" w:tentative="1">
      <w:start w:val="1"/>
      <w:numFmt w:val="bullet"/>
      <w:lvlText w:val=""/>
      <w:lvlJc w:val="left"/>
      <w:pPr>
        <w:tabs>
          <w:tab w:val="num" w:pos="2880"/>
        </w:tabs>
        <w:ind w:left="2880" w:hanging="360"/>
      </w:pPr>
      <w:rPr>
        <w:rFonts w:ascii="Symbol" w:hAnsi="Symbol" w:hint="default"/>
      </w:rPr>
    </w:lvl>
    <w:lvl w:ilvl="4" w:tplc="9BCEA174" w:tentative="1">
      <w:start w:val="1"/>
      <w:numFmt w:val="bullet"/>
      <w:lvlText w:val="o"/>
      <w:lvlJc w:val="left"/>
      <w:pPr>
        <w:tabs>
          <w:tab w:val="num" w:pos="3600"/>
        </w:tabs>
        <w:ind w:left="3600" w:hanging="360"/>
      </w:pPr>
      <w:rPr>
        <w:rFonts w:ascii="Courier New" w:hAnsi="Courier New" w:hint="default"/>
      </w:rPr>
    </w:lvl>
    <w:lvl w:ilvl="5" w:tplc="8A569100" w:tentative="1">
      <w:start w:val="1"/>
      <w:numFmt w:val="bullet"/>
      <w:lvlText w:val=""/>
      <w:lvlJc w:val="left"/>
      <w:pPr>
        <w:tabs>
          <w:tab w:val="num" w:pos="4320"/>
        </w:tabs>
        <w:ind w:left="4320" w:hanging="360"/>
      </w:pPr>
      <w:rPr>
        <w:rFonts w:ascii="Wingdings" w:hAnsi="Wingdings" w:hint="default"/>
      </w:rPr>
    </w:lvl>
    <w:lvl w:ilvl="6" w:tplc="408CC346" w:tentative="1">
      <w:start w:val="1"/>
      <w:numFmt w:val="bullet"/>
      <w:lvlText w:val=""/>
      <w:lvlJc w:val="left"/>
      <w:pPr>
        <w:tabs>
          <w:tab w:val="num" w:pos="5040"/>
        </w:tabs>
        <w:ind w:left="5040" w:hanging="360"/>
      </w:pPr>
      <w:rPr>
        <w:rFonts w:ascii="Symbol" w:hAnsi="Symbol" w:hint="default"/>
      </w:rPr>
    </w:lvl>
    <w:lvl w:ilvl="7" w:tplc="07AA7B02" w:tentative="1">
      <w:start w:val="1"/>
      <w:numFmt w:val="bullet"/>
      <w:lvlText w:val="o"/>
      <w:lvlJc w:val="left"/>
      <w:pPr>
        <w:tabs>
          <w:tab w:val="num" w:pos="5760"/>
        </w:tabs>
        <w:ind w:left="5760" w:hanging="360"/>
      </w:pPr>
      <w:rPr>
        <w:rFonts w:ascii="Courier New" w:hAnsi="Courier New" w:hint="default"/>
      </w:rPr>
    </w:lvl>
    <w:lvl w:ilvl="8" w:tplc="8A42A3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5738B"/>
    <w:multiLevelType w:val="hybridMultilevel"/>
    <w:tmpl w:val="D9A63400"/>
    <w:lvl w:ilvl="0" w:tplc="9AB6B69E">
      <w:start w:val="1"/>
      <w:numFmt w:val="lowerLetter"/>
      <w:lvlText w:val="%1)"/>
      <w:lvlJc w:val="left"/>
      <w:pPr>
        <w:tabs>
          <w:tab w:val="num" w:pos="360"/>
        </w:tabs>
        <w:ind w:left="227" w:hanging="22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4" w15:restartNumberingAfterBreak="0">
    <w:nsid w:val="68DD2785"/>
    <w:multiLevelType w:val="hybridMultilevel"/>
    <w:tmpl w:val="94A2AC0C"/>
    <w:lvl w:ilvl="0" w:tplc="2E8AADDE">
      <w:start w:val="1"/>
      <w:numFmt w:val="bullet"/>
      <w:pStyle w:val="Aufzhlung"/>
      <w:lvlText w:val=""/>
      <w:lvlJc w:val="left"/>
      <w:pPr>
        <w:tabs>
          <w:tab w:val="num" w:pos="1069"/>
        </w:tabs>
        <w:ind w:left="1069"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A223C"/>
    <w:multiLevelType w:val="hybridMultilevel"/>
    <w:tmpl w:val="3C7CBCFC"/>
    <w:lvl w:ilvl="0" w:tplc="B9BE3886">
      <w:start w:val="1"/>
      <w:numFmt w:val="lowerLetter"/>
      <w:lvlText w:val="%1)"/>
      <w:lvlJc w:val="left"/>
      <w:pPr>
        <w:tabs>
          <w:tab w:val="num" w:pos="360"/>
        </w:tabs>
        <w:ind w:left="227" w:hanging="22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6" w15:restartNumberingAfterBreak="0">
    <w:nsid w:val="728F1648"/>
    <w:multiLevelType w:val="hybridMultilevel"/>
    <w:tmpl w:val="D8C80770"/>
    <w:lvl w:ilvl="0" w:tplc="5590113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8726E5E"/>
    <w:multiLevelType w:val="hybridMultilevel"/>
    <w:tmpl w:val="C5B0AB2A"/>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99B0A74"/>
    <w:multiLevelType w:val="hybridMultilevel"/>
    <w:tmpl w:val="84F655AE"/>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987A25"/>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21"/>
  </w:num>
  <w:num w:numId="4">
    <w:abstractNumId w:val="9"/>
  </w:num>
  <w:num w:numId="5">
    <w:abstractNumId w:val="26"/>
  </w:num>
  <w:num w:numId="6">
    <w:abstractNumId w:val="14"/>
  </w:num>
  <w:num w:numId="7">
    <w:abstractNumId w:val="17"/>
  </w:num>
  <w:num w:numId="8">
    <w:abstractNumId w:val="23"/>
  </w:num>
  <w:num w:numId="9">
    <w:abstractNumId w:val="5"/>
  </w:num>
  <w:num w:numId="10">
    <w:abstractNumId w:val="12"/>
  </w:num>
  <w:num w:numId="11">
    <w:abstractNumId w:val="25"/>
  </w:num>
  <w:num w:numId="12">
    <w:abstractNumId w:val="8"/>
  </w:num>
  <w:num w:numId="13">
    <w:abstractNumId w:val="19"/>
  </w:num>
  <w:num w:numId="14">
    <w:abstractNumId w:val="27"/>
  </w:num>
  <w:num w:numId="15">
    <w:abstractNumId w:val="20"/>
  </w:num>
  <w:num w:numId="16">
    <w:abstractNumId w:val="1"/>
  </w:num>
  <w:num w:numId="17">
    <w:abstractNumId w:val="2"/>
  </w:num>
  <w:num w:numId="18">
    <w:abstractNumId w:val="28"/>
  </w:num>
  <w:num w:numId="19">
    <w:abstractNumId w:val="4"/>
  </w:num>
  <w:num w:numId="20">
    <w:abstractNumId w:val="7"/>
  </w:num>
  <w:num w:numId="21">
    <w:abstractNumId w:val="10"/>
  </w:num>
  <w:num w:numId="22">
    <w:abstractNumId w:val="0"/>
  </w:num>
  <w:num w:numId="23">
    <w:abstractNumId w:val="24"/>
  </w:num>
  <w:num w:numId="24">
    <w:abstractNumId w:val="13"/>
  </w:num>
  <w:num w:numId="25">
    <w:abstractNumId w:val="11"/>
  </w:num>
  <w:num w:numId="26">
    <w:abstractNumId w:val="24"/>
  </w:num>
  <w:num w:numId="27">
    <w:abstractNumId w:val="29"/>
  </w:num>
  <w:num w:numId="28">
    <w:abstractNumId w:val="16"/>
  </w:num>
  <w:num w:numId="29">
    <w:abstractNumId w:val="15"/>
  </w:num>
  <w:num w:numId="30">
    <w:abstractNumId w:val="3"/>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BC"/>
    <w:rsid w:val="00042F0D"/>
    <w:rsid w:val="00081E69"/>
    <w:rsid w:val="000E3126"/>
    <w:rsid w:val="001010B9"/>
    <w:rsid w:val="00176D29"/>
    <w:rsid w:val="00182C28"/>
    <w:rsid w:val="001A244C"/>
    <w:rsid w:val="001B19B2"/>
    <w:rsid w:val="00201B9E"/>
    <w:rsid w:val="002277F2"/>
    <w:rsid w:val="00255B92"/>
    <w:rsid w:val="002929D2"/>
    <w:rsid w:val="00296333"/>
    <w:rsid w:val="002A5BBC"/>
    <w:rsid w:val="002A74E4"/>
    <w:rsid w:val="002F1ACB"/>
    <w:rsid w:val="003C018F"/>
    <w:rsid w:val="003C0462"/>
    <w:rsid w:val="0043421D"/>
    <w:rsid w:val="00477C8C"/>
    <w:rsid w:val="00532992"/>
    <w:rsid w:val="00556988"/>
    <w:rsid w:val="00563D5E"/>
    <w:rsid w:val="005936A7"/>
    <w:rsid w:val="005940B7"/>
    <w:rsid w:val="005B4B2A"/>
    <w:rsid w:val="005C5676"/>
    <w:rsid w:val="005F1C05"/>
    <w:rsid w:val="00604E45"/>
    <w:rsid w:val="00633CDC"/>
    <w:rsid w:val="0064131F"/>
    <w:rsid w:val="0069430D"/>
    <w:rsid w:val="006B1F69"/>
    <w:rsid w:val="006B352B"/>
    <w:rsid w:val="006D5DBF"/>
    <w:rsid w:val="00750B77"/>
    <w:rsid w:val="0077288C"/>
    <w:rsid w:val="00786326"/>
    <w:rsid w:val="007D26D8"/>
    <w:rsid w:val="007E0CE9"/>
    <w:rsid w:val="007E6AAB"/>
    <w:rsid w:val="0083062A"/>
    <w:rsid w:val="00835E38"/>
    <w:rsid w:val="008E3614"/>
    <w:rsid w:val="00912D28"/>
    <w:rsid w:val="0096156C"/>
    <w:rsid w:val="009730BC"/>
    <w:rsid w:val="009E6995"/>
    <w:rsid w:val="00A57D6E"/>
    <w:rsid w:val="00A70CCC"/>
    <w:rsid w:val="00A91BA8"/>
    <w:rsid w:val="00AA4574"/>
    <w:rsid w:val="00AC0C13"/>
    <w:rsid w:val="00B103AF"/>
    <w:rsid w:val="00B21B57"/>
    <w:rsid w:val="00B36DB4"/>
    <w:rsid w:val="00B4458A"/>
    <w:rsid w:val="00B64C82"/>
    <w:rsid w:val="00B735AC"/>
    <w:rsid w:val="00C56EE0"/>
    <w:rsid w:val="00CD6949"/>
    <w:rsid w:val="00D07D2F"/>
    <w:rsid w:val="00D14CF4"/>
    <w:rsid w:val="00D270F2"/>
    <w:rsid w:val="00D31EF3"/>
    <w:rsid w:val="00D37295"/>
    <w:rsid w:val="00D4369F"/>
    <w:rsid w:val="00D43D4B"/>
    <w:rsid w:val="00D646C6"/>
    <w:rsid w:val="00D651B2"/>
    <w:rsid w:val="00D7572C"/>
    <w:rsid w:val="00DC18DB"/>
    <w:rsid w:val="00DE1AF4"/>
    <w:rsid w:val="00DE361B"/>
    <w:rsid w:val="00DE6915"/>
    <w:rsid w:val="00DF6935"/>
    <w:rsid w:val="00E15AA7"/>
    <w:rsid w:val="00E22DE6"/>
    <w:rsid w:val="00E6397E"/>
    <w:rsid w:val="00E903D4"/>
    <w:rsid w:val="00EB549B"/>
    <w:rsid w:val="00EC6309"/>
    <w:rsid w:val="00ED3D50"/>
    <w:rsid w:val="00ED45B5"/>
    <w:rsid w:val="00EE0BAE"/>
    <w:rsid w:val="00F70E75"/>
    <w:rsid w:val="00F82BE8"/>
    <w:rsid w:val="00F96484"/>
    <w:rsid w:val="00F97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BF89B94-3ED1-4573-888B-2EE4FE60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2"/>
    </w:rPr>
  </w:style>
  <w:style w:type="paragraph" w:styleId="berschrift1">
    <w:name w:val="heading 1"/>
    <w:basedOn w:val="Standard"/>
    <w:next w:val="Standard"/>
    <w:autoRedefine/>
    <w:rsid w:val="00912D28"/>
    <w:pPr>
      <w:keepNext/>
      <w:numPr>
        <w:numId w:val="31"/>
      </w:numPr>
      <w:outlineLvl w:val="0"/>
    </w:pPr>
    <w:rPr>
      <w:rFonts w:asciiTheme="minorHAnsi" w:hAnsiTheme="minorHAnsi" w:cs="Arial"/>
      <w:b/>
      <w:szCs w:val="22"/>
    </w:rPr>
  </w:style>
  <w:style w:type="paragraph" w:styleId="berschrift2">
    <w:name w:val="heading 2"/>
    <w:basedOn w:val="Standard"/>
    <w:next w:val="Standard"/>
    <w:autoRedefine/>
    <w:rsid w:val="006D5DBF"/>
    <w:pPr>
      <w:outlineLvl w:val="1"/>
    </w:pPr>
    <w:rPr>
      <w:rFonts w:cs="Arial"/>
      <w:sz w:val="18"/>
      <w:szCs w:val="18"/>
    </w:rPr>
  </w:style>
  <w:style w:type="paragraph" w:styleId="berschrift3">
    <w:name w:val="heading 3"/>
    <w:basedOn w:val="Standard"/>
    <w:next w:val="Standard"/>
    <w:autoRedefine/>
    <w:rsid w:val="005940B7"/>
    <w:pPr>
      <w:keepNext/>
      <w:outlineLvl w:val="2"/>
    </w:pPr>
    <w:rPr>
      <w:rFonts w:cs="Arial"/>
      <w:sz w:val="18"/>
      <w:szCs w:val="18"/>
    </w:rPr>
  </w:style>
  <w:style w:type="paragraph" w:styleId="berschrift4">
    <w:name w:val="heading 4"/>
    <w:basedOn w:val="Standard"/>
    <w:next w:val="Standard"/>
    <w:pPr>
      <w:keepNext/>
      <w:spacing w:before="20"/>
      <w:outlineLvl w:val="3"/>
    </w:pPr>
    <w:rPr>
      <w:b/>
      <w:bCs/>
    </w:rPr>
  </w:style>
  <w:style w:type="paragraph" w:styleId="berschrift5">
    <w:name w:val="heading 5"/>
    <w:basedOn w:val="Standard"/>
    <w:next w:val="Standard"/>
    <w:pPr>
      <w:spacing w:before="240" w:after="60"/>
      <w:outlineLvl w:val="4"/>
    </w:pPr>
    <w:rPr>
      <w:b/>
      <w:bCs/>
      <w:i/>
      <w:iCs/>
      <w:sz w:val="26"/>
      <w:szCs w:val="26"/>
    </w:rPr>
  </w:style>
  <w:style w:type="paragraph" w:styleId="berschrift6">
    <w:name w:val="heading 6"/>
    <w:basedOn w:val="Standard"/>
    <w:next w:val="Standard"/>
    <w:rsid w:val="00A57D6E"/>
    <w:pPr>
      <w:tabs>
        <w:tab w:val="num" w:pos="0"/>
      </w:tabs>
      <w:spacing w:before="240" w:after="60"/>
      <w:outlineLvl w:val="5"/>
    </w:pPr>
    <w:rPr>
      <w:rFonts w:ascii="Arial" w:eastAsia="MS Mincho" w:hAnsi="Arial"/>
      <w:b/>
      <w:bCs/>
      <w:szCs w:val="22"/>
      <w:lang w:val="en-GB" w:eastAsia="en-US"/>
    </w:rPr>
  </w:style>
  <w:style w:type="paragraph" w:styleId="berschrift7">
    <w:name w:val="heading 7"/>
    <w:basedOn w:val="Standard"/>
    <w:next w:val="Standard"/>
    <w:rsid w:val="00A57D6E"/>
    <w:pPr>
      <w:tabs>
        <w:tab w:val="num" w:pos="0"/>
      </w:tabs>
      <w:spacing w:before="240" w:after="60"/>
      <w:outlineLvl w:val="6"/>
    </w:pPr>
    <w:rPr>
      <w:rFonts w:ascii="Arial" w:eastAsia="MS Mincho" w:hAnsi="Arial"/>
      <w:sz w:val="18"/>
      <w:szCs w:val="24"/>
      <w:lang w:val="en-GB" w:eastAsia="en-US"/>
    </w:rPr>
  </w:style>
  <w:style w:type="paragraph" w:styleId="berschrift8">
    <w:name w:val="heading 8"/>
    <w:basedOn w:val="Standard"/>
    <w:next w:val="Standard"/>
    <w:rsid w:val="00A57D6E"/>
    <w:pPr>
      <w:tabs>
        <w:tab w:val="num" w:pos="0"/>
      </w:tabs>
      <w:spacing w:before="240" w:after="60"/>
      <w:outlineLvl w:val="7"/>
    </w:pPr>
    <w:rPr>
      <w:rFonts w:ascii="Arial" w:eastAsia="MS Mincho" w:hAnsi="Arial"/>
      <w:i/>
      <w:iCs/>
      <w:sz w:val="18"/>
      <w:szCs w:val="24"/>
      <w:lang w:val="en-GB" w:eastAsia="en-US"/>
    </w:rPr>
  </w:style>
  <w:style w:type="paragraph" w:styleId="berschrift9">
    <w:name w:val="heading 9"/>
    <w:basedOn w:val="Standard"/>
    <w:next w:val="Standard"/>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pPr>
      <w:framePr w:hSpace="142" w:wrap="around" w:vAnchor="page" w:hAnchor="page" w:x="8619" w:y="15764"/>
      <w:spacing w:line="360" w:lineRule="auto"/>
    </w:pPr>
    <w:rPr>
      <w: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rsid w:val="005940B7"/>
    <w:pPr>
      <w:widowControl w:val="0"/>
      <w:numPr>
        <w:numId w:val="23"/>
      </w:numPr>
    </w:pPr>
    <w:rPr>
      <w:rFonts w:ascii="Arial" w:hAnsi="Arial"/>
      <w:sz w:val="16"/>
    </w:rPr>
  </w:style>
  <w:style w:type="paragraph" w:customStyle="1" w:styleId="Tabelleberschrift">
    <w:name w:val="Tabelle Überschrift"/>
    <w:basedOn w:val="berschrift4"/>
    <w:pPr>
      <w:spacing w:before="120" w:after="120"/>
      <w:jc w:val="center"/>
    </w:pPr>
    <w:rPr>
      <w:bCs w:val="0"/>
      <w:sz w:val="24"/>
    </w:rPr>
  </w:style>
  <w:style w:type="paragraph" w:customStyle="1" w:styleId="Tabelleninhalt">
    <w:name w:val="Tabelleninhalt"/>
    <w:basedOn w:val="Standard"/>
    <w:pPr>
      <w:widowControl w:val="0"/>
      <w:spacing w:before="60" w:after="60"/>
    </w:pPr>
    <w:rPr>
      <w:color w:val="000000"/>
    </w:rPr>
  </w:style>
  <w:style w:type="paragraph" w:styleId="Textkrper">
    <w:name w:val="Body Text"/>
    <w:basedOn w:val="Standard"/>
    <w:rPr>
      <w:rFonts w:cs="Arial"/>
      <w:sz w:val="16"/>
    </w:rPr>
  </w:style>
  <w:style w:type="paragraph" w:styleId="Textkrper2">
    <w:name w:val="Body Text 2"/>
    <w:basedOn w:val="Standard"/>
    <w:pPr>
      <w:spacing w:after="120" w:line="480" w:lineRule="auto"/>
    </w:pPr>
  </w:style>
  <w:style w:type="paragraph" w:styleId="Kommentartext">
    <w:name w:val="annotation text"/>
    <w:basedOn w:val="Standard"/>
    <w:semiHidden/>
    <w:rPr>
      <w:rFonts w:ascii="Times New Roman" w:hAnsi="Times New Roman"/>
    </w:rPr>
  </w:style>
  <w:style w:type="paragraph" w:styleId="Textkrper3">
    <w:name w:val="Body Text 3"/>
    <w:basedOn w:val="Standard"/>
    <w:unhideWhenUsed/>
    <w:pPr>
      <w:spacing w:after="120"/>
    </w:pPr>
    <w:rPr>
      <w:sz w:val="16"/>
      <w:szCs w:val="16"/>
    </w:rPr>
  </w:style>
  <w:style w:type="character" w:customStyle="1" w:styleId="Char1">
    <w:name w:val="Char1"/>
    <w:rPr>
      <w:rFonts w:ascii="Arial" w:hAnsi="Arial"/>
      <w:sz w:val="16"/>
      <w:szCs w:val="16"/>
      <w:lang w:val="de-DE" w:eastAsia="de-DE" w:bidi="ar-SA"/>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customStyle="1" w:styleId="CarcterCarcterChar">
    <w:name w:val="Carácter Carácter Char"/>
    <w:basedOn w:val="Standard"/>
    <w:next w:val="Standard"/>
    <w:pPr>
      <w:spacing w:after="160" w:line="240" w:lineRule="exact"/>
    </w:pPr>
    <w:rPr>
      <w:rFonts w:ascii="Tahoma" w:hAnsi="Tahoma"/>
      <w:sz w:val="24"/>
      <w:lang w:val="en-US" w:eastAsia="en-US"/>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rFonts w:ascii="Arial" w:hAnsi="Arial"/>
      <w:b/>
      <w:bCs/>
    </w:rPr>
  </w:style>
  <w:style w:type="character" w:customStyle="1" w:styleId="Char2">
    <w:name w:val="Char2"/>
    <w:rPr>
      <w:rFonts w:ascii="Arial" w:hAnsi="Arial"/>
    </w:rPr>
  </w:style>
  <w:style w:type="paragraph" w:styleId="Titel">
    <w:name w:val="Title"/>
    <w:basedOn w:val="Standard"/>
    <w:pPr>
      <w:spacing w:before="360" w:after="60"/>
      <w:jc w:val="center"/>
    </w:pPr>
    <w:rPr>
      <w:b/>
      <w:sz w:val="32"/>
    </w:rPr>
  </w:style>
  <w:style w:type="character" w:customStyle="1" w:styleId="Char">
    <w:name w:val="Char"/>
    <w:rPr>
      <w:rFonts w:ascii="Calibri" w:hAnsi="Calibri"/>
      <w:b/>
      <w:sz w:val="32"/>
    </w:rPr>
  </w:style>
  <w:style w:type="character" w:styleId="Seitenzahl">
    <w:name w:val="page number"/>
    <w:basedOn w:val="Absatz-Standardschriftart"/>
  </w:style>
  <w:style w:type="character" w:customStyle="1" w:styleId="KopfzeileZchn">
    <w:name w:val="Kopfzeile Zchn"/>
    <w:link w:val="Kopfzeile"/>
    <w:rsid w:val="0083062A"/>
    <w:rPr>
      <w:rFonts w:ascii="Calibri" w:hAnsi="Calibri"/>
      <w:sz w:val="22"/>
    </w:rPr>
  </w:style>
  <w:style w:type="paragraph" w:customStyle="1" w:styleId="FVVNR">
    <w:name w:val="FV_VNR"/>
    <w:basedOn w:val="Standard"/>
    <w:rsid w:val="0083062A"/>
    <w:pPr>
      <w:overflowPunct w:val="0"/>
      <w:autoSpaceDE w:val="0"/>
      <w:autoSpaceDN w:val="0"/>
      <w:adjustRightInd w:val="0"/>
      <w:textAlignment w:val="baseline"/>
    </w:pPr>
    <w:rPr>
      <w:b/>
    </w:rPr>
  </w:style>
  <w:style w:type="paragraph" w:customStyle="1" w:styleId="FVPhase-2">
    <w:name w:val="FV_Phase-2"/>
    <w:basedOn w:val="FVVNR"/>
    <w:next w:val="Standard"/>
    <w:rsid w:val="0083062A"/>
  </w:style>
  <w:style w:type="paragraph" w:customStyle="1" w:styleId="FVBegutachter">
    <w:name w:val="FV_Begutachter"/>
    <w:basedOn w:val="Standard"/>
    <w:next w:val="Standard"/>
    <w:rsid w:val="0083062A"/>
    <w:pPr>
      <w:overflowPunct w:val="0"/>
      <w:autoSpaceDE w:val="0"/>
      <w:autoSpaceDN w:val="0"/>
      <w:adjustRightInd w:val="0"/>
      <w:textAlignment w:val="baseline"/>
    </w:pPr>
    <w:rPr>
      <w:b/>
      <w:bCs/>
    </w:rPr>
  </w:style>
  <w:style w:type="paragraph" w:styleId="Endnotentext">
    <w:name w:val="endnote text"/>
    <w:basedOn w:val="Standard"/>
    <w:link w:val="EndnotentextZchn"/>
    <w:uiPriority w:val="99"/>
    <w:unhideWhenUsed/>
    <w:rsid w:val="00EB549B"/>
    <w:pPr>
      <w:spacing w:after="60"/>
      <w:ind w:left="113" w:hanging="113"/>
    </w:pPr>
    <w:rPr>
      <w:sz w:val="18"/>
      <w:lang w:val="x-none" w:eastAsia="x-none"/>
    </w:rPr>
  </w:style>
  <w:style w:type="character" w:customStyle="1" w:styleId="EndnotentextZchn">
    <w:name w:val="Endnotentext Zchn"/>
    <w:basedOn w:val="Absatz-Standardschriftart"/>
    <w:link w:val="Endnotentext"/>
    <w:uiPriority w:val="99"/>
    <w:rsid w:val="00EB549B"/>
    <w:rPr>
      <w:rFonts w:ascii="Calibri" w:hAnsi="Calibri"/>
      <w:sz w:val="18"/>
      <w:lang w:val="x-none" w:eastAsia="x-none"/>
    </w:rPr>
  </w:style>
  <w:style w:type="character" w:styleId="Endnotenzeichen">
    <w:name w:val="endnote reference"/>
    <w:uiPriority w:val="99"/>
    <w:semiHidden/>
    <w:unhideWhenUsed/>
    <w:rsid w:val="00EB549B"/>
    <w:rPr>
      <w:vertAlign w:val="superscript"/>
    </w:rPr>
  </w:style>
  <w:style w:type="character" w:styleId="Platzhaltertext">
    <w:name w:val="Placeholder Text"/>
    <w:basedOn w:val="Absatz-Standardschriftart"/>
    <w:uiPriority w:val="99"/>
    <w:semiHidden/>
    <w:rsid w:val="00176D29"/>
    <w:rPr>
      <w:color w:val="808080"/>
    </w:rPr>
  </w:style>
  <w:style w:type="paragraph" w:styleId="Listenabsatz">
    <w:name w:val="List Paragraph"/>
    <w:basedOn w:val="Standard"/>
    <w:uiPriority w:val="34"/>
    <w:rsid w:val="00961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3822">
      <w:bodyDiv w:val="1"/>
      <w:marLeft w:val="0"/>
      <w:marRight w:val="0"/>
      <w:marTop w:val="0"/>
      <w:marBottom w:val="0"/>
      <w:divBdr>
        <w:top w:val="none" w:sz="0" w:space="0" w:color="auto"/>
        <w:left w:val="none" w:sz="0" w:space="0" w:color="auto"/>
        <w:bottom w:val="none" w:sz="0" w:space="0" w:color="auto"/>
        <w:right w:val="none" w:sz="0" w:space="0" w:color="auto"/>
      </w:divBdr>
    </w:div>
    <w:div w:id="1860193330">
      <w:bodyDiv w:val="1"/>
      <w:marLeft w:val="0"/>
      <w:marRight w:val="0"/>
      <w:marTop w:val="0"/>
      <w:marBottom w:val="0"/>
      <w:divBdr>
        <w:top w:val="none" w:sz="0" w:space="0" w:color="auto"/>
        <w:left w:val="none" w:sz="0" w:space="0" w:color="auto"/>
        <w:bottom w:val="none" w:sz="0" w:space="0" w:color="auto"/>
        <w:right w:val="none" w:sz="0" w:space="0" w:color="auto"/>
      </w:divBdr>
    </w:div>
    <w:div w:id="19485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05019A481D4A3CA0303F23DAF2D6BB"/>
        <w:category>
          <w:name w:val="Allgemein"/>
          <w:gallery w:val="placeholder"/>
        </w:category>
        <w:types>
          <w:type w:val="bbPlcHdr"/>
        </w:types>
        <w:behaviors>
          <w:behavior w:val="content"/>
        </w:behaviors>
        <w:guid w:val="{325AE886-D2E0-4434-8AC5-F317C1164354}"/>
      </w:docPartPr>
      <w:docPartBody>
        <w:p w:rsidR="001B5308" w:rsidRDefault="001B5308" w:rsidP="001B5308">
          <w:pPr>
            <w:pStyle w:val="6405019A481D4A3CA0303F23DAF2D6BB1"/>
          </w:pPr>
          <w:r>
            <w:rPr>
              <w:rStyle w:val="Platzhaltertext"/>
              <w:szCs w:val="22"/>
              <w:lang w:eastAsia="en-US"/>
            </w:rPr>
            <w:t>Bitte wählen</w:t>
          </w:r>
        </w:p>
      </w:docPartBody>
    </w:docPart>
    <w:docPart>
      <w:docPartPr>
        <w:name w:val="CF6BF95AE9F6476686A840C9D45CA527"/>
        <w:category>
          <w:name w:val="Allgemein"/>
          <w:gallery w:val="placeholder"/>
        </w:category>
        <w:types>
          <w:type w:val="bbPlcHdr"/>
        </w:types>
        <w:behaviors>
          <w:behavior w:val="content"/>
        </w:behaviors>
        <w:guid w:val="{1C39E48A-6ABC-4A61-A3F5-2C1C87CF4442}"/>
      </w:docPartPr>
      <w:docPartBody>
        <w:p w:rsidR="001B5308" w:rsidRDefault="001B5308" w:rsidP="001B5308">
          <w:pPr>
            <w:pStyle w:val="CF6BF95AE9F6476686A840C9D45CA5271"/>
          </w:pPr>
          <w:r>
            <w:rPr>
              <w:rStyle w:val="Platzhaltertext"/>
              <w:rFonts w:asciiTheme="minorHAnsi" w:eastAsiaTheme="minorEastAsia" w:hAnsiTheme="minorHAnsi" w:cstheme="minorBidi"/>
              <w:szCs w:val="22"/>
            </w:rPr>
            <w:t>Bitte wählen</w:t>
          </w:r>
        </w:p>
      </w:docPartBody>
    </w:docPart>
    <w:docPart>
      <w:docPartPr>
        <w:name w:val="0B4943F2361D4B60B3539A0514B577F8"/>
        <w:category>
          <w:name w:val="Allgemein"/>
          <w:gallery w:val="placeholder"/>
        </w:category>
        <w:types>
          <w:type w:val="bbPlcHdr"/>
        </w:types>
        <w:behaviors>
          <w:behavior w:val="content"/>
        </w:behaviors>
        <w:guid w:val="{C14BCFEF-F916-46CD-A701-90D0519C0007}"/>
      </w:docPartPr>
      <w:docPartBody>
        <w:p w:rsidR="00000000" w:rsidRDefault="001B5308" w:rsidP="001B5308">
          <w:pPr>
            <w:pStyle w:val="0B4943F2361D4B60B3539A0514B577F8"/>
          </w:pPr>
          <w:r w:rsidRPr="0069430D">
            <w:rPr>
              <w:rStyle w:val="Platzhaltertext"/>
              <w:vanish/>
            </w:rPr>
            <w:t>Titel Vorname Name</w:t>
          </w:r>
        </w:p>
      </w:docPartBody>
    </w:docPart>
    <w:docPart>
      <w:docPartPr>
        <w:name w:val="CF5E1197F3A441BCA40BAA181A724DF5"/>
        <w:category>
          <w:name w:val="Allgemein"/>
          <w:gallery w:val="placeholder"/>
        </w:category>
        <w:types>
          <w:type w:val="bbPlcHdr"/>
        </w:types>
        <w:behaviors>
          <w:behavior w:val="content"/>
        </w:behaviors>
        <w:guid w:val="{2996C476-BE6C-408B-80FD-B9DC07D73502}"/>
      </w:docPartPr>
      <w:docPartBody>
        <w:p w:rsidR="00000000" w:rsidRDefault="001B5308" w:rsidP="001B5308">
          <w:pPr>
            <w:pStyle w:val="CF5E1197F3A441BCA40BAA181A724DF5"/>
          </w:pPr>
          <w:r>
            <w:rPr>
              <w:rStyle w:val="Platzhaltertext"/>
            </w:rPr>
            <w:t>Bitte wählen</w:t>
          </w:r>
        </w:p>
      </w:docPartBody>
    </w:docPart>
    <w:docPart>
      <w:docPartPr>
        <w:name w:val="7B6E2E8ECD9B423E909AE8EC922CAEAC"/>
        <w:category>
          <w:name w:val="Allgemein"/>
          <w:gallery w:val="placeholder"/>
        </w:category>
        <w:types>
          <w:type w:val="bbPlcHdr"/>
        </w:types>
        <w:behaviors>
          <w:behavior w:val="content"/>
        </w:behaviors>
        <w:guid w:val="{87FA0D4C-662C-41B6-91C3-E1BB88F6A852}"/>
      </w:docPartPr>
      <w:docPartBody>
        <w:p w:rsidR="00000000" w:rsidRDefault="001B5308" w:rsidP="001B5308">
          <w:pPr>
            <w:pStyle w:val="7B6E2E8ECD9B423E909AE8EC922CAEAC"/>
          </w:pPr>
          <w:r w:rsidRPr="0069430D">
            <w:rPr>
              <w:rStyle w:val="Platzhaltertext"/>
              <w:vanish/>
            </w:rPr>
            <w:t>Titel Vorname Name</w:t>
          </w:r>
        </w:p>
      </w:docPartBody>
    </w:docPart>
    <w:docPart>
      <w:docPartPr>
        <w:name w:val="2EC5253D87FE42CFA400736622A6DC3C"/>
        <w:category>
          <w:name w:val="Allgemein"/>
          <w:gallery w:val="placeholder"/>
        </w:category>
        <w:types>
          <w:type w:val="bbPlcHdr"/>
        </w:types>
        <w:behaviors>
          <w:behavior w:val="content"/>
        </w:behaviors>
        <w:guid w:val="{3AD86700-B648-4785-8CAA-C6BC4C90F3C8}"/>
      </w:docPartPr>
      <w:docPartBody>
        <w:p w:rsidR="00000000" w:rsidRDefault="001B5308" w:rsidP="001B5308">
          <w:pPr>
            <w:pStyle w:val="2EC5253D87FE42CFA400736622A6DC3C"/>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08"/>
    <w:rsid w:val="001B5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5308"/>
  </w:style>
  <w:style w:type="paragraph" w:customStyle="1" w:styleId="8298B27DA90347F3B20C408B069A7DF1">
    <w:name w:val="8298B27DA90347F3B20C408B069A7DF1"/>
    <w:rsid w:val="001B5308"/>
  </w:style>
  <w:style w:type="paragraph" w:customStyle="1" w:styleId="6405019A481D4A3CA0303F23DAF2D6BB">
    <w:name w:val="6405019A481D4A3CA0303F23DAF2D6BB"/>
    <w:rsid w:val="001B5308"/>
  </w:style>
  <w:style w:type="paragraph" w:customStyle="1" w:styleId="06F5CEF9A6DE4DCC8525BB532924EB58">
    <w:name w:val="06F5CEF9A6DE4DCC8525BB532924EB58"/>
    <w:rsid w:val="001B5308"/>
  </w:style>
  <w:style w:type="paragraph" w:customStyle="1" w:styleId="35D1550F82184C359BCC9F17029A91D7">
    <w:name w:val="35D1550F82184C359BCC9F17029A91D7"/>
    <w:rsid w:val="001B5308"/>
  </w:style>
  <w:style w:type="paragraph" w:customStyle="1" w:styleId="CF6BF95AE9F6476686A840C9D45CA527">
    <w:name w:val="CF6BF95AE9F6476686A840C9D45CA527"/>
    <w:rsid w:val="001B5308"/>
  </w:style>
  <w:style w:type="paragraph" w:customStyle="1" w:styleId="6405019A481D4A3CA0303F23DAF2D6BB1">
    <w:name w:val="6405019A481D4A3CA0303F23DAF2D6BB1"/>
    <w:rsid w:val="001B5308"/>
    <w:pPr>
      <w:spacing w:after="0" w:line="240" w:lineRule="auto"/>
    </w:pPr>
    <w:rPr>
      <w:rFonts w:ascii="Calibri" w:eastAsia="Times New Roman" w:hAnsi="Calibri" w:cs="Times New Roman"/>
      <w:szCs w:val="20"/>
    </w:rPr>
  </w:style>
  <w:style w:type="paragraph" w:customStyle="1" w:styleId="CF6BF95AE9F6476686A840C9D45CA5271">
    <w:name w:val="CF6BF95AE9F6476686A840C9D45CA5271"/>
    <w:rsid w:val="001B5308"/>
    <w:pPr>
      <w:spacing w:after="0" w:line="240" w:lineRule="auto"/>
    </w:pPr>
    <w:rPr>
      <w:rFonts w:ascii="Calibri" w:eastAsia="Times New Roman" w:hAnsi="Calibri" w:cs="Times New Roman"/>
      <w:szCs w:val="20"/>
    </w:rPr>
  </w:style>
  <w:style w:type="paragraph" w:customStyle="1" w:styleId="0B4943F2361D4B60B3539A0514B577F8">
    <w:name w:val="0B4943F2361D4B60B3539A0514B577F8"/>
    <w:rsid w:val="001B5308"/>
    <w:pPr>
      <w:spacing w:after="0" w:line="240" w:lineRule="auto"/>
    </w:pPr>
    <w:rPr>
      <w:rFonts w:ascii="Calibri" w:eastAsia="Times New Roman" w:hAnsi="Calibri" w:cs="Times New Roman"/>
      <w:szCs w:val="20"/>
    </w:rPr>
  </w:style>
  <w:style w:type="paragraph" w:customStyle="1" w:styleId="9880218BBC894CFCAAEB45A411D4B8F8">
    <w:name w:val="9880218BBC894CFCAAEB45A411D4B8F8"/>
    <w:rsid w:val="001B5308"/>
  </w:style>
  <w:style w:type="paragraph" w:customStyle="1" w:styleId="CF5E1197F3A441BCA40BAA181A724DF5">
    <w:name w:val="CF5E1197F3A441BCA40BAA181A724DF5"/>
    <w:rsid w:val="001B5308"/>
  </w:style>
  <w:style w:type="paragraph" w:customStyle="1" w:styleId="7B6E2E8ECD9B423E909AE8EC922CAEAC">
    <w:name w:val="7B6E2E8ECD9B423E909AE8EC922CAEAC"/>
    <w:rsid w:val="001B5308"/>
  </w:style>
  <w:style w:type="paragraph" w:customStyle="1" w:styleId="2EC5253D87FE42CFA400736622A6DC3C">
    <w:name w:val="2EC5253D87FE42CFA400736622A6DC3C"/>
    <w:rsid w:val="001B5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7E2C-F249-4E8C-A4C7-6DD11E30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9</cp:revision>
  <cp:lastPrinted>2012-12-17T09:18:00Z</cp:lastPrinted>
  <dcterms:created xsi:type="dcterms:W3CDTF">2020-03-25T14:45:00Z</dcterms:created>
  <dcterms:modified xsi:type="dcterms:W3CDTF">2021-08-06T15:59:00Z</dcterms:modified>
</cp:coreProperties>
</file>