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123"/>
        <w:gridCol w:w="1500"/>
        <w:gridCol w:w="33"/>
        <w:gridCol w:w="1210"/>
        <w:gridCol w:w="13"/>
        <w:gridCol w:w="245"/>
        <w:gridCol w:w="1191"/>
        <w:gridCol w:w="310"/>
        <w:gridCol w:w="1502"/>
        <w:gridCol w:w="1501"/>
      </w:tblGrid>
      <w:tr w:rsidR="00A45C09" w:rsidRPr="00CB68AB" w14:paraId="4A553243" w14:textId="77777777" w:rsidTr="008A7811">
        <w:trPr>
          <w:tblHeader/>
        </w:trPr>
        <w:tc>
          <w:tcPr>
            <w:tcW w:w="9854" w:type="dxa"/>
            <w:gridSpan w:val="10"/>
            <w:tcBorders>
              <w:top w:val="single" w:sz="4" w:space="0" w:color="auto"/>
              <w:left w:val="single" w:sz="4" w:space="0" w:color="auto"/>
              <w:bottom w:val="single" w:sz="4" w:space="0" w:color="auto"/>
              <w:right w:val="single" w:sz="4" w:space="0" w:color="auto"/>
            </w:tcBorders>
            <w:shd w:val="clear" w:color="auto" w:fill="D9D9D9"/>
            <w:vAlign w:val="center"/>
            <w:hideMark/>
          </w:tcPr>
          <w:p w14:paraId="25019F9E" w14:textId="3443F0AE" w:rsidR="00A45C09" w:rsidRPr="00CB68AB" w:rsidRDefault="00A45C09" w:rsidP="0029552F">
            <w:pPr>
              <w:rPr>
                <w:rFonts w:asciiTheme="minorHAnsi" w:hAnsiTheme="minorHAnsi"/>
                <w:b/>
              </w:rPr>
            </w:pPr>
            <w:r w:rsidRPr="00CB68AB">
              <w:rPr>
                <w:rFonts w:asciiTheme="minorHAnsi" w:hAnsiTheme="minorHAnsi"/>
                <w:b/>
              </w:rPr>
              <w:t xml:space="preserve">Angaben </w:t>
            </w:r>
            <w:r w:rsidR="0029552F">
              <w:rPr>
                <w:rFonts w:asciiTheme="minorHAnsi" w:hAnsiTheme="minorHAnsi"/>
                <w:b/>
              </w:rPr>
              <w:t>zum medizinischen Laboratorium</w:t>
            </w:r>
          </w:p>
        </w:tc>
      </w:tr>
      <w:tr w:rsidR="00A45C09" w:rsidRPr="00CB68AB" w14:paraId="58BA15E8" w14:textId="77777777" w:rsidTr="008A7811">
        <w:tc>
          <w:tcPr>
            <w:tcW w:w="2174" w:type="dxa"/>
            <w:tcBorders>
              <w:top w:val="single" w:sz="4" w:space="0" w:color="auto"/>
              <w:left w:val="single" w:sz="4" w:space="0" w:color="auto"/>
              <w:bottom w:val="single" w:sz="4" w:space="0" w:color="auto"/>
              <w:right w:val="single" w:sz="4" w:space="0" w:color="auto"/>
            </w:tcBorders>
            <w:vAlign w:val="center"/>
            <w:hideMark/>
          </w:tcPr>
          <w:p w14:paraId="41760137" w14:textId="77777777" w:rsidR="00A45C09" w:rsidRPr="00CB68AB" w:rsidRDefault="00A45C09">
            <w:pPr>
              <w:overflowPunct w:val="0"/>
              <w:autoSpaceDE w:val="0"/>
              <w:autoSpaceDN w:val="0"/>
              <w:adjustRightInd w:val="0"/>
              <w:textAlignment w:val="baseline"/>
              <w:rPr>
                <w:rFonts w:asciiTheme="minorHAnsi" w:hAnsiTheme="minorHAnsi" w:cs="Arial"/>
              </w:rPr>
            </w:pPr>
            <w:r w:rsidRPr="00CB68AB">
              <w:rPr>
                <w:rFonts w:asciiTheme="minorHAnsi" w:hAnsiTheme="minorHAnsi" w:cs="Arial"/>
                <w:bCs/>
              </w:rPr>
              <w:t>Name:</w:t>
            </w:r>
          </w:p>
        </w:tc>
        <w:tc>
          <w:tcPr>
            <w:tcW w:w="7680" w:type="dxa"/>
            <w:gridSpan w:val="9"/>
            <w:tcBorders>
              <w:top w:val="single" w:sz="4" w:space="0" w:color="auto"/>
              <w:left w:val="single" w:sz="4" w:space="0" w:color="auto"/>
              <w:bottom w:val="single" w:sz="4" w:space="0" w:color="auto"/>
              <w:right w:val="single" w:sz="4" w:space="0" w:color="auto"/>
            </w:tcBorders>
            <w:shd w:val="clear" w:color="auto" w:fill="DEEAF6"/>
            <w:vAlign w:val="center"/>
          </w:tcPr>
          <w:p w14:paraId="671982C1" w14:textId="31DC5F3F" w:rsidR="00A45C09" w:rsidRPr="00CB68AB" w:rsidRDefault="007A2E99">
            <w:pPr>
              <w:pStyle w:val="Kopfzeile"/>
              <w:overflowPunct w:val="0"/>
              <w:autoSpaceDE w:val="0"/>
              <w:autoSpaceDN w:val="0"/>
              <w:adjustRightInd w:val="0"/>
              <w:textAlignment w:val="baseline"/>
              <w:rPr>
                <w:rFonts w:asciiTheme="minorHAnsi" w:hAnsiTheme="minorHAnsi" w:cs="Arial"/>
                <w:b/>
                <w:lang w:val="de-DE" w:eastAsia="de-DE"/>
              </w:rPr>
            </w:pPr>
            <w:r>
              <w:rPr>
                <w:rFonts w:asciiTheme="minorHAnsi" w:hAnsiTheme="minorHAnsi" w:cs="Arial"/>
                <w:b/>
                <w:lang w:val="de-DE" w:eastAsia="de-DE"/>
              </w:rPr>
              <w:fldChar w:fldCharType="begin">
                <w:ffData>
                  <w:name w:val="Text1"/>
                  <w:enabled/>
                  <w:calcOnExit w:val="0"/>
                  <w:textInput/>
                </w:ffData>
              </w:fldChar>
            </w:r>
            <w:bookmarkStart w:id="0" w:name="Text1"/>
            <w:r>
              <w:rPr>
                <w:rFonts w:asciiTheme="minorHAnsi" w:hAnsiTheme="minorHAnsi" w:cs="Arial"/>
                <w:b/>
                <w:lang w:val="de-DE" w:eastAsia="de-DE"/>
              </w:rPr>
              <w:instrText xml:space="preserve"> FORMTEXT </w:instrText>
            </w:r>
            <w:r>
              <w:rPr>
                <w:rFonts w:asciiTheme="minorHAnsi" w:hAnsiTheme="minorHAnsi" w:cs="Arial"/>
                <w:b/>
                <w:lang w:val="de-DE" w:eastAsia="de-DE"/>
              </w:rPr>
            </w:r>
            <w:r>
              <w:rPr>
                <w:rFonts w:asciiTheme="minorHAnsi" w:hAnsiTheme="minorHAnsi" w:cs="Arial"/>
                <w:b/>
                <w:lang w:val="de-DE" w:eastAsia="de-DE"/>
              </w:rPr>
              <w:fldChar w:fldCharType="separate"/>
            </w:r>
            <w:r>
              <w:rPr>
                <w:rFonts w:asciiTheme="minorHAnsi" w:hAnsiTheme="minorHAnsi" w:cs="Arial"/>
                <w:b/>
                <w:noProof/>
                <w:lang w:val="de-DE" w:eastAsia="de-DE"/>
              </w:rPr>
              <w:t> </w:t>
            </w:r>
            <w:r>
              <w:rPr>
                <w:rFonts w:asciiTheme="minorHAnsi" w:hAnsiTheme="minorHAnsi" w:cs="Arial"/>
                <w:b/>
                <w:noProof/>
                <w:lang w:val="de-DE" w:eastAsia="de-DE"/>
              </w:rPr>
              <w:t> </w:t>
            </w:r>
            <w:r>
              <w:rPr>
                <w:rFonts w:asciiTheme="minorHAnsi" w:hAnsiTheme="minorHAnsi" w:cs="Arial"/>
                <w:b/>
                <w:noProof/>
                <w:lang w:val="de-DE" w:eastAsia="de-DE"/>
              </w:rPr>
              <w:t> </w:t>
            </w:r>
            <w:r>
              <w:rPr>
                <w:rFonts w:asciiTheme="minorHAnsi" w:hAnsiTheme="minorHAnsi" w:cs="Arial"/>
                <w:b/>
                <w:noProof/>
                <w:lang w:val="de-DE" w:eastAsia="de-DE"/>
              </w:rPr>
              <w:t> </w:t>
            </w:r>
            <w:r>
              <w:rPr>
                <w:rFonts w:asciiTheme="minorHAnsi" w:hAnsiTheme="minorHAnsi" w:cs="Arial"/>
                <w:b/>
                <w:noProof/>
                <w:lang w:val="de-DE" w:eastAsia="de-DE"/>
              </w:rPr>
              <w:t> </w:t>
            </w:r>
            <w:r>
              <w:rPr>
                <w:rFonts w:asciiTheme="minorHAnsi" w:hAnsiTheme="minorHAnsi" w:cs="Arial"/>
                <w:b/>
                <w:lang w:val="de-DE" w:eastAsia="de-DE"/>
              </w:rPr>
              <w:fldChar w:fldCharType="end"/>
            </w:r>
            <w:bookmarkEnd w:id="0"/>
          </w:p>
        </w:tc>
      </w:tr>
      <w:tr w:rsidR="00A45C09" w:rsidRPr="00CB68AB" w14:paraId="0E39A6EE" w14:textId="77777777" w:rsidTr="008A7811">
        <w:tc>
          <w:tcPr>
            <w:tcW w:w="2174" w:type="dxa"/>
            <w:tcBorders>
              <w:top w:val="single" w:sz="4" w:space="0" w:color="auto"/>
              <w:left w:val="single" w:sz="4" w:space="0" w:color="auto"/>
              <w:bottom w:val="single" w:sz="4" w:space="0" w:color="auto"/>
              <w:right w:val="single" w:sz="4" w:space="0" w:color="auto"/>
            </w:tcBorders>
            <w:vAlign w:val="center"/>
            <w:hideMark/>
          </w:tcPr>
          <w:p w14:paraId="75E73F6B" w14:textId="77777777" w:rsidR="00A45C09" w:rsidRPr="00CB68AB" w:rsidRDefault="00A45C09">
            <w:pPr>
              <w:overflowPunct w:val="0"/>
              <w:autoSpaceDE w:val="0"/>
              <w:autoSpaceDN w:val="0"/>
              <w:adjustRightInd w:val="0"/>
              <w:textAlignment w:val="baseline"/>
              <w:rPr>
                <w:rFonts w:asciiTheme="minorHAnsi" w:hAnsiTheme="minorHAnsi" w:cs="Arial"/>
                <w:bCs/>
              </w:rPr>
            </w:pPr>
            <w:r w:rsidRPr="00CB68AB">
              <w:rPr>
                <w:rFonts w:asciiTheme="minorHAnsi" w:hAnsiTheme="minorHAnsi" w:cs="Arial"/>
                <w:bCs/>
              </w:rPr>
              <w:t>Anschrift:</w:t>
            </w:r>
          </w:p>
        </w:tc>
        <w:tc>
          <w:tcPr>
            <w:tcW w:w="7680" w:type="dxa"/>
            <w:gridSpan w:val="9"/>
            <w:tcBorders>
              <w:top w:val="single" w:sz="4" w:space="0" w:color="auto"/>
              <w:left w:val="single" w:sz="4" w:space="0" w:color="auto"/>
              <w:bottom w:val="single" w:sz="4" w:space="0" w:color="auto"/>
              <w:right w:val="single" w:sz="4" w:space="0" w:color="auto"/>
            </w:tcBorders>
            <w:shd w:val="clear" w:color="auto" w:fill="DEEAF6"/>
            <w:vAlign w:val="center"/>
          </w:tcPr>
          <w:p w14:paraId="4378D96B" w14:textId="305BAC4E" w:rsidR="00A45C09" w:rsidRPr="00CB68AB" w:rsidRDefault="007A2E99">
            <w:pPr>
              <w:pStyle w:val="Kopfzeile"/>
              <w:overflowPunct w:val="0"/>
              <w:autoSpaceDE w:val="0"/>
              <w:autoSpaceDN w:val="0"/>
              <w:adjustRightInd w:val="0"/>
              <w:textAlignment w:val="baseline"/>
              <w:rPr>
                <w:rFonts w:asciiTheme="minorHAnsi" w:hAnsiTheme="minorHAnsi"/>
                <w:lang w:val="de-DE" w:eastAsia="de-DE"/>
              </w:rPr>
            </w:pPr>
            <w:r>
              <w:rPr>
                <w:rFonts w:asciiTheme="minorHAnsi" w:hAnsiTheme="minorHAnsi"/>
                <w:lang w:val="de-DE" w:eastAsia="de-DE"/>
              </w:rPr>
              <w:fldChar w:fldCharType="begin">
                <w:ffData>
                  <w:name w:val="Text2"/>
                  <w:enabled/>
                  <w:calcOnExit w:val="0"/>
                  <w:textInput/>
                </w:ffData>
              </w:fldChar>
            </w:r>
            <w:bookmarkStart w:id="1" w:name="Text2"/>
            <w:r>
              <w:rPr>
                <w:rFonts w:asciiTheme="minorHAnsi" w:hAnsiTheme="minorHAnsi"/>
                <w:lang w:val="de-DE" w:eastAsia="de-DE"/>
              </w:rPr>
              <w:instrText xml:space="preserve"> FORMTEXT </w:instrText>
            </w:r>
            <w:r>
              <w:rPr>
                <w:rFonts w:asciiTheme="minorHAnsi" w:hAnsiTheme="minorHAnsi"/>
                <w:lang w:val="de-DE" w:eastAsia="de-DE"/>
              </w:rPr>
            </w:r>
            <w:r>
              <w:rPr>
                <w:rFonts w:asciiTheme="minorHAnsi" w:hAnsiTheme="minorHAnsi"/>
                <w:lang w:val="de-DE" w:eastAsia="de-DE"/>
              </w:rPr>
              <w:fldChar w:fldCharType="separate"/>
            </w:r>
            <w:r>
              <w:rPr>
                <w:rFonts w:asciiTheme="minorHAnsi" w:hAnsiTheme="minorHAnsi"/>
                <w:noProof/>
                <w:lang w:val="de-DE" w:eastAsia="de-DE"/>
              </w:rPr>
              <w:t> </w:t>
            </w:r>
            <w:r>
              <w:rPr>
                <w:rFonts w:asciiTheme="minorHAnsi" w:hAnsiTheme="minorHAnsi"/>
                <w:noProof/>
                <w:lang w:val="de-DE" w:eastAsia="de-DE"/>
              </w:rPr>
              <w:t> </w:t>
            </w:r>
            <w:r>
              <w:rPr>
                <w:rFonts w:asciiTheme="minorHAnsi" w:hAnsiTheme="minorHAnsi"/>
                <w:noProof/>
                <w:lang w:val="de-DE" w:eastAsia="de-DE"/>
              </w:rPr>
              <w:t> </w:t>
            </w:r>
            <w:r>
              <w:rPr>
                <w:rFonts w:asciiTheme="minorHAnsi" w:hAnsiTheme="minorHAnsi"/>
                <w:noProof/>
                <w:lang w:val="de-DE" w:eastAsia="de-DE"/>
              </w:rPr>
              <w:t> </w:t>
            </w:r>
            <w:r>
              <w:rPr>
                <w:rFonts w:asciiTheme="minorHAnsi" w:hAnsiTheme="minorHAnsi"/>
                <w:noProof/>
                <w:lang w:val="de-DE" w:eastAsia="de-DE"/>
              </w:rPr>
              <w:t> </w:t>
            </w:r>
            <w:r>
              <w:rPr>
                <w:rFonts w:asciiTheme="minorHAnsi" w:hAnsiTheme="minorHAnsi"/>
                <w:lang w:val="de-DE" w:eastAsia="de-DE"/>
              </w:rPr>
              <w:fldChar w:fldCharType="end"/>
            </w:r>
            <w:bookmarkEnd w:id="1"/>
          </w:p>
        </w:tc>
      </w:tr>
      <w:tr w:rsidR="00A45C09" w:rsidRPr="00CB68AB" w14:paraId="25EE2575" w14:textId="77777777" w:rsidTr="008A7811">
        <w:tc>
          <w:tcPr>
            <w:tcW w:w="2174" w:type="dxa"/>
            <w:vMerge w:val="restart"/>
            <w:tcBorders>
              <w:top w:val="single" w:sz="4" w:space="0" w:color="auto"/>
              <w:left w:val="single" w:sz="4" w:space="0" w:color="auto"/>
              <w:bottom w:val="single" w:sz="4" w:space="0" w:color="auto"/>
              <w:right w:val="single" w:sz="4" w:space="0" w:color="auto"/>
            </w:tcBorders>
            <w:hideMark/>
          </w:tcPr>
          <w:p w14:paraId="54C5AFC2" w14:textId="77777777" w:rsidR="00A45C09" w:rsidRPr="00CB68AB" w:rsidRDefault="00A45C09">
            <w:pPr>
              <w:pStyle w:val="Kopfzeile"/>
              <w:tabs>
                <w:tab w:val="left" w:pos="708"/>
              </w:tabs>
              <w:overflowPunct w:val="0"/>
              <w:autoSpaceDE w:val="0"/>
              <w:autoSpaceDN w:val="0"/>
              <w:adjustRightInd w:val="0"/>
              <w:textAlignment w:val="baseline"/>
              <w:rPr>
                <w:rFonts w:asciiTheme="minorHAnsi" w:hAnsiTheme="minorHAnsi" w:cs="Arial"/>
                <w:lang w:val="de-DE" w:eastAsia="de-DE"/>
              </w:rPr>
            </w:pPr>
            <w:r w:rsidRPr="00CB68AB">
              <w:rPr>
                <w:rFonts w:asciiTheme="minorHAnsi" w:hAnsiTheme="minorHAnsi" w:cs="Arial"/>
                <w:lang w:val="de-DE" w:eastAsia="de-DE"/>
              </w:rPr>
              <w:t>Aktenzeichen:</w:t>
            </w:r>
          </w:p>
        </w:tc>
        <w:tc>
          <w:tcPr>
            <w:tcW w:w="1569" w:type="dxa"/>
            <w:gridSpan w:val="2"/>
            <w:tcBorders>
              <w:top w:val="single" w:sz="4" w:space="0" w:color="auto"/>
              <w:left w:val="single" w:sz="4" w:space="0" w:color="auto"/>
              <w:bottom w:val="single" w:sz="4" w:space="0" w:color="auto"/>
              <w:right w:val="nil"/>
            </w:tcBorders>
            <w:shd w:val="clear" w:color="auto" w:fill="FFF2CC"/>
            <w:vAlign w:val="center"/>
          </w:tcPr>
          <w:p w14:paraId="3EF48144" w14:textId="68C572F4" w:rsidR="00A45C09" w:rsidRPr="00CB68AB" w:rsidRDefault="007A2E99" w:rsidP="00BF1B05">
            <w:pPr>
              <w:pStyle w:val="FVVNR"/>
              <w:rPr>
                <w:rFonts w:asciiTheme="minorHAnsi" w:hAnsiTheme="minorHAnsi"/>
              </w:rPr>
            </w:pPr>
            <w:r>
              <w:rPr>
                <w:rFonts w:asciiTheme="minorHAnsi" w:hAnsiTheme="minorHAnsi"/>
              </w:rPr>
              <w:fldChar w:fldCharType="begin">
                <w:ffData>
                  <w:name w:val="Text3"/>
                  <w:enabled/>
                  <w:calcOnExit w:val="0"/>
                  <w:textInput/>
                </w:ffData>
              </w:fldChar>
            </w:r>
            <w:bookmarkStart w:id="2" w:name="Text3"/>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
          </w:p>
        </w:tc>
        <w:tc>
          <w:tcPr>
            <w:tcW w:w="1251" w:type="dxa"/>
            <w:gridSpan w:val="2"/>
            <w:tcBorders>
              <w:top w:val="single" w:sz="4" w:space="0" w:color="auto"/>
              <w:left w:val="nil"/>
              <w:bottom w:val="single" w:sz="4" w:space="0" w:color="auto"/>
              <w:right w:val="nil"/>
            </w:tcBorders>
            <w:shd w:val="clear" w:color="auto" w:fill="FFF2CC"/>
            <w:vAlign w:val="center"/>
          </w:tcPr>
          <w:p w14:paraId="450FD4BC" w14:textId="076E6EB5" w:rsidR="00A45C09" w:rsidRPr="00CB68AB" w:rsidRDefault="007A2E99">
            <w:pPr>
              <w:pStyle w:val="FVPhase-2"/>
              <w:rPr>
                <w:rFonts w:asciiTheme="minorHAnsi" w:hAnsiTheme="minorHAnsi"/>
              </w:rPr>
            </w:pPr>
            <w:r>
              <w:rPr>
                <w:rFonts w:asciiTheme="minorHAnsi" w:hAnsiTheme="minorHAnsi"/>
              </w:rPr>
              <w:fldChar w:fldCharType="begin">
                <w:ffData>
                  <w:name w:val="Text4"/>
                  <w:enabled/>
                  <w:calcOnExit w:val="0"/>
                  <w:textInput/>
                </w:ffData>
              </w:fldChar>
            </w:r>
            <w:bookmarkStart w:id="3" w:name="Text4"/>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3"/>
          </w:p>
        </w:tc>
        <w:tc>
          <w:tcPr>
            <w:tcW w:w="4860" w:type="dxa"/>
            <w:gridSpan w:val="5"/>
            <w:tcBorders>
              <w:top w:val="single" w:sz="4" w:space="0" w:color="auto"/>
              <w:left w:val="nil"/>
              <w:bottom w:val="single" w:sz="4" w:space="0" w:color="auto"/>
              <w:right w:val="single" w:sz="4" w:space="0" w:color="auto"/>
            </w:tcBorders>
            <w:shd w:val="clear" w:color="auto" w:fill="FFF2CC"/>
            <w:vAlign w:val="center"/>
          </w:tcPr>
          <w:p w14:paraId="0B6111A2" w14:textId="77777777" w:rsidR="00A45C09" w:rsidRPr="00CB68AB" w:rsidRDefault="00A45C09">
            <w:pPr>
              <w:rPr>
                <w:rFonts w:asciiTheme="minorHAnsi" w:hAnsiTheme="minorHAnsi"/>
              </w:rPr>
            </w:pPr>
          </w:p>
        </w:tc>
      </w:tr>
      <w:tr w:rsidR="00A45C09" w:rsidRPr="00CB68AB" w14:paraId="5CD3851C" w14:textId="77777777" w:rsidTr="008A7811">
        <w:trPr>
          <w:trHeight w:hRule="exact" w:val="227"/>
        </w:trPr>
        <w:tc>
          <w:tcPr>
            <w:tcW w:w="2174" w:type="dxa"/>
            <w:vMerge/>
            <w:tcBorders>
              <w:top w:val="single" w:sz="4" w:space="0" w:color="auto"/>
              <w:left w:val="single" w:sz="4" w:space="0" w:color="auto"/>
              <w:bottom w:val="single" w:sz="4" w:space="0" w:color="auto"/>
              <w:right w:val="single" w:sz="4" w:space="0" w:color="auto"/>
            </w:tcBorders>
            <w:vAlign w:val="center"/>
            <w:hideMark/>
          </w:tcPr>
          <w:p w14:paraId="3C1FB66C" w14:textId="77777777" w:rsidR="00A45C09" w:rsidRPr="00CB68AB" w:rsidRDefault="00A45C09">
            <w:pPr>
              <w:rPr>
                <w:rFonts w:asciiTheme="minorHAnsi" w:hAnsiTheme="minorHAnsi" w:cs="Arial"/>
              </w:rPr>
            </w:pPr>
          </w:p>
        </w:tc>
        <w:tc>
          <w:tcPr>
            <w:tcW w:w="1569" w:type="dxa"/>
            <w:gridSpan w:val="2"/>
            <w:tcBorders>
              <w:top w:val="single" w:sz="4" w:space="0" w:color="auto"/>
              <w:left w:val="single" w:sz="4" w:space="0" w:color="auto"/>
              <w:bottom w:val="single" w:sz="4" w:space="0" w:color="auto"/>
              <w:right w:val="nil"/>
            </w:tcBorders>
            <w:tcMar>
              <w:top w:w="0" w:type="dxa"/>
              <w:left w:w="57" w:type="dxa"/>
              <w:bottom w:w="0" w:type="dxa"/>
              <w:right w:w="57" w:type="dxa"/>
            </w:tcMar>
            <w:vAlign w:val="center"/>
            <w:hideMark/>
          </w:tcPr>
          <w:p w14:paraId="27A61A90" w14:textId="77777777" w:rsidR="00A45C09" w:rsidRPr="00CB68AB" w:rsidRDefault="00A45C09">
            <w:pPr>
              <w:rPr>
                <w:rFonts w:asciiTheme="minorHAnsi" w:hAnsiTheme="minorHAnsi"/>
                <w:sz w:val="14"/>
                <w:szCs w:val="14"/>
              </w:rPr>
            </w:pPr>
            <w:r w:rsidRPr="00CB68AB">
              <w:rPr>
                <w:rFonts w:asciiTheme="minorHAnsi" w:hAnsiTheme="minorHAnsi"/>
                <w:sz w:val="14"/>
                <w:szCs w:val="14"/>
              </w:rPr>
              <w:t>Verfahrensnummer</w:t>
            </w:r>
          </w:p>
        </w:tc>
        <w:tc>
          <w:tcPr>
            <w:tcW w:w="1251" w:type="dxa"/>
            <w:gridSpan w:val="2"/>
            <w:tcBorders>
              <w:top w:val="single" w:sz="4" w:space="0" w:color="auto"/>
              <w:left w:val="nil"/>
              <w:bottom w:val="single" w:sz="4" w:space="0" w:color="auto"/>
              <w:right w:val="nil"/>
            </w:tcBorders>
            <w:tcMar>
              <w:top w:w="0" w:type="dxa"/>
              <w:left w:w="57" w:type="dxa"/>
              <w:bottom w:w="0" w:type="dxa"/>
              <w:right w:w="57" w:type="dxa"/>
            </w:tcMar>
            <w:vAlign w:val="center"/>
            <w:hideMark/>
          </w:tcPr>
          <w:p w14:paraId="2A55CB2C" w14:textId="77777777" w:rsidR="00A45C09" w:rsidRPr="00CB68AB" w:rsidRDefault="00A45C09">
            <w:pPr>
              <w:rPr>
                <w:rFonts w:asciiTheme="minorHAnsi" w:hAnsiTheme="minorHAnsi"/>
                <w:sz w:val="14"/>
                <w:szCs w:val="14"/>
              </w:rPr>
            </w:pPr>
            <w:r w:rsidRPr="00CB68AB">
              <w:rPr>
                <w:rFonts w:asciiTheme="minorHAnsi" w:hAnsiTheme="minorHAnsi"/>
                <w:sz w:val="14"/>
                <w:szCs w:val="14"/>
              </w:rPr>
              <w:t>Phase</w:t>
            </w:r>
          </w:p>
        </w:tc>
        <w:tc>
          <w:tcPr>
            <w:tcW w:w="4860" w:type="dxa"/>
            <w:gridSpan w:val="5"/>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14:paraId="38602E0D" w14:textId="77777777" w:rsidR="00A45C09" w:rsidRPr="00CB68AB" w:rsidRDefault="00A45C09">
            <w:pPr>
              <w:rPr>
                <w:rFonts w:asciiTheme="minorHAnsi" w:hAnsiTheme="minorHAnsi"/>
                <w:sz w:val="16"/>
                <w:szCs w:val="16"/>
              </w:rPr>
            </w:pPr>
          </w:p>
        </w:tc>
      </w:tr>
      <w:tr w:rsidR="00A45C09" w:rsidRPr="00CB68AB" w14:paraId="3121EF4F" w14:textId="77777777" w:rsidTr="008A7811">
        <w:tc>
          <w:tcPr>
            <w:tcW w:w="2174" w:type="dxa"/>
            <w:tcBorders>
              <w:top w:val="single" w:sz="4" w:space="0" w:color="auto"/>
              <w:left w:val="single" w:sz="4" w:space="0" w:color="auto"/>
              <w:bottom w:val="single" w:sz="4" w:space="0" w:color="auto"/>
              <w:right w:val="single" w:sz="4" w:space="0" w:color="auto"/>
            </w:tcBorders>
            <w:vAlign w:val="center"/>
            <w:hideMark/>
          </w:tcPr>
          <w:p w14:paraId="39A65B97" w14:textId="77777777" w:rsidR="00A45C09" w:rsidRPr="00CB68AB" w:rsidRDefault="00A45C09">
            <w:pPr>
              <w:pStyle w:val="Kopfzeile"/>
              <w:tabs>
                <w:tab w:val="left" w:pos="708"/>
              </w:tabs>
              <w:overflowPunct w:val="0"/>
              <w:autoSpaceDE w:val="0"/>
              <w:autoSpaceDN w:val="0"/>
              <w:adjustRightInd w:val="0"/>
              <w:textAlignment w:val="baseline"/>
              <w:rPr>
                <w:rFonts w:asciiTheme="minorHAnsi" w:hAnsiTheme="minorHAnsi" w:cs="Arial"/>
                <w:lang w:val="de-DE" w:eastAsia="de-DE"/>
              </w:rPr>
            </w:pPr>
            <w:r w:rsidRPr="00CB68AB">
              <w:rPr>
                <w:rFonts w:asciiTheme="minorHAnsi" w:hAnsiTheme="minorHAnsi" w:cs="Arial"/>
                <w:lang w:val="de-DE" w:eastAsia="de-DE"/>
              </w:rPr>
              <w:t>Datum Begutachtung:</w:t>
            </w:r>
          </w:p>
        </w:tc>
        <w:tc>
          <w:tcPr>
            <w:tcW w:w="7680" w:type="dxa"/>
            <w:gridSpan w:val="9"/>
            <w:tcBorders>
              <w:top w:val="single" w:sz="4" w:space="0" w:color="auto"/>
              <w:left w:val="single" w:sz="4" w:space="0" w:color="auto"/>
              <w:bottom w:val="single" w:sz="4" w:space="0" w:color="auto"/>
              <w:right w:val="single" w:sz="4" w:space="0" w:color="auto"/>
            </w:tcBorders>
            <w:shd w:val="clear" w:color="auto" w:fill="FFF2CC"/>
            <w:vAlign w:val="center"/>
          </w:tcPr>
          <w:p w14:paraId="3E147038" w14:textId="3D1EE7ED" w:rsidR="00A45C09" w:rsidRPr="00CB68AB" w:rsidRDefault="007A2E99">
            <w:pPr>
              <w:overflowPunct w:val="0"/>
              <w:autoSpaceDE w:val="0"/>
              <w:autoSpaceDN w:val="0"/>
              <w:adjustRightInd w:val="0"/>
              <w:textAlignment w:val="baseline"/>
              <w:rPr>
                <w:rFonts w:asciiTheme="minorHAnsi" w:hAnsiTheme="minorHAnsi" w:cs="Arial"/>
                <w:bCs/>
              </w:rPr>
            </w:pPr>
            <w:r>
              <w:rPr>
                <w:rFonts w:asciiTheme="minorHAnsi" w:hAnsiTheme="minorHAnsi" w:cs="Arial"/>
                <w:bCs/>
              </w:rPr>
              <w:fldChar w:fldCharType="begin">
                <w:ffData>
                  <w:name w:val="Text5"/>
                  <w:enabled/>
                  <w:calcOnExit w:val="0"/>
                  <w:textInput/>
                </w:ffData>
              </w:fldChar>
            </w:r>
            <w:bookmarkStart w:id="4" w:name="Text5"/>
            <w:r>
              <w:rPr>
                <w:rFonts w:asciiTheme="minorHAnsi" w:hAnsiTheme="minorHAnsi" w:cs="Arial"/>
                <w:bCs/>
              </w:rPr>
              <w:instrText xml:space="preserve"> FORMTEXT </w:instrText>
            </w:r>
            <w:r>
              <w:rPr>
                <w:rFonts w:asciiTheme="minorHAnsi" w:hAnsiTheme="minorHAnsi" w:cs="Arial"/>
                <w:bCs/>
              </w:rPr>
            </w:r>
            <w:r>
              <w:rPr>
                <w:rFonts w:asciiTheme="minorHAnsi" w:hAnsiTheme="minorHAnsi" w:cs="Arial"/>
                <w:bCs/>
              </w:rPr>
              <w:fldChar w:fldCharType="separate"/>
            </w:r>
            <w:r>
              <w:rPr>
                <w:rFonts w:asciiTheme="minorHAnsi" w:hAnsiTheme="minorHAnsi" w:cs="Arial"/>
                <w:bCs/>
                <w:noProof/>
              </w:rPr>
              <w:t> </w:t>
            </w:r>
            <w:r>
              <w:rPr>
                <w:rFonts w:asciiTheme="minorHAnsi" w:hAnsiTheme="minorHAnsi" w:cs="Arial"/>
                <w:bCs/>
                <w:noProof/>
              </w:rPr>
              <w:t> </w:t>
            </w:r>
            <w:r>
              <w:rPr>
                <w:rFonts w:asciiTheme="minorHAnsi" w:hAnsiTheme="minorHAnsi" w:cs="Arial"/>
                <w:bCs/>
                <w:noProof/>
              </w:rPr>
              <w:t> </w:t>
            </w:r>
            <w:r>
              <w:rPr>
                <w:rFonts w:asciiTheme="minorHAnsi" w:hAnsiTheme="minorHAnsi" w:cs="Arial"/>
                <w:bCs/>
                <w:noProof/>
              </w:rPr>
              <w:t> </w:t>
            </w:r>
            <w:r>
              <w:rPr>
                <w:rFonts w:asciiTheme="minorHAnsi" w:hAnsiTheme="minorHAnsi" w:cs="Arial"/>
                <w:bCs/>
                <w:noProof/>
              </w:rPr>
              <w:t> </w:t>
            </w:r>
            <w:r>
              <w:rPr>
                <w:rFonts w:asciiTheme="minorHAnsi" w:hAnsiTheme="minorHAnsi" w:cs="Arial"/>
                <w:bCs/>
              </w:rPr>
              <w:fldChar w:fldCharType="end"/>
            </w:r>
            <w:bookmarkEnd w:id="4"/>
          </w:p>
        </w:tc>
      </w:tr>
      <w:tr w:rsidR="00A45C09" w:rsidRPr="00CB68AB" w14:paraId="04214D90" w14:textId="77777777" w:rsidTr="008A7811">
        <w:tc>
          <w:tcPr>
            <w:tcW w:w="2174" w:type="dxa"/>
            <w:tcBorders>
              <w:top w:val="single" w:sz="4" w:space="0" w:color="auto"/>
              <w:left w:val="single" w:sz="4" w:space="0" w:color="auto"/>
              <w:bottom w:val="single" w:sz="4" w:space="0" w:color="auto"/>
              <w:right w:val="single" w:sz="4" w:space="0" w:color="auto"/>
            </w:tcBorders>
            <w:vAlign w:val="center"/>
            <w:hideMark/>
          </w:tcPr>
          <w:p w14:paraId="7DE670CD" w14:textId="77777777" w:rsidR="00A45C09" w:rsidRPr="00CB68AB" w:rsidRDefault="00A45C09">
            <w:pPr>
              <w:overflowPunct w:val="0"/>
              <w:autoSpaceDE w:val="0"/>
              <w:autoSpaceDN w:val="0"/>
              <w:adjustRightInd w:val="0"/>
              <w:textAlignment w:val="baseline"/>
              <w:rPr>
                <w:rFonts w:asciiTheme="minorHAnsi" w:hAnsiTheme="minorHAnsi" w:cs="Arial"/>
              </w:rPr>
            </w:pPr>
            <w:r w:rsidRPr="00CB68AB">
              <w:rPr>
                <w:rFonts w:asciiTheme="minorHAnsi" w:hAnsiTheme="minorHAnsi" w:cs="Arial"/>
              </w:rPr>
              <w:t>Begutachtungsvorgang:</w:t>
            </w:r>
          </w:p>
        </w:tc>
        <w:tc>
          <w:tcPr>
            <w:tcW w:w="7680" w:type="dxa"/>
            <w:gridSpan w:val="9"/>
            <w:tcBorders>
              <w:top w:val="single" w:sz="4" w:space="0" w:color="auto"/>
              <w:left w:val="single" w:sz="4" w:space="0" w:color="auto"/>
              <w:bottom w:val="single" w:sz="4" w:space="0" w:color="auto"/>
              <w:right w:val="single" w:sz="4" w:space="0" w:color="auto"/>
            </w:tcBorders>
            <w:shd w:val="clear" w:color="auto" w:fill="FFF2CC"/>
            <w:vAlign w:val="center"/>
            <w:hideMark/>
          </w:tcPr>
          <w:sdt>
            <w:sdtPr>
              <w:rPr>
                <w:rFonts w:asciiTheme="minorHAnsi" w:hAnsiTheme="minorHAnsi"/>
                <w:szCs w:val="22"/>
                <w:lang w:eastAsia="en-US"/>
              </w:rPr>
              <w:id w:val="-1674336915"/>
              <w:placeholder>
                <w:docPart w:val="BAF867A82E744DAA9269B22D4607B02D"/>
              </w:placeholder>
              <w:showingPlcHdr/>
              <w:dropDownList>
                <w:listItem w:value="Wählen Sie ein Element aus."/>
                <w:listItem w:displayText="Erstakkreditierung" w:value="Erstakkreditierung"/>
                <w:listItem w:displayText="Überwachung der Akkreditierung" w:value="Überwachung der Akkreditierung"/>
                <w:listItem w:displayText="Änderung der Akkreditierung" w:value="Änderung der Akkreditierung"/>
                <w:listItem w:displayText="Überwachung und Änderung der Akkreditierung" w:value="Überwachung und Änderung der Akkreditierung"/>
                <w:listItem w:displayText="Reakkreditierung" w:value="Reakkreditierung"/>
                <w:listItem w:displayText="Wiederholungsbegutachtung" w:value="Wiederholungsbegutachtung"/>
                <w:listItem w:displayText="Wiederholungsbegutachtung und Änderung der Akkreditierung" w:value="Wiederholungsbegutachtung und Änderung der Akkreditierung"/>
              </w:dropDownList>
            </w:sdtPr>
            <w:sdtEndPr/>
            <w:sdtContent>
              <w:p w14:paraId="0C827724" w14:textId="77777777" w:rsidR="00A45C09" w:rsidRPr="00CB68AB" w:rsidRDefault="00EC16A5">
                <w:pPr>
                  <w:rPr>
                    <w:rFonts w:asciiTheme="minorHAnsi" w:hAnsiTheme="minorHAnsi"/>
                    <w:szCs w:val="22"/>
                    <w:lang w:eastAsia="en-US"/>
                  </w:rPr>
                </w:pPr>
                <w:r w:rsidRPr="00CB68AB">
                  <w:rPr>
                    <w:rStyle w:val="Platzhaltertext"/>
                    <w:rFonts w:asciiTheme="minorHAnsi" w:hAnsiTheme="minorHAnsi"/>
                    <w:szCs w:val="22"/>
                    <w:lang w:eastAsia="en-US"/>
                  </w:rPr>
                  <w:t>Bitte wählen</w:t>
                </w:r>
              </w:p>
            </w:sdtContent>
          </w:sdt>
        </w:tc>
      </w:tr>
      <w:tr w:rsidR="00A45C09" w:rsidRPr="00CB68AB" w14:paraId="724BBD26" w14:textId="77777777" w:rsidTr="008A7811">
        <w:tc>
          <w:tcPr>
            <w:tcW w:w="2174" w:type="dxa"/>
            <w:tcBorders>
              <w:top w:val="single" w:sz="4" w:space="0" w:color="auto"/>
              <w:left w:val="single" w:sz="4" w:space="0" w:color="auto"/>
              <w:bottom w:val="single" w:sz="4" w:space="0" w:color="auto"/>
              <w:right w:val="single" w:sz="4" w:space="0" w:color="auto"/>
            </w:tcBorders>
            <w:vAlign w:val="center"/>
            <w:hideMark/>
          </w:tcPr>
          <w:p w14:paraId="0CA94A9B" w14:textId="77777777" w:rsidR="00A45C09" w:rsidRPr="00CB68AB" w:rsidRDefault="00A45C09">
            <w:pPr>
              <w:overflowPunct w:val="0"/>
              <w:autoSpaceDE w:val="0"/>
              <w:autoSpaceDN w:val="0"/>
              <w:adjustRightInd w:val="0"/>
              <w:textAlignment w:val="baseline"/>
              <w:rPr>
                <w:rFonts w:asciiTheme="minorHAnsi" w:hAnsiTheme="minorHAnsi" w:cs="Arial"/>
              </w:rPr>
            </w:pPr>
            <w:r w:rsidRPr="00CB68AB">
              <w:rPr>
                <w:rFonts w:asciiTheme="minorHAnsi" w:hAnsiTheme="minorHAnsi" w:cs="Arial"/>
              </w:rPr>
              <w:t>Begutachtungstyp</w:t>
            </w:r>
            <w:r w:rsidR="0033732B" w:rsidRPr="00CB68AB">
              <w:rPr>
                <w:rStyle w:val="Endnotenzeichen"/>
                <w:rFonts w:asciiTheme="minorHAnsi" w:hAnsiTheme="minorHAnsi" w:cs="Arial"/>
              </w:rPr>
              <w:endnoteReference w:id="1"/>
            </w:r>
            <w:r w:rsidR="0033732B" w:rsidRPr="00CB68AB">
              <w:rPr>
                <w:rFonts w:asciiTheme="minorHAnsi" w:hAnsiTheme="minorHAnsi" w:cs="Arial"/>
              </w:rPr>
              <w:t xml:space="preserve"> </w:t>
            </w:r>
            <w:r w:rsidRPr="00CB68AB">
              <w:rPr>
                <w:rFonts w:asciiTheme="minorHAnsi" w:hAnsiTheme="minorHAnsi" w:cs="Arial"/>
              </w:rPr>
              <w:t>:</w:t>
            </w:r>
          </w:p>
        </w:tc>
        <w:tc>
          <w:tcPr>
            <w:tcW w:w="7680" w:type="dxa"/>
            <w:gridSpan w:val="9"/>
            <w:tcBorders>
              <w:top w:val="single" w:sz="4" w:space="0" w:color="auto"/>
              <w:left w:val="single" w:sz="4" w:space="0" w:color="auto"/>
              <w:bottom w:val="single" w:sz="4" w:space="0" w:color="auto"/>
              <w:right w:val="single" w:sz="4" w:space="0" w:color="auto"/>
            </w:tcBorders>
            <w:shd w:val="clear" w:color="auto" w:fill="FFF2CC"/>
            <w:vAlign w:val="center"/>
          </w:tcPr>
          <w:p w14:paraId="559FE61D" w14:textId="2379C49E" w:rsidR="00A45C09" w:rsidRPr="00CB68AB" w:rsidRDefault="007A2E99">
            <w:pPr>
              <w:overflowPunct w:val="0"/>
              <w:autoSpaceDE w:val="0"/>
              <w:autoSpaceDN w:val="0"/>
              <w:adjustRightInd w:val="0"/>
              <w:textAlignment w:val="baseline"/>
              <w:rPr>
                <w:rFonts w:asciiTheme="minorHAnsi" w:hAnsiTheme="minorHAnsi" w:cs="Arial"/>
              </w:rPr>
            </w:pPr>
            <w:r>
              <w:rPr>
                <w:rFonts w:asciiTheme="minorHAnsi" w:hAnsiTheme="minorHAnsi" w:cs="Arial"/>
              </w:rPr>
              <w:fldChar w:fldCharType="begin">
                <w:ffData>
                  <w:name w:val="Text6"/>
                  <w:enabled/>
                  <w:calcOnExit w:val="0"/>
                  <w:textInput/>
                </w:ffData>
              </w:fldChar>
            </w:r>
            <w:bookmarkStart w:id="5" w:name="Text6"/>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5"/>
          </w:p>
        </w:tc>
      </w:tr>
      <w:tr w:rsidR="00A45C09" w:rsidRPr="00CB68AB" w14:paraId="77D53A18" w14:textId="77777777" w:rsidTr="008A7811">
        <w:tc>
          <w:tcPr>
            <w:tcW w:w="4981" w:type="dxa"/>
            <w:gridSpan w:val="4"/>
            <w:tcBorders>
              <w:top w:val="single" w:sz="8" w:space="0" w:color="auto"/>
              <w:left w:val="single" w:sz="4" w:space="0" w:color="auto"/>
              <w:bottom w:val="single" w:sz="4" w:space="0" w:color="auto"/>
              <w:right w:val="nil"/>
            </w:tcBorders>
            <w:vAlign w:val="center"/>
            <w:hideMark/>
          </w:tcPr>
          <w:p w14:paraId="5EA45A1B" w14:textId="3EDDD75D" w:rsidR="00A45C09" w:rsidRPr="00CB68AB" w:rsidRDefault="0029552F" w:rsidP="0029552F">
            <w:pPr>
              <w:pStyle w:val="Kopfzeile"/>
              <w:tabs>
                <w:tab w:val="left" w:pos="708"/>
              </w:tabs>
              <w:rPr>
                <w:rFonts w:asciiTheme="minorHAnsi" w:hAnsiTheme="minorHAnsi" w:cs="Arial"/>
                <w:lang w:val="de-DE" w:eastAsia="de-DE"/>
              </w:rPr>
            </w:pPr>
            <w:r>
              <w:rPr>
                <w:rFonts w:asciiTheme="minorHAnsi" w:hAnsiTheme="minorHAnsi" w:cs="Arial"/>
                <w:lang w:val="de-DE" w:eastAsia="de-DE"/>
              </w:rPr>
              <w:t>M</w:t>
            </w:r>
            <w:r w:rsidRPr="0029552F">
              <w:rPr>
                <w:rFonts w:asciiTheme="minorHAnsi" w:hAnsiTheme="minorHAnsi" w:cs="Arial"/>
                <w:lang w:val="de-DE" w:eastAsia="de-DE"/>
              </w:rPr>
              <w:t>edizinische</w:t>
            </w:r>
            <w:r>
              <w:rPr>
                <w:rFonts w:asciiTheme="minorHAnsi" w:hAnsiTheme="minorHAnsi" w:cs="Arial"/>
                <w:lang w:val="de-DE" w:eastAsia="de-DE"/>
              </w:rPr>
              <w:t>s</w:t>
            </w:r>
            <w:r w:rsidRPr="0029552F">
              <w:rPr>
                <w:rFonts w:asciiTheme="minorHAnsi" w:hAnsiTheme="minorHAnsi" w:cs="Arial"/>
                <w:lang w:val="de-DE" w:eastAsia="de-DE"/>
              </w:rPr>
              <w:t xml:space="preserve"> Laboratorium</w:t>
            </w:r>
            <w:r w:rsidR="008A7811" w:rsidRPr="00CB68AB">
              <w:rPr>
                <w:rFonts w:asciiTheme="minorHAnsi" w:hAnsiTheme="minorHAnsi" w:cs="Arial"/>
                <w:lang w:val="de-DE" w:eastAsia="de-DE"/>
              </w:rPr>
              <w:t xml:space="preserve"> </w:t>
            </w:r>
            <w:r w:rsidR="00A45C09" w:rsidRPr="00CB68AB">
              <w:rPr>
                <w:rFonts w:asciiTheme="minorHAnsi" w:hAnsiTheme="minorHAnsi" w:cs="Arial"/>
                <w:lang w:val="de-DE" w:eastAsia="de-DE"/>
              </w:rPr>
              <w:t>mit mehreren Standorten:</w:t>
            </w:r>
          </w:p>
        </w:tc>
        <w:tc>
          <w:tcPr>
            <w:tcW w:w="1482" w:type="dxa"/>
            <w:gridSpan w:val="3"/>
            <w:tcBorders>
              <w:top w:val="single" w:sz="8" w:space="0" w:color="auto"/>
              <w:left w:val="nil"/>
              <w:bottom w:val="single" w:sz="4" w:space="0" w:color="auto"/>
              <w:right w:val="nil"/>
            </w:tcBorders>
            <w:shd w:val="clear" w:color="auto" w:fill="FFF2CC"/>
            <w:vAlign w:val="center"/>
            <w:hideMark/>
          </w:tcPr>
          <w:p w14:paraId="6221AF06" w14:textId="77777777" w:rsidR="00A45C09" w:rsidRPr="00CB68AB" w:rsidRDefault="003B0759">
            <w:pPr>
              <w:rPr>
                <w:rFonts w:asciiTheme="minorHAnsi" w:hAnsiTheme="minorHAnsi" w:cs="Arial"/>
              </w:rPr>
            </w:pPr>
            <w:sdt>
              <w:sdtPr>
                <w:rPr>
                  <w:rFonts w:asciiTheme="minorHAnsi" w:eastAsia="MS Gothic" w:hAnsiTheme="minorHAnsi" w:cs="Segoe UI Symbol"/>
                </w:rPr>
                <w:id w:val="2137901808"/>
                <w14:checkbox>
                  <w14:checked w14:val="0"/>
                  <w14:checkedState w14:val="2612" w14:font="MS Gothic"/>
                  <w14:uncheckedState w14:val="2610" w14:font="MS Gothic"/>
                </w14:checkbox>
              </w:sdtPr>
              <w:sdtEndPr/>
              <w:sdtContent>
                <w:r w:rsidR="00EC16A5" w:rsidRPr="00CB68AB">
                  <w:rPr>
                    <w:rFonts w:ascii="Segoe UI Symbol" w:eastAsia="MS Gothic" w:hAnsi="Segoe UI Symbol" w:cs="Segoe UI Symbol"/>
                  </w:rPr>
                  <w:t>☐</w:t>
                </w:r>
              </w:sdtContent>
            </w:sdt>
            <w:r w:rsidR="00A45C09" w:rsidRPr="00CB68AB">
              <w:rPr>
                <w:rFonts w:asciiTheme="minorHAnsi" w:hAnsiTheme="minorHAnsi" w:cs="Arial"/>
              </w:rPr>
              <w:t xml:space="preserve"> </w:t>
            </w:r>
            <w:r w:rsidR="00A45C09" w:rsidRPr="00CB68AB">
              <w:rPr>
                <w:rFonts w:asciiTheme="minorHAnsi" w:hAnsiTheme="minorHAnsi" w:cs="Arial"/>
                <w:bCs/>
              </w:rPr>
              <w:t>Ja</w:t>
            </w:r>
          </w:p>
        </w:tc>
        <w:tc>
          <w:tcPr>
            <w:tcW w:w="3391" w:type="dxa"/>
            <w:gridSpan w:val="3"/>
            <w:tcBorders>
              <w:top w:val="single" w:sz="8" w:space="0" w:color="auto"/>
              <w:left w:val="nil"/>
              <w:bottom w:val="single" w:sz="4" w:space="0" w:color="auto"/>
              <w:right w:val="single" w:sz="4" w:space="0" w:color="auto"/>
            </w:tcBorders>
            <w:shd w:val="clear" w:color="auto" w:fill="FFF2CC"/>
            <w:vAlign w:val="center"/>
            <w:hideMark/>
          </w:tcPr>
          <w:p w14:paraId="414464A1" w14:textId="215B20A9" w:rsidR="00A45C09" w:rsidRPr="00CB68AB" w:rsidRDefault="003B0759">
            <w:pPr>
              <w:rPr>
                <w:rFonts w:asciiTheme="minorHAnsi" w:hAnsiTheme="minorHAnsi" w:cs="Arial"/>
              </w:rPr>
            </w:pPr>
            <w:sdt>
              <w:sdtPr>
                <w:rPr>
                  <w:rFonts w:asciiTheme="minorHAnsi" w:eastAsia="MS Gothic" w:hAnsiTheme="minorHAnsi"/>
                </w:rPr>
                <w:id w:val="-1073578290"/>
                <w14:checkbox>
                  <w14:checked w14:val="0"/>
                  <w14:checkedState w14:val="2612" w14:font="MS Gothic"/>
                  <w14:uncheckedState w14:val="2610" w14:font="MS Gothic"/>
                </w14:checkbox>
              </w:sdtPr>
              <w:sdtEndPr/>
              <w:sdtContent>
                <w:r w:rsidR="00DF2649" w:rsidRPr="00CB68AB">
                  <w:rPr>
                    <w:rFonts w:ascii="MS Gothic" w:eastAsia="MS Gothic" w:hAnsi="MS Gothic" w:hint="eastAsia"/>
                  </w:rPr>
                  <w:t>☐</w:t>
                </w:r>
              </w:sdtContent>
            </w:sdt>
            <w:r w:rsidR="00A45C09" w:rsidRPr="00CB68AB">
              <w:rPr>
                <w:rFonts w:asciiTheme="minorHAnsi" w:hAnsiTheme="minorHAnsi" w:cs="Arial"/>
              </w:rPr>
              <w:t xml:space="preserve"> </w:t>
            </w:r>
            <w:r w:rsidR="00A45C09" w:rsidRPr="00CB68AB">
              <w:rPr>
                <w:rFonts w:asciiTheme="minorHAnsi" w:hAnsiTheme="minorHAnsi" w:cs="Arial"/>
                <w:bCs/>
              </w:rPr>
              <w:t>Nein</w:t>
            </w:r>
          </w:p>
        </w:tc>
      </w:tr>
      <w:tr w:rsidR="00A45C09" w:rsidRPr="00CB68AB" w14:paraId="2D8B6259" w14:textId="77777777" w:rsidTr="008A7811">
        <w:tc>
          <w:tcPr>
            <w:tcW w:w="9854" w:type="dxa"/>
            <w:gridSpan w:val="10"/>
            <w:tcBorders>
              <w:top w:val="single" w:sz="4" w:space="0" w:color="auto"/>
              <w:left w:val="single" w:sz="2" w:space="0" w:color="auto"/>
              <w:bottom w:val="single" w:sz="2" w:space="0" w:color="auto"/>
              <w:right w:val="single" w:sz="4" w:space="0" w:color="auto"/>
            </w:tcBorders>
            <w:vAlign w:val="center"/>
            <w:hideMark/>
          </w:tcPr>
          <w:p w14:paraId="4A22A11B" w14:textId="77777777" w:rsidR="00A45C09" w:rsidRPr="00CB68AB" w:rsidRDefault="00A45C09">
            <w:pPr>
              <w:pStyle w:val="Kopfzeile"/>
              <w:tabs>
                <w:tab w:val="left" w:pos="708"/>
              </w:tabs>
              <w:rPr>
                <w:rFonts w:asciiTheme="minorHAnsi" w:hAnsiTheme="minorHAnsi" w:cs="Arial"/>
                <w:lang w:val="de-DE" w:eastAsia="de-DE"/>
              </w:rPr>
            </w:pPr>
            <w:r w:rsidRPr="00CB68AB">
              <w:rPr>
                <w:rFonts w:asciiTheme="minorHAnsi" w:hAnsiTheme="minorHAnsi" w:cs="Arial"/>
                <w:lang w:val="de-DE" w:eastAsia="de-DE"/>
              </w:rPr>
              <w:t>Name / Anschrift begutachteter Standorte:</w:t>
            </w:r>
          </w:p>
        </w:tc>
      </w:tr>
      <w:tr w:rsidR="00A45C09" w:rsidRPr="00CB68AB" w14:paraId="1ED9E7A6" w14:textId="77777777" w:rsidTr="008A7811">
        <w:tc>
          <w:tcPr>
            <w:tcW w:w="9854" w:type="dxa"/>
            <w:gridSpan w:val="10"/>
            <w:tcBorders>
              <w:top w:val="single" w:sz="4" w:space="0" w:color="auto"/>
              <w:left w:val="single" w:sz="4" w:space="0" w:color="auto"/>
              <w:bottom w:val="single" w:sz="4" w:space="0" w:color="auto"/>
              <w:right w:val="single" w:sz="4" w:space="0" w:color="auto"/>
            </w:tcBorders>
            <w:shd w:val="clear" w:color="auto" w:fill="FFF2CC"/>
            <w:vAlign w:val="center"/>
          </w:tcPr>
          <w:p w14:paraId="5748CC7E" w14:textId="07B274B4" w:rsidR="00A45C09" w:rsidRPr="00CB68AB" w:rsidRDefault="007A2E99">
            <w:pPr>
              <w:rPr>
                <w:rFonts w:asciiTheme="minorHAnsi" w:hAnsiTheme="minorHAnsi" w:cs="Arial"/>
                <w:bCs/>
              </w:rPr>
            </w:pPr>
            <w:r>
              <w:rPr>
                <w:rFonts w:asciiTheme="minorHAnsi" w:hAnsiTheme="minorHAnsi" w:cs="Arial"/>
                <w:bCs/>
              </w:rPr>
              <w:fldChar w:fldCharType="begin">
                <w:ffData>
                  <w:name w:val="Text7"/>
                  <w:enabled/>
                  <w:calcOnExit w:val="0"/>
                  <w:textInput/>
                </w:ffData>
              </w:fldChar>
            </w:r>
            <w:bookmarkStart w:id="6" w:name="Text7"/>
            <w:r>
              <w:rPr>
                <w:rFonts w:asciiTheme="minorHAnsi" w:hAnsiTheme="minorHAnsi" w:cs="Arial"/>
                <w:bCs/>
              </w:rPr>
              <w:instrText xml:space="preserve"> FORMTEXT </w:instrText>
            </w:r>
            <w:r>
              <w:rPr>
                <w:rFonts w:asciiTheme="minorHAnsi" w:hAnsiTheme="minorHAnsi" w:cs="Arial"/>
                <w:bCs/>
              </w:rPr>
            </w:r>
            <w:r>
              <w:rPr>
                <w:rFonts w:asciiTheme="minorHAnsi" w:hAnsiTheme="minorHAnsi" w:cs="Arial"/>
                <w:bCs/>
              </w:rPr>
              <w:fldChar w:fldCharType="separate"/>
            </w:r>
            <w:r>
              <w:rPr>
                <w:rFonts w:asciiTheme="minorHAnsi" w:hAnsiTheme="minorHAnsi" w:cs="Arial"/>
                <w:bCs/>
                <w:noProof/>
              </w:rPr>
              <w:t> </w:t>
            </w:r>
            <w:r>
              <w:rPr>
                <w:rFonts w:asciiTheme="minorHAnsi" w:hAnsiTheme="minorHAnsi" w:cs="Arial"/>
                <w:bCs/>
                <w:noProof/>
              </w:rPr>
              <w:t> </w:t>
            </w:r>
            <w:r>
              <w:rPr>
                <w:rFonts w:asciiTheme="minorHAnsi" w:hAnsiTheme="minorHAnsi" w:cs="Arial"/>
                <w:bCs/>
                <w:noProof/>
              </w:rPr>
              <w:t> </w:t>
            </w:r>
            <w:r>
              <w:rPr>
                <w:rFonts w:asciiTheme="minorHAnsi" w:hAnsiTheme="minorHAnsi" w:cs="Arial"/>
                <w:bCs/>
                <w:noProof/>
              </w:rPr>
              <w:t> </w:t>
            </w:r>
            <w:r>
              <w:rPr>
                <w:rFonts w:asciiTheme="minorHAnsi" w:hAnsiTheme="minorHAnsi" w:cs="Arial"/>
                <w:bCs/>
                <w:noProof/>
              </w:rPr>
              <w:t> </w:t>
            </w:r>
            <w:r>
              <w:rPr>
                <w:rFonts w:asciiTheme="minorHAnsi" w:hAnsiTheme="minorHAnsi" w:cs="Arial"/>
                <w:bCs/>
              </w:rPr>
              <w:fldChar w:fldCharType="end"/>
            </w:r>
            <w:bookmarkEnd w:id="6"/>
          </w:p>
        </w:tc>
      </w:tr>
      <w:tr w:rsidR="00A45C09" w:rsidRPr="00CB68AB" w14:paraId="010D44C0" w14:textId="77777777" w:rsidTr="008A7811">
        <w:tc>
          <w:tcPr>
            <w:tcW w:w="9854" w:type="dxa"/>
            <w:gridSpan w:val="10"/>
            <w:tcBorders>
              <w:top w:val="single" w:sz="4" w:space="0" w:color="auto"/>
              <w:left w:val="single" w:sz="4" w:space="0" w:color="auto"/>
              <w:bottom w:val="single" w:sz="4" w:space="0" w:color="auto"/>
              <w:right w:val="single" w:sz="4" w:space="0" w:color="auto"/>
            </w:tcBorders>
            <w:shd w:val="clear" w:color="auto" w:fill="FFF2CC"/>
            <w:vAlign w:val="center"/>
          </w:tcPr>
          <w:p w14:paraId="28989808" w14:textId="6FE53A60" w:rsidR="00A45C09" w:rsidRPr="00CB68AB" w:rsidRDefault="007A2E99">
            <w:pPr>
              <w:rPr>
                <w:rFonts w:asciiTheme="minorHAnsi" w:hAnsiTheme="minorHAnsi" w:cs="Arial"/>
                <w:bCs/>
              </w:rPr>
            </w:pPr>
            <w:r>
              <w:rPr>
                <w:rFonts w:asciiTheme="minorHAnsi" w:hAnsiTheme="minorHAnsi" w:cs="Arial"/>
                <w:bCs/>
              </w:rPr>
              <w:fldChar w:fldCharType="begin">
                <w:ffData>
                  <w:name w:val="Text8"/>
                  <w:enabled/>
                  <w:calcOnExit w:val="0"/>
                  <w:textInput/>
                </w:ffData>
              </w:fldChar>
            </w:r>
            <w:bookmarkStart w:id="7" w:name="Text8"/>
            <w:r>
              <w:rPr>
                <w:rFonts w:asciiTheme="minorHAnsi" w:hAnsiTheme="minorHAnsi" w:cs="Arial"/>
                <w:bCs/>
              </w:rPr>
              <w:instrText xml:space="preserve"> FORMTEXT </w:instrText>
            </w:r>
            <w:r>
              <w:rPr>
                <w:rFonts w:asciiTheme="minorHAnsi" w:hAnsiTheme="minorHAnsi" w:cs="Arial"/>
                <w:bCs/>
              </w:rPr>
            </w:r>
            <w:r>
              <w:rPr>
                <w:rFonts w:asciiTheme="minorHAnsi" w:hAnsiTheme="minorHAnsi" w:cs="Arial"/>
                <w:bCs/>
              </w:rPr>
              <w:fldChar w:fldCharType="separate"/>
            </w:r>
            <w:r>
              <w:rPr>
                <w:rFonts w:asciiTheme="minorHAnsi" w:hAnsiTheme="minorHAnsi" w:cs="Arial"/>
                <w:bCs/>
                <w:noProof/>
              </w:rPr>
              <w:t> </w:t>
            </w:r>
            <w:r>
              <w:rPr>
                <w:rFonts w:asciiTheme="minorHAnsi" w:hAnsiTheme="minorHAnsi" w:cs="Arial"/>
                <w:bCs/>
                <w:noProof/>
              </w:rPr>
              <w:t> </w:t>
            </w:r>
            <w:r>
              <w:rPr>
                <w:rFonts w:asciiTheme="minorHAnsi" w:hAnsiTheme="minorHAnsi" w:cs="Arial"/>
                <w:bCs/>
                <w:noProof/>
              </w:rPr>
              <w:t> </w:t>
            </w:r>
            <w:r>
              <w:rPr>
                <w:rFonts w:asciiTheme="minorHAnsi" w:hAnsiTheme="minorHAnsi" w:cs="Arial"/>
                <w:bCs/>
                <w:noProof/>
              </w:rPr>
              <w:t> </w:t>
            </w:r>
            <w:r>
              <w:rPr>
                <w:rFonts w:asciiTheme="minorHAnsi" w:hAnsiTheme="minorHAnsi" w:cs="Arial"/>
                <w:bCs/>
                <w:noProof/>
              </w:rPr>
              <w:t> </w:t>
            </w:r>
            <w:r>
              <w:rPr>
                <w:rFonts w:asciiTheme="minorHAnsi" w:hAnsiTheme="minorHAnsi" w:cs="Arial"/>
                <w:bCs/>
              </w:rPr>
              <w:fldChar w:fldCharType="end"/>
            </w:r>
            <w:bookmarkEnd w:id="7"/>
          </w:p>
        </w:tc>
      </w:tr>
      <w:tr w:rsidR="00A45C09" w:rsidRPr="00CB68AB" w14:paraId="7A8189D6" w14:textId="77777777" w:rsidTr="008A7811">
        <w:tc>
          <w:tcPr>
            <w:tcW w:w="9854" w:type="dxa"/>
            <w:gridSpan w:val="10"/>
            <w:tcBorders>
              <w:top w:val="single" w:sz="8" w:space="0" w:color="auto"/>
              <w:left w:val="single" w:sz="4" w:space="0" w:color="auto"/>
              <w:bottom w:val="single" w:sz="4" w:space="0" w:color="auto"/>
              <w:right w:val="single" w:sz="4" w:space="0" w:color="auto"/>
            </w:tcBorders>
            <w:shd w:val="clear" w:color="auto" w:fill="D9D9D9"/>
            <w:vAlign w:val="center"/>
            <w:hideMark/>
          </w:tcPr>
          <w:p w14:paraId="7513250E" w14:textId="77777777" w:rsidR="00A45C09" w:rsidRPr="00CB68AB" w:rsidRDefault="00A45C09">
            <w:pPr>
              <w:rPr>
                <w:rFonts w:asciiTheme="minorHAnsi" w:hAnsiTheme="minorHAnsi"/>
                <w:b/>
              </w:rPr>
            </w:pPr>
            <w:r w:rsidRPr="00CB68AB">
              <w:rPr>
                <w:rFonts w:asciiTheme="minorHAnsi" w:hAnsiTheme="minorHAnsi"/>
                <w:b/>
              </w:rPr>
              <w:t>Angaben</w:t>
            </w:r>
            <w:r w:rsidRPr="00CB68AB">
              <w:rPr>
                <w:rFonts w:asciiTheme="minorHAnsi" w:hAnsiTheme="minorHAnsi" w:cs="Arial"/>
                <w:b/>
                <w:bCs/>
              </w:rPr>
              <w:t xml:space="preserve"> zum Begutachter</w:t>
            </w:r>
            <w:r w:rsidR="00D05043" w:rsidRPr="00CB68AB">
              <w:rPr>
                <w:rFonts w:asciiTheme="minorHAnsi" w:hAnsiTheme="minorHAnsi" w:cs="Arial"/>
                <w:b/>
                <w:bCs/>
              </w:rPr>
              <w:t>*</w:t>
            </w:r>
          </w:p>
        </w:tc>
      </w:tr>
      <w:tr w:rsidR="00A45C09" w:rsidRPr="00CB68AB" w14:paraId="1297DAC1" w14:textId="77777777" w:rsidTr="008A7811">
        <w:tc>
          <w:tcPr>
            <w:tcW w:w="2174" w:type="dxa"/>
            <w:tcBorders>
              <w:top w:val="single" w:sz="4" w:space="0" w:color="auto"/>
              <w:left w:val="single" w:sz="4" w:space="0" w:color="auto"/>
              <w:bottom w:val="single" w:sz="4" w:space="0" w:color="auto"/>
              <w:right w:val="single" w:sz="4" w:space="0" w:color="auto"/>
            </w:tcBorders>
            <w:hideMark/>
          </w:tcPr>
          <w:p w14:paraId="5691D6F2" w14:textId="77777777" w:rsidR="00A45C09" w:rsidRPr="00CB68AB" w:rsidRDefault="00A45C09" w:rsidP="00BF3150">
            <w:pPr>
              <w:rPr>
                <w:rFonts w:asciiTheme="minorHAnsi" w:hAnsiTheme="minorHAnsi" w:cs="Arial"/>
                <w:bCs/>
              </w:rPr>
            </w:pPr>
            <w:r w:rsidRPr="00CB68AB">
              <w:rPr>
                <w:rFonts w:asciiTheme="minorHAnsi" w:hAnsiTheme="minorHAnsi"/>
              </w:rPr>
              <w:t>Name</w:t>
            </w:r>
            <w:r w:rsidRPr="00CB68AB">
              <w:rPr>
                <w:rFonts w:asciiTheme="minorHAnsi" w:hAnsiTheme="minorHAnsi" w:cs="Arial"/>
                <w:bCs/>
              </w:rPr>
              <w:t>:</w:t>
            </w:r>
          </w:p>
        </w:tc>
        <w:tc>
          <w:tcPr>
            <w:tcW w:w="7680" w:type="dxa"/>
            <w:gridSpan w:val="9"/>
            <w:tcBorders>
              <w:top w:val="single" w:sz="4" w:space="0" w:color="auto"/>
              <w:left w:val="single" w:sz="4" w:space="0" w:color="auto"/>
              <w:bottom w:val="single" w:sz="4" w:space="0" w:color="auto"/>
              <w:right w:val="single" w:sz="4" w:space="0" w:color="auto"/>
            </w:tcBorders>
            <w:shd w:val="clear" w:color="auto" w:fill="FFF2CC"/>
          </w:tcPr>
          <w:p w14:paraId="33EFD3A9" w14:textId="48633404" w:rsidR="00A45C09" w:rsidRPr="00CB68AB" w:rsidRDefault="007A2E99" w:rsidP="00BF3150">
            <w:pPr>
              <w:pStyle w:val="FVBegutachter"/>
              <w:spacing w:before="0" w:after="0"/>
              <w:rPr>
                <w:rFonts w:asciiTheme="minorHAnsi" w:hAnsiTheme="minorHAnsi" w:cs="Arial"/>
              </w:rPr>
            </w:pPr>
            <w:r>
              <w:rPr>
                <w:rFonts w:asciiTheme="minorHAnsi" w:hAnsiTheme="minorHAnsi" w:cs="Arial"/>
              </w:rPr>
              <w:fldChar w:fldCharType="begin">
                <w:ffData>
                  <w:name w:val="Text9"/>
                  <w:enabled/>
                  <w:calcOnExit w:val="0"/>
                  <w:textInput/>
                </w:ffData>
              </w:fldChar>
            </w:r>
            <w:bookmarkStart w:id="8" w:name="Text9"/>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8"/>
          </w:p>
        </w:tc>
      </w:tr>
      <w:tr w:rsidR="00A45C09" w:rsidRPr="00CB68AB" w14:paraId="7739BE81" w14:textId="77777777" w:rsidTr="008A7811">
        <w:tc>
          <w:tcPr>
            <w:tcW w:w="2174" w:type="dxa"/>
            <w:tcBorders>
              <w:top w:val="single" w:sz="4" w:space="0" w:color="auto"/>
              <w:left w:val="single" w:sz="4" w:space="0" w:color="auto"/>
              <w:bottom w:val="single" w:sz="4" w:space="0" w:color="auto"/>
              <w:right w:val="single" w:sz="4" w:space="0" w:color="auto"/>
            </w:tcBorders>
            <w:vAlign w:val="center"/>
            <w:hideMark/>
          </w:tcPr>
          <w:p w14:paraId="66AFE837" w14:textId="77777777" w:rsidR="00A45C09" w:rsidRPr="00CB68AB" w:rsidRDefault="00A45C09" w:rsidP="00BF3150">
            <w:pPr>
              <w:overflowPunct w:val="0"/>
              <w:autoSpaceDE w:val="0"/>
              <w:autoSpaceDN w:val="0"/>
              <w:adjustRightInd w:val="0"/>
              <w:textAlignment w:val="baseline"/>
              <w:rPr>
                <w:rFonts w:asciiTheme="minorHAnsi" w:hAnsiTheme="minorHAnsi" w:cs="Arial"/>
                <w:bCs/>
              </w:rPr>
            </w:pPr>
            <w:r w:rsidRPr="00CB68AB">
              <w:rPr>
                <w:rFonts w:asciiTheme="minorHAnsi" w:hAnsiTheme="minorHAnsi" w:cs="Arial"/>
                <w:bCs/>
              </w:rPr>
              <w:t>Status</w:t>
            </w:r>
            <w:r w:rsidRPr="00CB68AB">
              <w:rPr>
                <w:rStyle w:val="Endnotenzeichen"/>
                <w:rFonts w:asciiTheme="minorHAnsi" w:hAnsiTheme="minorHAnsi" w:cs="Arial"/>
                <w:bCs/>
              </w:rPr>
              <w:endnoteReference w:id="2"/>
            </w:r>
            <w:r w:rsidRPr="00CB68AB">
              <w:rPr>
                <w:rFonts w:asciiTheme="minorHAnsi" w:hAnsiTheme="minorHAnsi" w:cs="Arial"/>
                <w:bCs/>
              </w:rPr>
              <w:t xml:space="preserve"> :</w:t>
            </w:r>
          </w:p>
        </w:tc>
        <w:tc>
          <w:tcPr>
            <w:tcW w:w="1535" w:type="dxa"/>
            <w:tcBorders>
              <w:top w:val="single" w:sz="4" w:space="0" w:color="auto"/>
              <w:left w:val="single" w:sz="4" w:space="0" w:color="auto"/>
              <w:bottom w:val="single" w:sz="4" w:space="0" w:color="auto"/>
              <w:right w:val="nil"/>
            </w:tcBorders>
            <w:shd w:val="clear" w:color="auto" w:fill="FFF2CC"/>
            <w:vAlign w:val="center"/>
            <w:hideMark/>
          </w:tcPr>
          <w:p w14:paraId="056C787A" w14:textId="77777777" w:rsidR="00A45C09" w:rsidRPr="00CB68AB" w:rsidRDefault="003B0759" w:rsidP="00BF3150">
            <w:pPr>
              <w:overflowPunct w:val="0"/>
              <w:autoSpaceDE w:val="0"/>
              <w:autoSpaceDN w:val="0"/>
              <w:adjustRightInd w:val="0"/>
              <w:textAlignment w:val="baseline"/>
              <w:rPr>
                <w:rFonts w:asciiTheme="minorHAnsi" w:hAnsiTheme="minorHAnsi" w:cs="Arial"/>
                <w:bCs/>
              </w:rPr>
            </w:pPr>
            <w:sdt>
              <w:sdtPr>
                <w:rPr>
                  <w:rFonts w:asciiTheme="minorHAnsi" w:eastAsia="MS Gothic" w:hAnsiTheme="minorHAnsi" w:cs="Segoe UI Symbol"/>
                </w:rPr>
                <w:id w:val="-33880132"/>
                <w14:checkbox>
                  <w14:checked w14:val="0"/>
                  <w14:checkedState w14:val="2612" w14:font="MS Gothic"/>
                  <w14:uncheckedState w14:val="2610" w14:font="MS Gothic"/>
                </w14:checkbox>
              </w:sdtPr>
              <w:sdtEndPr/>
              <w:sdtContent>
                <w:r w:rsidR="00D05043" w:rsidRPr="00CB68AB">
                  <w:rPr>
                    <w:rFonts w:ascii="Segoe UI Symbol" w:eastAsia="MS Gothic" w:hAnsi="Segoe UI Symbol" w:cs="Segoe UI Symbol"/>
                  </w:rPr>
                  <w:t>☐</w:t>
                </w:r>
              </w:sdtContent>
            </w:sdt>
            <w:r w:rsidR="00A45C09" w:rsidRPr="00CB68AB">
              <w:rPr>
                <w:rFonts w:asciiTheme="minorHAnsi" w:hAnsiTheme="minorHAnsi" w:cs="Arial"/>
                <w:bCs/>
              </w:rPr>
              <w:t xml:space="preserve"> LB</w:t>
            </w:r>
          </w:p>
        </w:tc>
        <w:tc>
          <w:tcPr>
            <w:tcW w:w="1536" w:type="dxa"/>
            <w:gridSpan w:val="4"/>
            <w:tcBorders>
              <w:top w:val="single" w:sz="4" w:space="0" w:color="auto"/>
              <w:left w:val="nil"/>
              <w:bottom w:val="single" w:sz="4" w:space="0" w:color="auto"/>
              <w:right w:val="nil"/>
            </w:tcBorders>
            <w:shd w:val="clear" w:color="auto" w:fill="FFF2CC"/>
            <w:vAlign w:val="center"/>
            <w:hideMark/>
          </w:tcPr>
          <w:p w14:paraId="2D56826A" w14:textId="77777777" w:rsidR="00A45C09" w:rsidRPr="00CB68AB" w:rsidRDefault="003B0759" w:rsidP="00BF3150">
            <w:pPr>
              <w:overflowPunct w:val="0"/>
              <w:autoSpaceDE w:val="0"/>
              <w:autoSpaceDN w:val="0"/>
              <w:adjustRightInd w:val="0"/>
              <w:textAlignment w:val="baseline"/>
              <w:rPr>
                <w:rFonts w:asciiTheme="minorHAnsi" w:hAnsiTheme="minorHAnsi" w:cs="Arial"/>
                <w:bCs/>
              </w:rPr>
            </w:pPr>
            <w:sdt>
              <w:sdtPr>
                <w:rPr>
                  <w:rFonts w:asciiTheme="minorHAnsi" w:eastAsia="MS Gothic" w:hAnsiTheme="minorHAnsi" w:cs="Segoe UI Symbol"/>
                </w:rPr>
                <w:id w:val="-37202271"/>
                <w14:checkbox>
                  <w14:checked w14:val="0"/>
                  <w14:checkedState w14:val="2612" w14:font="MS Gothic"/>
                  <w14:uncheckedState w14:val="2610" w14:font="MS Gothic"/>
                </w14:checkbox>
              </w:sdtPr>
              <w:sdtEndPr/>
              <w:sdtContent>
                <w:r w:rsidR="00EC16A5" w:rsidRPr="00CB68AB">
                  <w:rPr>
                    <w:rFonts w:ascii="Segoe UI Symbol" w:eastAsia="MS Gothic" w:hAnsi="Segoe UI Symbol" w:cs="Segoe UI Symbol"/>
                  </w:rPr>
                  <w:t>☐</w:t>
                </w:r>
              </w:sdtContent>
            </w:sdt>
            <w:r w:rsidR="00A45C09" w:rsidRPr="00CB68AB">
              <w:rPr>
                <w:rFonts w:asciiTheme="minorHAnsi" w:hAnsiTheme="minorHAnsi" w:cs="Arial"/>
                <w:bCs/>
              </w:rPr>
              <w:t xml:space="preserve"> SB</w:t>
            </w:r>
          </w:p>
        </w:tc>
        <w:tc>
          <w:tcPr>
            <w:tcW w:w="1536" w:type="dxa"/>
            <w:gridSpan w:val="2"/>
            <w:tcBorders>
              <w:top w:val="single" w:sz="4" w:space="0" w:color="auto"/>
              <w:left w:val="nil"/>
              <w:bottom w:val="single" w:sz="4" w:space="0" w:color="auto"/>
              <w:right w:val="nil"/>
            </w:tcBorders>
            <w:shd w:val="clear" w:color="auto" w:fill="FFF2CC"/>
            <w:vAlign w:val="center"/>
            <w:hideMark/>
          </w:tcPr>
          <w:p w14:paraId="6AD5E8C8" w14:textId="77777777" w:rsidR="00A45C09" w:rsidRPr="00CB68AB" w:rsidRDefault="003B0759" w:rsidP="00BF3150">
            <w:pPr>
              <w:overflowPunct w:val="0"/>
              <w:autoSpaceDE w:val="0"/>
              <w:autoSpaceDN w:val="0"/>
              <w:adjustRightInd w:val="0"/>
              <w:textAlignment w:val="baseline"/>
              <w:rPr>
                <w:rFonts w:asciiTheme="minorHAnsi" w:hAnsiTheme="minorHAnsi" w:cs="Arial"/>
                <w:bCs/>
              </w:rPr>
            </w:pPr>
            <w:sdt>
              <w:sdtPr>
                <w:rPr>
                  <w:rFonts w:asciiTheme="minorHAnsi" w:eastAsia="MS Gothic" w:hAnsiTheme="minorHAnsi" w:cs="Segoe UI Symbol"/>
                </w:rPr>
                <w:id w:val="-1433502508"/>
                <w14:checkbox>
                  <w14:checked w14:val="0"/>
                  <w14:checkedState w14:val="2612" w14:font="MS Gothic"/>
                  <w14:uncheckedState w14:val="2610" w14:font="MS Gothic"/>
                </w14:checkbox>
              </w:sdtPr>
              <w:sdtEndPr/>
              <w:sdtContent>
                <w:r w:rsidR="00EC16A5" w:rsidRPr="00CB68AB">
                  <w:rPr>
                    <w:rFonts w:ascii="Segoe UI Symbol" w:eastAsia="MS Gothic" w:hAnsi="Segoe UI Symbol" w:cs="Segoe UI Symbol"/>
                  </w:rPr>
                  <w:t>☐</w:t>
                </w:r>
              </w:sdtContent>
            </w:sdt>
            <w:r w:rsidR="00A45C09" w:rsidRPr="00CB68AB">
              <w:rPr>
                <w:rFonts w:asciiTheme="minorHAnsi" w:hAnsiTheme="minorHAnsi" w:cs="Arial"/>
                <w:bCs/>
              </w:rPr>
              <w:t xml:space="preserve"> FB</w:t>
            </w:r>
          </w:p>
        </w:tc>
        <w:tc>
          <w:tcPr>
            <w:tcW w:w="1537" w:type="dxa"/>
            <w:tcBorders>
              <w:top w:val="single" w:sz="4" w:space="0" w:color="auto"/>
              <w:left w:val="nil"/>
              <w:bottom w:val="single" w:sz="4" w:space="0" w:color="auto"/>
              <w:right w:val="nil"/>
            </w:tcBorders>
            <w:shd w:val="clear" w:color="auto" w:fill="FFF2CC"/>
            <w:vAlign w:val="center"/>
            <w:hideMark/>
          </w:tcPr>
          <w:p w14:paraId="2B503D6A" w14:textId="77777777" w:rsidR="00A45C09" w:rsidRPr="00CB68AB" w:rsidRDefault="003B0759" w:rsidP="00BF3150">
            <w:pPr>
              <w:overflowPunct w:val="0"/>
              <w:autoSpaceDE w:val="0"/>
              <w:autoSpaceDN w:val="0"/>
              <w:adjustRightInd w:val="0"/>
              <w:textAlignment w:val="baseline"/>
              <w:rPr>
                <w:rFonts w:asciiTheme="minorHAnsi" w:hAnsiTheme="minorHAnsi" w:cs="Arial"/>
                <w:bCs/>
              </w:rPr>
            </w:pPr>
            <w:sdt>
              <w:sdtPr>
                <w:rPr>
                  <w:rFonts w:asciiTheme="minorHAnsi" w:eastAsia="MS Gothic" w:hAnsiTheme="minorHAnsi" w:cs="Segoe UI Symbol"/>
                </w:rPr>
                <w:id w:val="893778214"/>
                <w14:checkbox>
                  <w14:checked w14:val="0"/>
                  <w14:checkedState w14:val="2612" w14:font="MS Gothic"/>
                  <w14:uncheckedState w14:val="2610" w14:font="MS Gothic"/>
                </w14:checkbox>
              </w:sdtPr>
              <w:sdtEndPr/>
              <w:sdtContent>
                <w:r w:rsidR="00EC16A5" w:rsidRPr="00CB68AB">
                  <w:rPr>
                    <w:rFonts w:ascii="Segoe UI Symbol" w:eastAsia="MS Gothic" w:hAnsi="Segoe UI Symbol" w:cs="Segoe UI Symbol"/>
                  </w:rPr>
                  <w:t>☐</w:t>
                </w:r>
              </w:sdtContent>
            </w:sdt>
            <w:r w:rsidR="00A45C09" w:rsidRPr="00CB68AB">
              <w:rPr>
                <w:rFonts w:asciiTheme="minorHAnsi" w:hAnsiTheme="minorHAnsi" w:cs="Arial"/>
                <w:bCs/>
              </w:rPr>
              <w:t xml:space="preserve"> FE</w:t>
            </w:r>
          </w:p>
        </w:tc>
        <w:tc>
          <w:tcPr>
            <w:tcW w:w="1536" w:type="dxa"/>
            <w:tcBorders>
              <w:top w:val="single" w:sz="4" w:space="0" w:color="auto"/>
              <w:left w:val="nil"/>
              <w:bottom w:val="single" w:sz="4" w:space="0" w:color="auto"/>
              <w:right w:val="single" w:sz="4" w:space="0" w:color="auto"/>
            </w:tcBorders>
            <w:shd w:val="clear" w:color="auto" w:fill="FFF2CC"/>
            <w:vAlign w:val="center"/>
            <w:hideMark/>
          </w:tcPr>
          <w:p w14:paraId="4050CF9E" w14:textId="77777777" w:rsidR="00A45C09" w:rsidRPr="00CB68AB" w:rsidRDefault="003B0759" w:rsidP="00BF3150">
            <w:pPr>
              <w:overflowPunct w:val="0"/>
              <w:autoSpaceDE w:val="0"/>
              <w:autoSpaceDN w:val="0"/>
              <w:adjustRightInd w:val="0"/>
              <w:textAlignment w:val="baseline"/>
              <w:rPr>
                <w:rFonts w:asciiTheme="minorHAnsi" w:hAnsiTheme="minorHAnsi" w:cs="Arial"/>
                <w:bCs/>
              </w:rPr>
            </w:pPr>
            <w:sdt>
              <w:sdtPr>
                <w:rPr>
                  <w:rFonts w:asciiTheme="minorHAnsi" w:eastAsia="MS Gothic" w:hAnsiTheme="minorHAnsi" w:cs="Segoe UI Symbol"/>
                </w:rPr>
                <w:id w:val="-1991475355"/>
                <w14:checkbox>
                  <w14:checked w14:val="0"/>
                  <w14:checkedState w14:val="2612" w14:font="MS Gothic"/>
                  <w14:uncheckedState w14:val="2610" w14:font="MS Gothic"/>
                </w14:checkbox>
              </w:sdtPr>
              <w:sdtEndPr/>
              <w:sdtContent>
                <w:r w:rsidR="00EC16A5" w:rsidRPr="00CB68AB">
                  <w:rPr>
                    <w:rFonts w:ascii="Segoe UI Symbol" w:eastAsia="MS Gothic" w:hAnsi="Segoe UI Symbol" w:cs="Segoe UI Symbol"/>
                  </w:rPr>
                  <w:t>☐</w:t>
                </w:r>
              </w:sdtContent>
            </w:sdt>
            <w:r w:rsidR="00A45C09" w:rsidRPr="00CB68AB">
              <w:rPr>
                <w:rFonts w:asciiTheme="minorHAnsi" w:hAnsiTheme="minorHAnsi" w:cs="Arial"/>
                <w:bCs/>
              </w:rPr>
              <w:t xml:space="preserve"> H</w:t>
            </w:r>
          </w:p>
        </w:tc>
      </w:tr>
      <w:tr w:rsidR="00BF3150" w:rsidRPr="00CB68AB" w14:paraId="42D7639C" w14:textId="77777777" w:rsidTr="008A7811">
        <w:tc>
          <w:tcPr>
            <w:tcW w:w="9854" w:type="dxa"/>
            <w:gridSpan w:val="10"/>
            <w:tcBorders>
              <w:top w:val="single" w:sz="4" w:space="0" w:color="auto"/>
              <w:left w:val="single" w:sz="4" w:space="0" w:color="auto"/>
              <w:bottom w:val="single" w:sz="4" w:space="0" w:color="auto"/>
              <w:right w:val="single" w:sz="4" w:space="0" w:color="auto"/>
            </w:tcBorders>
            <w:vAlign w:val="center"/>
          </w:tcPr>
          <w:p w14:paraId="7D4E6075" w14:textId="56571D71" w:rsidR="00BF3150" w:rsidRPr="00CB68AB" w:rsidRDefault="00BF3150" w:rsidP="00660BB4">
            <w:pPr>
              <w:rPr>
                <w:rFonts w:asciiTheme="minorHAnsi" w:hAnsiTheme="minorHAnsi"/>
              </w:rPr>
            </w:pPr>
            <w:r w:rsidRPr="00CB68AB">
              <w:rPr>
                <w:rFonts w:asciiTheme="minorHAnsi" w:hAnsiTheme="minorHAnsi"/>
                <w:b/>
              </w:rPr>
              <w:t>Gegenstand der Begutachtung</w:t>
            </w:r>
          </w:p>
        </w:tc>
      </w:tr>
      <w:tr w:rsidR="001E5138" w:rsidRPr="00CB68AB" w14:paraId="369D234B" w14:textId="77777777" w:rsidTr="008A7811">
        <w:tc>
          <w:tcPr>
            <w:tcW w:w="9854" w:type="dxa"/>
            <w:gridSpan w:val="10"/>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C15424B" w14:textId="5E767A89" w:rsidR="001E5138" w:rsidRPr="00CB68AB" w:rsidRDefault="007A2E99" w:rsidP="00302C21">
            <w:pPr>
              <w:rPr>
                <w:rFonts w:asciiTheme="minorHAnsi" w:hAnsiTheme="minorHAnsi"/>
                <w:b/>
              </w:rPr>
            </w:pPr>
            <w:r>
              <w:rPr>
                <w:rFonts w:asciiTheme="minorHAnsi" w:hAnsiTheme="minorHAnsi"/>
                <w:b/>
              </w:rPr>
              <w:fldChar w:fldCharType="begin">
                <w:ffData>
                  <w:name w:val="Text10"/>
                  <w:enabled/>
                  <w:calcOnExit w:val="0"/>
                  <w:textInput/>
                </w:ffData>
              </w:fldChar>
            </w:r>
            <w:bookmarkStart w:id="9" w:name="Text10"/>
            <w:r>
              <w:rPr>
                <w:rFonts w:asciiTheme="minorHAnsi" w:hAnsiTheme="minorHAnsi"/>
                <w:b/>
              </w:rPr>
              <w:instrText xml:space="preserve"> FORMTEXT </w:instrText>
            </w:r>
            <w:r>
              <w:rPr>
                <w:rFonts w:asciiTheme="minorHAnsi" w:hAnsiTheme="minorHAnsi"/>
                <w:b/>
              </w:rPr>
            </w:r>
            <w:r>
              <w:rPr>
                <w:rFonts w:asciiTheme="minorHAnsi" w:hAnsiTheme="minorHAnsi"/>
                <w:b/>
              </w:rPr>
              <w:fldChar w:fldCharType="separate"/>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rPr>
              <w:fldChar w:fldCharType="end"/>
            </w:r>
            <w:bookmarkEnd w:id="9"/>
          </w:p>
        </w:tc>
      </w:tr>
    </w:tbl>
    <w:p w14:paraId="455FCB3D" w14:textId="77777777" w:rsidR="00A45C09" w:rsidRPr="00CB68AB" w:rsidRDefault="00D05043" w:rsidP="005F1B15">
      <w:pPr>
        <w:spacing w:after="120"/>
        <w:ind w:left="113" w:hanging="113"/>
        <w:rPr>
          <w:rFonts w:asciiTheme="minorHAnsi" w:hAnsiTheme="minorHAnsi"/>
          <w:sz w:val="18"/>
          <w:szCs w:val="18"/>
        </w:rPr>
      </w:pPr>
      <w:r w:rsidRPr="00CB68AB">
        <w:rPr>
          <w:rFonts w:asciiTheme="minorHAnsi" w:hAnsiTheme="minorHAnsi"/>
          <w:sz w:val="18"/>
          <w:szCs w:val="18"/>
        </w:rPr>
        <w:t xml:space="preserve">* </w:t>
      </w:r>
      <w:r w:rsidR="00A45C09" w:rsidRPr="00CB68AB">
        <w:rPr>
          <w:rFonts w:asciiTheme="minorHAnsi" w:hAnsiTheme="minorHAnsi"/>
          <w:sz w:val="18"/>
          <w:szCs w:val="18"/>
        </w:rPr>
        <w:t>Im Interesse der Lesbarkeit wird grundsätzlich die männliche Form von Funktionsbezeichnungen verwendet; dies schließt die weibliche Form ein.</w:t>
      </w:r>
    </w:p>
    <w:p w14:paraId="6301519E" w14:textId="310B5506" w:rsidR="00000A8C" w:rsidRPr="00000A8C" w:rsidRDefault="0049571B" w:rsidP="00000A8C">
      <w:pPr>
        <w:spacing w:after="40"/>
        <w:rPr>
          <w:rFonts w:asciiTheme="minorHAnsi" w:hAnsiTheme="minorHAnsi"/>
        </w:rPr>
      </w:pPr>
      <w:r w:rsidRPr="00CB68AB">
        <w:rPr>
          <w:rFonts w:asciiTheme="minorHAnsi" w:hAnsiTheme="minorHAnsi"/>
        </w:rPr>
        <w:t xml:space="preserve">Zusätzlich zum </w:t>
      </w:r>
      <w:r w:rsidR="00000A8C">
        <w:rPr>
          <w:rFonts w:asciiTheme="minorHAnsi" w:hAnsiTheme="minorHAnsi"/>
        </w:rPr>
        <w:t>Teilbegutachtungsbericht/Checkliste zur</w:t>
      </w:r>
      <w:r w:rsidR="00C869F8" w:rsidRPr="00CB68AB">
        <w:rPr>
          <w:rFonts w:asciiTheme="minorHAnsi" w:hAnsiTheme="minorHAnsi"/>
        </w:rPr>
        <w:t xml:space="preserve"> DIN EN ISO 1</w:t>
      </w:r>
      <w:r w:rsidR="0029552F">
        <w:rPr>
          <w:rFonts w:asciiTheme="minorHAnsi" w:hAnsiTheme="minorHAnsi"/>
        </w:rPr>
        <w:t>5189</w:t>
      </w:r>
      <w:r w:rsidR="00AC210B">
        <w:rPr>
          <w:rFonts w:asciiTheme="minorHAnsi" w:hAnsiTheme="minorHAnsi"/>
        </w:rPr>
        <w:t>:</w:t>
      </w:r>
      <w:r w:rsidR="0029552F">
        <w:rPr>
          <w:rFonts w:asciiTheme="minorHAnsi" w:hAnsiTheme="minorHAnsi"/>
        </w:rPr>
        <w:t>2023</w:t>
      </w:r>
      <w:r w:rsidR="00C869F8" w:rsidRPr="00CB68AB">
        <w:rPr>
          <w:rFonts w:asciiTheme="minorHAnsi" w:hAnsiTheme="minorHAnsi"/>
        </w:rPr>
        <w:t xml:space="preserve"> für </w:t>
      </w:r>
      <w:r w:rsidR="0029552F">
        <w:rPr>
          <w:rFonts w:asciiTheme="minorHAnsi" w:hAnsiTheme="minorHAnsi" w:cs="Arial"/>
        </w:rPr>
        <w:t>M</w:t>
      </w:r>
      <w:r w:rsidR="0029552F" w:rsidRPr="0029552F">
        <w:rPr>
          <w:rFonts w:asciiTheme="minorHAnsi" w:hAnsiTheme="minorHAnsi" w:cs="Arial"/>
        </w:rPr>
        <w:t>edizinische Laboratori</w:t>
      </w:r>
      <w:r w:rsidR="0029552F">
        <w:rPr>
          <w:rFonts w:asciiTheme="minorHAnsi" w:hAnsiTheme="minorHAnsi" w:cs="Arial"/>
        </w:rPr>
        <w:t>en</w:t>
      </w:r>
      <w:r w:rsidR="0029552F" w:rsidRPr="00CB68AB">
        <w:rPr>
          <w:rFonts w:asciiTheme="minorHAnsi" w:hAnsiTheme="minorHAnsi" w:cs="Arial"/>
        </w:rPr>
        <w:t xml:space="preserve"> </w:t>
      </w:r>
      <w:r w:rsidR="00000A8C">
        <w:rPr>
          <w:rFonts w:asciiTheme="minorHAnsi" w:hAnsiTheme="minorHAnsi" w:cs="Arial"/>
        </w:rPr>
        <w:br/>
      </w:r>
      <w:r w:rsidRPr="00CB68AB">
        <w:rPr>
          <w:rFonts w:asciiTheme="minorHAnsi" w:hAnsiTheme="minorHAnsi"/>
        </w:rPr>
        <w:t xml:space="preserve">werden mit dieser Checkliste </w:t>
      </w:r>
      <w:r w:rsidR="0029552F" w:rsidRPr="0029552F">
        <w:rPr>
          <w:rFonts w:asciiTheme="minorHAnsi" w:hAnsiTheme="minorHAnsi"/>
        </w:rPr>
        <w:t xml:space="preserve">zusätzliche Anforderungen an die patientennahe Sofortdiagnostik (POCT) </w:t>
      </w:r>
      <w:r w:rsidR="0029552F">
        <w:rPr>
          <w:rFonts w:asciiTheme="minorHAnsi" w:hAnsiTheme="minorHAnsi"/>
        </w:rPr>
        <w:t>gemäß</w:t>
      </w:r>
      <w:r w:rsidR="0029552F" w:rsidRPr="0029552F">
        <w:rPr>
          <w:rFonts w:asciiTheme="minorHAnsi" w:hAnsiTheme="minorHAnsi"/>
        </w:rPr>
        <w:t xml:space="preserve"> </w:t>
      </w:r>
      <w:r w:rsidR="00000A8C">
        <w:rPr>
          <w:rFonts w:asciiTheme="minorHAnsi" w:hAnsiTheme="minorHAnsi"/>
        </w:rPr>
        <w:br/>
      </w:r>
      <w:r w:rsidR="0029552F">
        <w:rPr>
          <w:rFonts w:asciiTheme="minorHAnsi" w:hAnsiTheme="minorHAnsi"/>
        </w:rPr>
        <w:t>Anhang A</w:t>
      </w:r>
      <w:r w:rsidR="000320A2" w:rsidRPr="00CB68AB">
        <w:rPr>
          <w:rFonts w:asciiTheme="minorHAnsi" w:hAnsiTheme="minorHAnsi"/>
        </w:rPr>
        <w:t xml:space="preserve"> </w:t>
      </w:r>
      <w:r w:rsidR="00000A8C">
        <w:rPr>
          <w:rFonts w:asciiTheme="minorHAnsi" w:hAnsiTheme="minorHAnsi"/>
        </w:rPr>
        <w:t xml:space="preserve">der Norm </w:t>
      </w:r>
      <w:r w:rsidRPr="00CB68AB">
        <w:rPr>
          <w:rFonts w:asciiTheme="minorHAnsi" w:hAnsiTheme="minorHAnsi"/>
        </w:rPr>
        <w:t>abgebildet</w:t>
      </w:r>
      <w:r w:rsidR="00000A8C">
        <w:rPr>
          <w:rFonts w:asciiTheme="minorHAnsi" w:hAnsiTheme="minorHAnsi"/>
        </w:rPr>
        <w:t>,</w:t>
      </w:r>
      <w:r w:rsidR="00000A8C" w:rsidRPr="00000A8C">
        <w:rPr>
          <w:rFonts w:asciiTheme="minorHAnsi" w:hAnsiTheme="minorHAnsi"/>
        </w:rPr>
        <w:t xml:space="preserve"> die</w:t>
      </w:r>
      <w:r w:rsidR="00000A8C">
        <w:rPr>
          <w:rFonts w:asciiTheme="minorHAnsi" w:hAnsiTheme="minorHAnsi"/>
        </w:rPr>
        <w:t xml:space="preserve"> </w:t>
      </w:r>
      <w:r w:rsidR="00000A8C" w:rsidRPr="00000A8C">
        <w:rPr>
          <w:rFonts w:asciiTheme="minorHAnsi" w:hAnsiTheme="minorHAnsi"/>
        </w:rPr>
        <w:t>sich von den im Haupttext dargelegten unterscheiden oder über sie hinausgehen. Diese Anforderungen legen</w:t>
      </w:r>
      <w:r w:rsidR="00000A8C">
        <w:rPr>
          <w:rFonts w:asciiTheme="minorHAnsi" w:hAnsiTheme="minorHAnsi"/>
        </w:rPr>
        <w:t xml:space="preserve"> </w:t>
      </w:r>
      <w:r w:rsidR="00000A8C" w:rsidRPr="00000A8C">
        <w:rPr>
          <w:rFonts w:asciiTheme="minorHAnsi" w:hAnsiTheme="minorHAnsi"/>
        </w:rPr>
        <w:t>die Verantwortlichkeiten des Laboratoriums gegenüber Organisationen, Abteilungen und deren Personal in</w:t>
      </w:r>
      <w:r w:rsidR="00000A8C">
        <w:rPr>
          <w:rFonts w:asciiTheme="minorHAnsi" w:hAnsiTheme="minorHAnsi"/>
        </w:rPr>
        <w:t xml:space="preserve"> </w:t>
      </w:r>
      <w:r w:rsidR="00000A8C" w:rsidRPr="00000A8C">
        <w:rPr>
          <w:rFonts w:asciiTheme="minorHAnsi" w:hAnsiTheme="minorHAnsi"/>
        </w:rPr>
        <w:t>Bezug auf die Auswahl von Geräten, die Schulung des Personals, Qualitätssicherung und</w:t>
      </w:r>
      <w:r w:rsidR="00000A8C">
        <w:rPr>
          <w:rFonts w:asciiTheme="minorHAnsi" w:hAnsiTheme="minorHAnsi"/>
        </w:rPr>
        <w:t xml:space="preserve"> </w:t>
      </w:r>
      <w:r w:rsidR="00000A8C" w:rsidRPr="00000A8C">
        <w:rPr>
          <w:rFonts w:asciiTheme="minorHAnsi" w:hAnsiTheme="minorHAnsi"/>
        </w:rPr>
        <w:t>Managementbewertung des gesamten POCT-Verfahrens fest.</w:t>
      </w:r>
    </w:p>
    <w:p w14:paraId="315670A3" w14:textId="1AC9A511" w:rsidR="00602E54" w:rsidRPr="00CB68AB" w:rsidRDefault="009A4D3E" w:rsidP="00D05B6F">
      <w:pPr>
        <w:spacing w:after="120"/>
        <w:rPr>
          <w:rFonts w:asciiTheme="minorHAnsi" w:hAnsiTheme="minorHAnsi"/>
        </w:rPr>
      </w:pPr>
      <w:r w:rsidRPr="00CB68AB">
        <w:rPr>
          <w:rFonts w:asciiTheme="minorHAnsi" w:hAnsiTheme="minorHAnsi"/>
        </w:rPr>
        <w:t xml:space="preserve">Diese Checkliste/dieser Bericht wiederholt </w:t>
      </w:r>
      <w:r w:rsidRPr="00CB68AB">
        <w:rPr>
          <w:rFonts w:asciiTheme="minorHAnsi" w:hAnsiTheme="minorHAnsi"/>
          <w:b/>
        </w:rPr>
        <w:t>NICHT</w:t>
      </w:r>
      <w:r w:rsidRPr="00CB68AB">
        <w:rPr>
          <w:rFonts w:asciiTheme="minorHAnsi" w:hAnsiTheme="minorHAnsi"/>
        </w:rPr>
        <w:t xml:space="preserve"> die bereits im Bericht zur </w:t>
      </w:r>
      <w:r w:rsidR="00C50F99" w:rsidRPr="00CB68AB">
        <w:rPr>
          <w:rFonts w:asciiTheme="minorHAnsi" w:hAnsiTheme="minorHAnsi"/>
        </w:rPr>
        <w:t>DIN EN ISO 1</w:t>
      </w:r>
      <w:r w:rsidR="00000A8C">
        <w:rPr>
          <w:rFonts w:asciiTheme="minorHAnsi" w:hAnsiTheme="minorHAnsi"/>
        </w:rPr>
        <w:t>5189</w:t>
      </w:r>
      <w:r w:rsidR="00AC210B">
        <w:rPr>
          <w:rFonts w:asciiTheme="minorHAnsi" w:hAnsiTheme="minorHAnsi"/>
        </w:rPr>
        <w:t>:2023</w:t>
      </w:r>
      <w:r w:rsidR="00B306E2" w:rsidRPr="00CB68AB">
        <w:rPr>
          <w:rFonts w:asciiTheme="minorHAnsi" w:hAnsiTheme="minorHAnsi"/>
        </w:rPr>
        <w:t xml:space="preserve"> </w:t>
      </w:r>
      <w:r w:rsidR="000E4E65" w:rsidRPr="00CB68AB">
        <w:rPr>
          <w:rFonts w:asciiTheme="minorHAnsi" w:hAnsiTheme="minorHAnsi"/>
        </w:rPr>
        <w:t>aufgeführten o</w:t>
      </w:r>
      <w:r w:rsidRPr="00CB68AB">
        <w:rPr>
          <w:rFonts w:asciiTheme="minorHAnsi" w:hAnsiTheme="minorHAnsi"/>
        </w:rPr>
        <w:t xml:space="preserve">bjektiven Nachweise </w:t>
      </w:r>
      <w:r w:rsidR="000E4E65" w:rsidRPr="00CB68AB">
        <w:rPr>
          <w:rFonts w:asciiTheme="minorHAnsi" w:hAnsiTheme="minorHAnsi"/>
        </w:rPr>
        <w:t>(ON) und e</w:t>
      </w:r>
      <w:r w:rsidRPr="00CB68AB">
        <w:rPr>
          <w:rFonts w:asciiTheme="minorHAnsi" w:hAnsiTheme="minorHAnsi"/>
        </w:rPr>
        <w:t xml:space="preserve">ingesehenen Dokumente </w:t>
      </w:r>
      <w:r w:rsidR="000E4E65" w:rsidRPr="00CB68AB">
        <w:rPr>
          <w:rFonts w:asciiTheme="minorHAnsi" w:hAnsiTheme="minorHAnsi"/>
        </w:rPr>
        <w:t xml:space="preserve">(ED) </w:t>
      </w:r>
      <w:r w:rsidRPr="00CB68AB">
        <w:rPr>
          <w:rFonts w:asciiTheme="minorHAnsi" w:hAnsiTheme="minorHAnsi"/>
        </w:rPr>
        <w:t>oder Textpassagen und Beschreibungen zu Abweichungen. Der zuständige Begutachter KANN jedoch ergänzende Dokumente und Anmerkungen</w:t>
      </w:r>
      <w:r w:rsidR="000E5985" w:rsidRPr="00CB68AB">
        <w:rPr>
          <w:rFonts w:asciiTheme="minorHAnsi" w:hAnsiTheme="minorHAnsi"/>
        </w:rPr>
        <w:t xml:space="preserve"> notieren.</w:t>
      </w:r>
    </w:p>
    <w:p w14:paraId="3CB7E18B" w14:textId="09958A90" w:rsidR="005F1B15" w:rsidRPr="00CB68AB" w:rsidRDefault="005F1B15" w:rsidP="00D05B6F">
      <w:pPr>
        <w:keepNext/>
        <w:spacing w:after="60"/>
        <w:rPr>
          <w:b/>
        </w:rPr>
      </w:pPr>
      <w:r w:rsidRPr="00CB68AB">
        <w:rPr>
          <w:b/>
        </w:rPr>
        <w:t>Hinweise zur Anwendung durch d</w:t>
      </w:r>
      <w:r w:rsidR="00AC210B">
        <w:rPr>
          <w:b/>
        </w:rPr>
        <w:t>as m</w:t>
      </w:r>
      <w:r w:rsidR="00AC210B" w:rsidRPr="00AC210B">
        <w:rPr>
          <w:b/>
        </w:rPr>
        <w:t>edizinische Laboratori</w:t>
      </w:r>
      <w:r w:rsidR="00AC210B">
        <w:rPr>
          <w:b/>
        </w:rPr>
        <w:t>um</w:t>
      </w:r>
      <w:r w:rsidR="00AC210B" w:rsidRPr="00AC210B">
        <w:rPr>
          <w:b/>
        </w:rPr>
        <w:t xml:space="preserve"> </w:t>
      </w:r>
      <w:r w:rsidRPr="00CB68AB">
        <w:rPr>
          <w:b/>
        </w:rPr>
        <w:t>(blau gefärbte Bereiche):</w:t>
      </w:r>
    </w:p>
    <w:p w14:paraId="7554761F" w14:textId="6BF99DC1" w:rsidR="005F1B15" w:rsidRPr="00CB68AB" w:rsidRDefault="005F1B15" w:rsidP="00000A8C">
      <w:pPr>
        <w:pStyle w:val="Aufzhlung"/>
        <w:ind w:left="364" w:hanging="336"/>
      </w:pPr>
      <w:r w:rsidRPr="00CB68AB">
        <w:t>Auf Seite 1 werden nur Name und Anschrift de</w:t>
      </w:r>
      <w:r w:rsidR="00000A8C">
        <w:t>s</w:t>
      </w:r>
      <w:r w:rsidRPr="00CB68AB">
        <w:t xml:space="preserve"> </w:t>
      </w:r>
      <w:r w:rsidR="00000A8C" w:rsidRPr="00000A8C">
        <w:t>medizinischen Laboratorium</w:t>
      </w:r>
      <w:r w:rsidR="00000A8C">
        <w:t>s</w:t>
      </w:r>
      <w:r w:rsidRPr="00CB68AB">
        <w:t xml:space="preserve"> eingetragen.</w:t>
      </w:r>
    </w:p>
    <w:p w14:paraId="4444814B" w14:textId="617DE3D7" w:rsidR="005F1B15" w:rsidRPr="00CB68AB" w:rsidRDefault="005F1B15" w:rsidP="00000A8C">
      <w:pPr>
        <w:pStyle w:val="Aufzhlung"/>
        <w:ind w:left="364" w:hanging="336"/>
      </w:pPr>
      <w:r w:rsidRPr="00CB68AB">
        <w:t>In die Spalte „Referenzdokumente zur Umsetzung“ trägt d</w:t>
      </w:r>
      <w:r w:rsidR="00000A8C">
        <w:t xml:space="preserve">as </w:t>
      </w:r>
      <w:r w:rsidR="00000A8C" w:rsidRPr="00000A8C">
        <w:t xml:space="preserve">medizinische Laboratorium </w:t>
      </w:r>
      <w:r w:rsidRPr="00CB68AB">
        <w:t xml:space="preserve">folgende Informationen ein: Wo ist die Umsetzung dieser Anforderung dokumentiert? </w:t>
      </w:r>
      <w:r w:rsidRPr="00CB68AB">
        <w:br/>
        <w:t xml:space="preserve">(Angabe der konkreten Referenzdokumente, z. B. Bezeichnung des Dokuments/Kapitel/Abschnitt). </w:t>
      </w:r>
      <w:r w:rsidRPr="00CB68AB">
        <w:br/>
        <w:t xml:space="preserve">Nicht zutreffende Anforderungen der </w:t>
      </w:r>
      <w:r w:rsidR="00000A8C">
        <w:t xml:space="preserve">POCT </w:t>
      </w:r>
      <w:r w:rsidRPr="00CB68AB">
        <w:t xml:space="preserve">sind entsprechend zu kennzeichnen. </w:t>
      </w:r>
    </w:p>
    <w:p w14:paraId="1320E1CE" w14:textId="0150937F" w:rsidR="005F1B15" w:rsidRPr="00CB68AB" w:rsidRDefault="005F1B15" w:rsidP="00D05B6F">
      <w:pPr>
        <w:spacing w:after="120"/>
      </w:pPr>
      <w:r w:rsidRPr="00CB68AB">
        <w:t>Vo</w:t>
      </w:r>
      <w:r w:rsidR="00000A8C">
        <w:t xml:space="preserve">m </w:t>
      </w:r>
      <w:r w:rsidR="00000A8C" w:rsidRPr="00000A8C">
        <w:t xml:space="preserve">medizinischen Laboratorium </w:t>
      </w:r>
      <w:r w:rsidRPr="00CB68AB">
        <w:t>sind keine weiteren Eintragungen vorzunehmen.</w:t>
      </w:r>
    </w:p>
    <w:p w14:paraId="6F836138" w14:textId="77777777" w:rsidR="005F1B15" w:rsidRPr="00CB68AB" w:rsidRDefault="005F1B15" w:rsidP="00D05B6F">
      <w:pPr>
        <w:keepNext/>
        <w:spacing w:after="60"/>
        <w:rPr>
          <w:b/>
        </w:rPr>
      </w:pPr>
      <w:r w:rsidRPr="00CB68AB">
        <w:rPr>
          <w:b/>
        </w:rPr>
        <w:t>Hinweise zur Anwendung durch den Begutachter (orange gefärbte Bereiche):</w:t>
      </w:r>
    </w:p>
    <w:p w14:paraId="05E8BEA2" w14:textId="77777777" w:rsidR="005F1B15" w:rsidRPr="00CB68AB" w:rsidRDefault="005F1B15" w:rsidP="00CB68AB">
      <w:pPr>
        <w:pStyle w:val="Aufzhlung"/>
        <w:ind w:left="340" w:hanging="340"/>
      </w:pPr>
      <w:r w:rsidRPr="00CB68AB">
        <w:t xml:space="preserve">Die Spalten „Bewertung “ (Bewertungsschlüssel siehe Endnote) und „Abw. Nr.“ werden durch den Begutachter ausgefüllt. </w:t>
      </w:r>
    </w:p>
    <w:p w14:paraId="4CE6087E" w14:textId="59EAD4B9" w:rsidR="005F1B15" w:rsidRPr="00CB68AB" w:rsidRDefault="005F1B15" w:rsidP="00CB68AB">
      <w:pPr>
        <w:pStyle w:val="Aufzhlung"/>
        <w:ind w:left="340" w:hanging="340"/>
      </w:pPr>
      <w:r w:rsidRPr="00CB68AB">
        <w:t xml:space="preserve">Die Bewertung stellt die Gesamtbewertung nach der Begutachtung dar, die Vorabprüfung der Dokumente und Aufzeichnungen eingeschlossen. </w:t>
      </w:r>
    </w:p>
    <w:p w14:paraId="79A7FD93" w14:textId="005BBFF8" w:rsidR="005F1B15" w:rsidRPr="00CB68AB" w:rsidRDefault="00AC46DC" w:rsidP="00CB68AB">
      <w:pPr>
        <w:pStyle w:val="Aufzhlung"/>
        <w:ind w:left="340" w:hanging="340"/>
      </w:pPr>
      <w:r w:rsidRPr="00CB68AB">
        <w:t>In den mit „B“ gekennzeichneten Zeilen hat der Begutachter die Möglichkeit, weitere Feststellungen, Begründungen von Abweichungen, Besonderheiten und Hinweise einzutragen.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490"/>
        <w:gridCol w:w="7"/>
        <w:gridCol w:w="4414"/>
        <w:gridCol w:w="2434"/>
        <w:gridCol w:w="553"/>
        <w:gridCol w:w="554"/>
        <w:gridCol w:w="554"/>
        <w:gridCol w:w="622"/>
      </w:tblGrid>
      <w:tr w:rsidR="005E4FFA" w:rsidRPr="00CB68AB" w14:paraId="74F21952" w14:textId="77777777" w:rsidTr="00E311C7">
        <w:trPr>
          <w:tblHeader/>
        </w:trPr>
        <w:tc>
          <w:tcPr>
            <w:tcW w:w="497" w:type="dxa"/>
            <w:gridSpan w:val="2"/>
            <w:vMerge w:val="restart"/>
            <w:tcBorders>
              <w:top w:val="single" w:sz="4" w:space="0" w:color="auto"/>
              <w:right w:val="nil"/>
            </w:tcBorders>
            <w:shd w:val="clear" w:color="auto" w:fill="D9D9D9"/>
          </w:tcPr>
          <w:p w14:paraId="4A0594DE" w14:textId="77777777" w:rsidR="005E4FFA" w:rsidRPr="00CB68AB" w:rsidRDefault="005E4FFA" w:rsidP="005E4FFA">
            <w:pPr>
              <w:keepNext/>
              <w:pageBreakBefore/>
              <w:rPr>
                <w:rFonts w:asciiTheme="minorHAnsi" w:hAnsiTheme="minorHAnsi" w:cs="Arial"/>
                <w:color w:val="000000"/>
              </w:rPr>
            </w:pPr>
          </w:p>
        </w:tc>
        <w:tc>
          <w:tcPr>
            <w:tcW w:w="4414" w:type="dxa"/>
            <w:vMerge w:val="restart"/>
            <w:tcBorders>
              <w:top w:val="single" w:sz="4" w:space="0" w:color="auto"/>
              <w:left w:val="nil"/>
            </w:tcBorders>
            <w:shd w:val="clear" w:color="auto" w:fill="D9D9D9" w:themeFill="background1" w:themeFillShade="D9"/>
          </w:tcPr>
          <w:p w14:paraId="532CF2AC" w14:textId="77777777" w:rsidR="005E4FFA" w:rsidRPr="00CB68AB" w:rsidRDefault="005E4FFA" w:rsidP="005E4FFA">
            <w:pPr>
              <w:keepNext/>
              <w:pageBreakBefore/>
              <w:rPr>
                <w:rFonts w:asciiTheme="minorHAnsi" w:hAnsiTheme="minorHAnsi" w:cs="Arial"/>
                <w:color w:val="000000"/>
              </w:rPr>
            </w:pPr>
            <w:r w:rsidRPr="00CB68AB">
              <w:rPr>
                <w:rFonts w:asciiTheme="minorHAnsi" w:hAnsiTheme="minorHAnsi" w:cs="Arial"/>
                <w:b/>
                <w:color w:val="000000"/>
              </w:rPr>
              <w:t xml:space="preserve">Anforderung </w:t>
            </w:r>
          </w:p>
        </w:tc>
        <w:tc>
          <w:tcPr>
            <w:tcW w:w="2434" w:type="dxa"/>
            <w:tcBorders>
              <w:top w:val="single" w:sz="4" w:space="0" w:color="auto"/>
              <w:bottom w:val="nil"/>
            </w:tcBorders>
            <w:shd w:val="clear" w:color="auto" w:fill="D9D9D9"/>
          </w:tcPr>
          <w:p w14:paraId="7E668B25" w14:textId="77777777" w:rsidR="005E4FFA" w:rsidRPr="00CB68AB" w:rsidRDefault="005E4FFA" w:rsidP="005E4FFA">
            <w:pPr>
              <w:keepNext/>
              <w:pageBreakBefore/>
              <w:jc w:val="center"/>
              <w:rPr>
                <w:rFonts w:asciiTheme="minorHAnsi" w:hAnsiTheme="minorHAnsi" w:cs="Arial"/>
                <w:b/>
              </w:rPr>
            </w:pPr>
            <w:r w:rsidRPr="00CB68AB">
              <w:rPr>
                <w:rFonts w:asciiTheme="minorHAnsi" w:hAnsiTheme="minorHAnsi" w:cs="Arial"/>
                <w:b/>
              </w:rPr>
              <w:t>Referenzdokumente</w:t>
            </w:r>
          </w:p>
        </w:tc>
        <w:tc>
          <w:tcPr>
            <w:tcW w:w="1661" w:type="dxa"/>
            <w:gridSpan w:val="3"/>
            <w:tcBorders>
              <w:top w:val="single" w:sz="4" w:space="0" w:color="auto"/>
              <w:bottom w:val="single" w:sz="4" w:space="0" w:color="auto"/>
            </w:tcBorders>
            <w:shd w:val="clear" w:color="auto" w:fill="D9D9D9"/>
          </w:tcPr>
          <w:p w14:paraId="3EF50267" w14:textId="0CF6582B" w:rsidR="005E4FFA" w:rsidRPr="00CB68AB" w:rsidRDefault="005E4FFA" w:rsidP="00AC46DC">
            <w:pPr>
              <w:keepNext/>
              <w:pageBreakBefore/>
              <w:jc w:val="center"/>
              <w:rPr>
                <w:rFonts w:asciiTheme="minorHAnsi" w:hAnsiTheme="minorHAnsi" w:cs="Arial"/>
                <w:b/>
                <w:bCs/>
              </w:rPr>
            </w:pPr>
            <w:r w:rsidRPr="00CB68AB">
              <w:rPr>
                <w:rFonts w:asciiTheme="minorHAnsi" w:hAnsiTheme="minorHAnsi" w:cs="Arial"/>
                <w:b/>
                <w:bCs/>
              </w:rPr>
              <w:t>Bewertung</w:t>
            </w:r>
            <w:r w:rsidRPr="00CB68AB">
              <w:rPr>
                <w:rStyle w:val="Endnotenzeichen"/>
                <w:rFonts w:asciiTheme="minorHAnsi" w:hAnsiTheme="minorHAnsi" w:cs="Arial"/>
                <w:b/>
                <w:bCs/>
              </w:rPr>
              <w:endnoteReference w:id="3"/>
            </w:r>
          </w:p>
        </w:tc>
        <w:tc>
          <w:tcPr>
            <w:tcW w:w="622" w:type="dxa"/>
            <w:tcBorders>
              <w:top w:val="single" w:sz="4" w:space="0" w:color="auto"/>
              <w:bottom w:val="nil"/>
            </w:tcBorders>
            <w:shd w:val="clear" w:color="auto" w:fill="D9D9D9"/>
          </w:tcPr>
          <w:p w14:paraId="5869FBEA" w14:textId="77777777" w:rsidR="005E4FFA" w:rsidRPr="00CB68AB" w:rsidRDefault="005E4FFA" w:rsidP="005E4FFA">
            <w:pPr>
              <w:keepNext/>
              <w:pageBreakBefore/>
              <w:jc w:val="center"/>
              <w:rPr>
                <w:rFonts w:asciiTheme="minorHAnsi" w:hAnsiTheme="minorHAnsi" w:cs="Arial"/>
                <w:b/>
                <w:bCs/>
              </w:rPr>
            </w:pPr>
            <w:r w:rsidRPr="00CB68AB">
              <w:rPr>
                <w:rFonts w:asciiTheme="minorHAnsi" w:hAnsiTheme="minorHAnsi" w:cs="Arial"/>
                <w:b/>
                <w:bCs/>
              </w:rPr>
              <w:t>Abw.</w:t>
            </w:r>
          </w:p>
        </w:tc>
      </w:tr>
      <w:tr w:rsidR="005E4FFA" w:rsidRPr="00CB68AB" w14:paraId="54179577" w14:textId="77777777" w:rsidTr="00000A8C">
        <w:trPr>
          <w:tblHeader/>
        </w:trPr>
        <w:tc>
          <w:tcPr>
            <w:tcW w:w="497" w:type="dxa"/>
            <w:gridSpan w:val="2"/>
            <w:vMerge/>
            <w:tcBorders>
              <w:bottom w:val="single" w:sz="4" w:space="0" w:color="auto"/>
              <w:right w:val="nil"/>
            </w:tcBorders>
            <w:shd w:val="clear" w:color="auto" w:fill="D9D9D9"/>
          </w:tcPr>
          <w:p w14:paraId="06C24C6A" w14:textId="77777777" w:rsidR="005E4FFA" w:rsidRPr="00CB68AB" w:rsidRDefault="005E4FFA" w:rsidP="005E4FFA">
            <w:pPr>
              <w:rPr>
                <w:rFonts w:asciiTheme="minorHAnsi" w:hAnsiTheme="minorHAnsi" w:cs="Arial"/>
                <w:color w:val="000000"/>
              </w:rPr>
            </w:pPr>
          </w:p>
        </w:tc>
        <w:tc>
          <w:tcPr>
            <w:tcW w:w="4414" w:type="dxa"/>
            <w:vMerge/>
            <w:tcBorders>
              <w:left w:val="nil"/>
              <w:bottom w:val="single" w:sz="4" w:space="0" w:color="auto"/>
            </w:tcBorders>
            <w:shd w:val="clear" w:color="auto" w:fill="D9D9D9" w:themeFill="background1" w:themeFillShade="D9"/>
          </w:tcPr>
          <w:p w14:paraId="66FA2817" w14:textId="77777777" w:rsidR="005E4FFA" w:rsidRPr="00CB68AB" w:rsidRDefault="005E4FFA" w:rsidP="005E4FFA">
            <w:pPr>
              <w:rPr>
                <w:rFonts w:asciiTheme="minorHAnsi" w:hAnsiTheme="minorHAnsi" w:cs="Arial"/>
                <w:color w:val="000000"/>
              </w:rPr>
            </w:pPr>
          </w:p>
        </w:tc>
        <w:tc>
          <w:tcPr>
            <w:tcW w:w="2434" w:type="dxa"/>
            <w:tcBorders>
              <w:top w:val="nil"/>
              <w:bottom w:val="single" w:sz="4" w:space="0" w:color="auto"/>
            </w:tcBorders>
            <w:shd w:val="clear" w:color="auto" w:fill="D9D9D9"/>
            <w:vAlign w:val="center"/>
          </w:tcPr>
          <w:p w14:paraId="25E0F34B" w14:textId="77777777" w:rsidR="005E4FFA" w:rsidRPr="00CB68AB" w:rsidRDefault="005E4FFA" w:rsidP="005E4FFA">
            <w:pPr>
              <w:jc w:val="center"/>
              <w:rPr>
                <w:rFonts w:asciiTheme="minorHAnsi" w:hAnsiTheme="minorHAnsi" w:cs="Arial"/>
                <w:b/>
              </w:rPr>
            </w:pPr>
            <w:r w:rsidRPr="00CB68AB">
              <w:rPr>
                <w:rFonts w:asciiTheme="minorHAnsi" w:hAnsiTheme="minorHAnsi" w:cs="Arial"/>
                <w:b/>
              </w:rPr>
              <w:t>zur Umsetzung</w:t>
            </w:r>
          </w:p>
        </w:tc>
        <w:tc>
          <w:tcPr>
            <w:tcW w:w="553" w:type="dxa"/>
            <w:tcBorders>
              <w:bottom w:val="single" w:sz="4" w:space="0" w:color="auto"/>
            </w:tcBorders>
            <w:shd w:val="clear" w:color="auto" w:fill="D9D9D9"/>
          </w:tcPr>
          <w:p w14:paraId="41E23E2A" w14:textId="77777777" w:rsidR="005E4FFA" w:rsidRPr="00CB68AB" w:rsidRDefault="005E4FFA" w:rsidP="005E4FFA">
            <w:pPr>
              <w:jc w:val="center"/>
              <w:rPr>
                <w:rFonts w:asciiTheme="minorHAnsi" w:hAnsiTheme="minorHAnsi" w:cs="Arial"/>
                <w:b/>
                <w:bCs/>
                <w:sz w:val="18"/>
                <w:szCs w:val="18"/>
              </w:rPr>
            </w:pPr>
            <w:r w:rsidRPr="00CB68AB">
              <w:rPr>
                <w:rFonts w:asciiTheme="minorHAnsi" w:hAnsiTheme="minorHAnsi" w:cs="Arial"/>
                <w:b/>
                <w:bCs/>
                <w:sz w:val="18"/>
                <w:szCs w:val="18"/>
              </w:rPr>
              <w:t>1</w:t>
            </w:r>
          </w:p>
        </w:tc>
        <w:tc>
          <w:tcPr>
            <w:tcW w:w="554" w:type="dxa"/>
            <w:tcBorders>
              <w:bottom w:val="single" w:sz="4" w:space="0" w:color="auto"/>
            </w:tcBorders>
            <w:shd w:val="clear" w:color="auto" w:fill="D9D9D9"/>
          </w:tcPr>
          <w:p w14:paraId="1F77BAC2" w14:textId="77777777" w:rsidR="005E4FFA" w:rsidRPr="00CB68AB" w:rsidRDefault="005E4FFA" w:rsidP="005E4FFA">
            <w:pPr>
              <w:jc w:val="center"/>
              <w:rPr>
                <w:rFonts w:asciiTheme="minorHAnsi" w:hAnsiTheme="minorHAnsi" w:cs="Arial"/>
                <w:b/>
                <w:bCs/>
                <w:sz w:val="18"/>
                <w:szCs w:val="18"/>
              </w:rPr>
            </w:pPr>
            <w:r w:rsidRPr="00CB68AB">
              <w:rPr>
                <w:rFonts w:asciiTheme="minorHAnsi" w:hAnsiTheme="minorHAnsi" w:cs="Arial"/>
                <w:b/>
                <w:bCs/>
                <w:sz w:val="18"/>
                <w:szCs w:val="18"/>
              </w:rPr>
              <w:t>2</w:t>
            </w:r>
          </w:p>
        </w:tc>
        <w:tc>
          <w:tcPr>
            <w:tcW w:w="554" w:type="dxa"/>
            <w:tcBorders>
              <w:bottom w:val="single" w:sz="4" w:space="0" w:color="auto"/>
            </w:tcBorders>
            <w:shd w:val="clear" w:color="auto" w:fill="D9D9D9"/>
          </w:tcPr>
          <w:p w14:paraId="4F4474B9" w14:textId="77777777" w:rsidR="005E4FFA" w:rsidRPr="00CB68AB" w:rsidRDefault="005E4FFA" w:rsidP="005E4FFA">
            <w:pPr>
              <w:jc w:val="center"/>
              <w:rPr>
                <w:rFonts w:asciiTheme="minorHAnsi" w:hAnsiTheme="minorHAnsi" w:cs="Arial"/>
                <w:b/>
                <w:bCs/>
                <w:sz w:val="18"/>
                <w:szCs w:val="18"/>
              </w:rPr>
            </w:pPr>
            <w:r w:rsidRPr="00CB68AB">
              <w:rPr>
                <w:rFonts w:asciiTheme="minorHAnsi" w:hAnsiTheme="minorHAnsi" w:cs="Arial"/>
                <w:b/>
                <w:bCs/>
                <w:sz w:val="18"/>
                <w:szCs w:val="18"/>
              </w:rPr>
              <w:t>3</w:t>
            </w:r>
          </w:p>
        </w:tc>
        <w:tc>
          <w:tcPr>
            <w:tcW w:w="622" w:type="dxa"/>
            <w:tcBorders>
              <w:top w:val="nil"/>
              <w:bottom w:val="single" w:sz="4" w:space="0" w:color="auto"/>
            </w:tcBorders>
            <w:shd w:val="clear" w:color="auto" w:fill="D9D9D9"/>
          </w:tcPr>
          <w:p w14:paraId="103ECBA8" w14:textId="77777777" w:rsidR="005E4FFA" w:rsidRPr="00CB68AB" w:rsidRDefault="005E4FFA" w:rsidP="005E4FFA">
            <w:pPr>
              <w:jc w:val="center"/>
              <w:rPr>
                <w:rFonts w:asciiTheme="minorHAnsi" w:hAnsiTheme="minorHAnsi" w:cs="Arial"/>
                <w:b/>
                <w:bCs/>
                <w:sz w:val="18"/>
                <w:szCs w:val="18"/>
              </w:rPr>
            </w:pPr>
            <w:r w:rsidRPr="00CB68AB">
              <w:rPr>
                <w:rFonts w:asciiTheme="minorHAnsi" w:hAnsiTheme="minorHAnsi" w:cs="Arial"/>
                <w:b/>
                <w:bCs/>
                <w:sz w:val="18"/>
                <w:szCs w:val="18"/>
              </w:rPr>
              <w:t>Nr.</w:t>
            </w:r>
          </w:p>
        </w:tc>
      </w:tr>
      <w:tr w:rsidR="00996E17" w:rsidRPr="00CB68AB" w14:paraId="2B57ADC0" w14:textId="2F831FAC" w:rsidTr="00000A8C">
        <w:trPr>
          <w:trHeight w:val="20"/>
        </w:trPr>
        <w:tc>
          <w:tcPr>
            <w:tcW w:w="490" w:type="dxa"/>
            <w:tcBorders>
              <w:top w:val="single" w:sz="4" w:space="0" w:color="auto"/>
              <w:bottom w:val="single" w:sz="4" w:space="0" w:color="auto"/>
            </w:tcBorders>
          </w:tcPr>
          <w:p w14:paraId="1A253124" w14:textId="3E1951F1" w:rsidR="00996E17" w:rsidRPr="00CB68AB" w:rsidRDefault="00000A8C" w:rsidP="003010C2">
            <w:pPr>
              <w:keepNext/>
              <w:rPr>
                <w:rFonts w:asciiTheme="minorHAnsi" w:hAnsiTheme="minorHAnsi" w:cs="Arial"/>
                <w:b/>
                <w:iCs/>
                <w:sz w:val="22"/>
                <w:szCs w:val="22"/>
              </w:rPr>
            </w:pPr>
            <w:r>
              <w:rPr>
                <w:rFonts w:asciiTheme="minorHAnsi" w:hAnsiTheme="minorHAnsi" w:cs="Arial"/>
                <w:b/>
                <w:iCs/>
                <w:sz w:val="22"/>
                <w:szCs w:val="22"/>
              </w:rPr>
              <w:t>A.2</w:t>
            </w:r>
          </w:p>
        </w:tc>
        <w:tc>
          <w:tcPr>
            <w:tcW w:w="9138" w:type="dxa"/>
            <w:gridSpan w:val="7"/>
            <w:tcBorders>
              <w:top w:val="single" w:sz="4" w:space="0" w:color="auto"/>
              <w:bottom w:val="single" w:sz="4" w:space="0" w:color="auto"/>
            </w:tcBorders>
            <w:vAlign w:val="center"/>
          </w:tcPr>
          <w:p w14:paraId="5462DDDA" w14:textId="5ACD88FD" w:rsidR="00996E17" w:rsidRPr="00CB68AB" w:rsidRDefault="00000A8C" w:rsidP="00996E17">
            <w:pPr>
              <w:keepNext/>
              <w:rPr>
                <w:rFonts w:asciiTheme="minorHAnsi" w:hAnsiTheme="minorHAnsi" w:cstheme="minorHAnsi"/>
                <w:b/>
                <w:bCs/>
                <w:sz w:val="22"/>
                <w:szCs w:val="22"/>
              </w:rPr>
            </w:pPr>
            <w:r w:rsidRPr="00000A8C">
              <w:rPr>
                <w:rFonts w:asciiTheme="minorHAnsi" w:hAnsiTheme="minorHAnsi" w:cstheme="minorHAnsi"/>
                <w:b/>
                <w:bCs/>
                <w:sz w:val="22"/>
                <w:szCs w:val="22"/>
              </w:rPr>
              <w:t>Steuerung</w:t>
            </w:r>
          </w:p>
        </w:tc>
      </w:tr>
      <w:tr w:rsidR="00660BB4" w:rsidRPr="00CB68AB" w14:paraId="5334C22F" w14:textId="0E5AA56C" w:rsidTr="00000A8C">
        <w:trPr>
          <w:trHeight w:val="850"/>
        </w:trPr>
        <w:tc>
          <w:tcPr>
            <w:tcW w:w="490" w:type="dxa"/>
            <w:tcBorders>
              <w:top w:val="single" w:sz="4" w:space="0" w:color="auto"/>
              <w:bottom w:val="single" w:sz="4" w:space="0" w:color="auto"/>
            </w:tcBorders>
          </w:tcPr>
          <w:p w14:paraId="11B82A2E" w14:textId="3559645A" w:rsidR="00660BB4" w:rsidRPr="00CB68AB" w:rsidRDefault="00660BB4" w:rsidP="00660BB4">
            <w:pPr>
              <w:keepNext/>
              <w:rPr>
                <w:rFonts w:asciiTheme="minorHAnsi" w:hAnsiTheme="minorHAnsi" w:cs="Arial"/>
                <w:iCs/>
              </w:rPr>
            </w:pPr>
          </w:p>
        </w:tc>
        <w:tc>
          <w:tcPr>
            <w:tcW w:w="4421" w:type="dxa"/>
            <w:gridSpan w:val="2"/>
            <w:tcBorders>
              <w:top w:val="single" w:sz="4" w:space="0" w:color="auto"/>
              <w:bottom w:val="single" w:sz="4" w:space="0" w:color="auto"/>
            </w:tcBorders>
          </w:tcPr>
          <w:p w14:paraId="26315853" w14:textId="49376AA7" w:rsidR="004F43EF" w:rsidRPr="004F43EF" w:rsidRDefault="004F43EF" w:rsidP="004F43EF">
            <w:pPr>
              <w:autoSpaceDE w:val="0"/>
              <w:autoSpaceDN w:val="0"/>
              <w:adjustRightInd w:val="0"/>
              <w:spacing w:before="40" w:after="20"/>
              <w:rPr>
                <w:rFonts w:asciiTheme="minorHAnsi" w:hAnsiTheme="minorHAnsi" w:cs="Arial"/>
                <w:iCs/>
              </w:rPr>
            </w:pPr>
            <w:r w:rsidRPr="004F43EF">
              <w:rPr>
                <w:rFonts w:asciiTheme="minorHAnsi" w:hAnsiTheme="minorHAnsi" w:cs="Arial"/>
                <w:iCs/>
              </w:rPr>
              <w:t>Das Leitungsgremium der Organisation muss letztlich dafür verantwortlich sein, dass sichergestellt ist, dass</w:t>
            </w:r>
            <w:r>
              <w:rPr>
                <w:rFonts w:asciiTheme="minorHAnsi" w:hAnsiTheme="minorHAnsi" w:cs="Arial"/>
                <w:iCs/>
              </w:rPr>
              <w:t xml:space="preserve"> </w:t>
            </w:r>
            <w:r w:rsidRPr="004F43EF">
              <w:rPr>
                <w:rFonts w:asciiTheme="minorHAnsi" w:hAnsiTheme="minorHAnsi" w:cs="Arial"/>
                <w:iCs/>
              </w:rPr>
              <w:t>geeignete Verfahren zur Überwachung der Genauigkeit und Qualität von innerhalb der Organisation</w:t>
            </w:r>
            <w:r>
              <w:rPr>
                <w:rFonts w:asciiTheme="minorHAnsi" w:hAnsiTheme="minorHAnsi" w:cs="Arial"/>
                <w:iCs/>
              </w:rPr>
              <w:t xml:space="preserve"> </w:t>
            </w:r>
            <w:r w:rsidRPr="004F43EF">
              <w:rPr>
                <w:rFonts w:asciiTheme="minorHAnsi" w:hAnsiTheme="minorHAnsi" w:cs="Arial"/>
                <w:iCs/>
              </w:rPr>
              <w:t>durchgeführter POCT vorhanden sind.</w:t>
            </w:r>
          </w:p>
          <w:p w14:paraId="7E765571" w14:textId="14CA8B46" w:rsidR="004F43EF" w:rsidRPr="004F43EF" w:rsidRDefault="004F43EF" w:rsidP="004F43EF">
            <w:pPr>
              <w:autoSpaceDE w:val="0"/>
              <w:autoSpaceDN w:val="0"/>
              <w:adjustRightInd w:val="0"/>
              <w:spacing w:before="40" w:after="20"/>
              <w:rPr>
                <w:rFonts w:asciiTheme="minorHAnsi" w:hAnsiTheme="minorHAnsi" w:cs="Arial"/>
                <w:iCs/>
              </w:rPr>
            </w:pPr>
            <w:r w:rsidRPr="004F43EF">
              <w:rPr>
                <w:rFonts w:asciiTheme="minorHAnsi" w:hAnsiTheme="minorHAnsi" w:cs="Arial"/>
                <w:iCs/>
              </w:rPr>
              <w:t>Dienstleistungsvereinbarungen zwischen dem Laboratorium und allen Standorten, die laborgestützte POCT</w:t>
            </w:r>
            <w:r>
              <w:rPr>
                <w:rFonts w:asciiTheme="minorHAnsi" w:hAnsiTheme="minorHAnsi" w:cs="Arial"/>
                <w:iCs/>
              </w:rPr>
              <w:t xml:space="preserve"> </w:t>
            </w:r>
            <w:r w:rsidRPr="004F43EF">
              <w:rPr>
                <w:rFonts w:asciiTheme="minorHAnsi" w:hAnsiTheme="minorHAnsi" w:cs="Arial"/>
                <w:iCs/>
              </w:rPr>
              <w:t>einsetzen, müssen sicherstellen, dass die jeweiligen Zuständigkeiten und Befugnisse festgelegt und innerhalb</w:t>
            </w:r>
            <w:r>
              <w:rPr>
                <w:rFonts w:asciiTheme="minorHAnsi" w:hAnsiTheme="minorHAnsi" w:cs="Arial"/>
                <w:iCs/>
              </w:rPr>
              <w:t xml:space="preserve"> </w:t>
            </w:r>
            <w:r w:rsidRPr="004F43EF">
              <w:rPr>
                <w:rFonts w:asciiTheme="minorHAnsi" w:hAnsiTheme="minorHAnsi" w:cs="Arial"/>
                <w:iCs/>
              </w:rPr>
              <w:t>der Organisation mitgeteilt werden.</w:t>
            </w:r>
          </w:p>
          <w:p w14:paraId="76AA5B7F" w14:textId="77EE8015" w:rsidR="004F43EF" w:rsidRPr="004F43EF" w:rsidRDefault="004F43EF" w:rsidP="004F43EF">
            <w:pPr>
              <w:autoSpaceDE w:val="0"/>
              <w:autoSpaceDN w:val="0"/>
              <w:adjustRightInd w:val="0"/>
              <w:spacing w:before="40" w:after="20"/>
              <w:rPr>
                <w:rFonts w:asciiTheme="minorHAnsi" w:hAnsiTheme="minorHAnsi" w:cs="Arial"/>
                <w:iCs/>
              </w:rPr>
            </w:pPr>
            <w:r w:rsidRPr="004F43EF">
              <w:rPr>
                <w:rFonts w:asciiTheme="minorHAnsi" w:hAnsiTheme="minorHAnsi" w:cs="Arial"/>
                <w:iCs/>
              </w:rPr>
              <w:t>Diese Vereinbarungen müssen in klinischer Hinsicht und gegebenenfalls auch in finanzieller Hinsicht</w:t>
            </w:r>
            <w:r>
              <w:rPr>
                <w:rFonts w:asciiTheme="minorHAnsi" w:hAnsiTheme="minorHAnsi" w:cs="Arial"/>
                <w:iCs/>
              </w:rPr>
              <w:t xml:space="preserve"> </w:t>
            </w:r>
            <w:r w:rsidRPr="004F43EF">
              <w:rPr>
                <w:rFonts w:asciiTheme="minorHAnsi" w:hAnsiTheme="minorHAnsi" w:cs="Arial"/>
                <w:iCs/>
              </w:rPr>
              <w:t>genehmigt sein.</w:t>
            </w:r>
          </w:p>
          <w:p w14:paraId="6136D8E9" w14:textId="1489EB49" w:rsidR="00660BB4" w:rsidRPr="00000A8C" w:rsidRDefault="004F43EF" w:rsidP="004F43EF">
            <w:pPr>
              <w:autoSpaceDE w:val="0"/>
              <w:autoSpaceDN w:val="0"/>
              <w:adjustRightInd w:val="0"/>
              <w:spacing w:before="40" w:after="20"/>
              <w:rPr>
                <w:rFonts w:asciiTheme="minorHAnsi" w:hAnsiTheme="minorHAnsi" w:cs="Arial"/>
                <w:iCs/>
              </w:rPr>
            </w:pPr>
            <w:r w:rsidRPr="004F43EF">
              <w:rPr>
                <w:rFonts w:asciiTheme="minorHAnsi" w:hAnsiTheme="minorHAnsi" w:cs="Arial"/>
                <w:iCs/>
              </w:rPr>
              <w:t>Diese Dienstleistungsvereinbarungen müssen mit POCT-Bereichen geschlossen werden und dürfen durch</w:t>
            </w:r>
            <w:r>
              <w:rPr>
                <w:rFonts w:asciiTheme="minorHAnsi" w:hAnsiTheme="minorHAnsi" w:cs="Arial"/>
                <w:iCs/>
              </w:rPr>
              <w:t xml:space="preserve"> </w:t>
            </w:r>
            <w:r w:rsidRPr="004F43EF">
              <w:rPr>
                <w:rFonts w:asciiTheme="minorHAnsi" w:hAnsiTheme="minorHAnsi" w:cs="Arial"/>
                <w:iCs/>
              </w:rPr>
              <w:t>eine medizinische Fachgruppe (z. B. eine medizinische Beratungskommission) verwaltet werden.</w:t>
            </w:r>
          </w:p>
        </w:tc>
        <w:tc>
          <w:tcPr>
            <w:tcW w:w="2434" w:type="dxa"/>
            <w:tcBorders>
              <w:top w:val="single" w:sz="4" w:space="0" w:color="auto"/>
              <w:bottom w:val="single" w:sz="4" w:space="0" w:color="auto"/>
            </w:tcBorders>
            <w:shd w:val="clear" w:color="auto" w:fill="DEEAF6"/>
          </w:tcPr>
          <w:p w14:paraId="102C5750" w14:textId="47983A4F" w:rsidR="00660BB4" w:rsidRPr="00CB68AB" w:rsidRDefault="007A2E99" w:rsidP="00660BB4">
            <w:pPr>
              <w:keepNext/>
              <w:tabs>
                <w:tab w:val="center" w:pos="1077"/>
              </w:tabs>
              <w:rPr>
                <w:rFonts w:asciiTheme="minorHAnsi" w:hAnsiTheme="minorHAnsi" w:cs="Arial"/>
                <w:iCs/>
                <w:noProof/>
              </w:rPr>
            </w:pPr>
            <w:r>
              <w:rPr>
                <w:rFonts w:asciiTheme="minorHAnsi" w:hAnsiTheme="minorHAnsi" w:cs="Arial"/>
                <w:iCs/>
                <w:noProof/>
              </w:rPr>
              <w:fldChar w:fldCharType="begin">
                <w:ffData>
                  <w:name w:val="Text11"/>
                  <w:enabled/>
                  <w:calcOnExit w:val="0"/>
                  <w:textInput/>
                </w:ffData>
              </w:fldChar>
            </w:r>
            <w:bookmarkStart w:id="10" w:name="Text11"/>
            <w:r>
              <w:rPr>
                <w:rFonts w:asciiTheme="minorHAnsi" w:hAnsiTheme="minorHAnsi" w:cs="Arial"/>
                <w:iCs/>
                <w:noProof/>
              </w:rPr>
              <w:instrText xml:space="preserve"> FORMTEXT </w:instrText>
            </w:r>
            <w:r>
              <w:rPr>
                <w:rFonts w:asciiTheme="minorHAnsi" w:hAnsiTheme="minorHAnsi" w:cs="Arial"/>
                <w:iCs/>
                <w:noProof/>
              </w:rPr>
            </w:r>
            <w:r>
              <w:rPr>
                <w:rFonts w:asciiTheme="minorHAnsi" w:hAnsiTheme="minorHAnsi" w:cs="Arial"/>
                <w:iCs/>
                <w:noProof/>
              </w:rPr>
              <w:fldChar w:fldCharType="separate"/>
            </w:r>
            <w:r>
              <w:rPr>
                <w:rFonts w:asciiTheme="minorHAnsi" w:hAnsiTheme="minorHAnsi" w:cs="Arial"/>
                <w:iCs/>
                <w:noProof/>
              </w:rPr>
              <w:t> </w:t>
            </w:r>
            <w:r>
              <w:rPr>
                <w:rFonts w:asciiTheme="minorHAnsi" w:hAnsiTheme="minorHAnsi" w:cs="Arial"/>
                <w:iCs/>
                <w:noProof/>
              </w:rPr>
              <w:t> </w:t>
            </w:r>
            <w:r>
              <w:rPr>
                <w:rFonts w:asciiTheme="minorHAnsi" w:hAnsiTheme="minorHAnsi" w:cs="Arial"/>
                <w:iCs/>
                <w:noProof/>
              </w:rPr>
              <w:t> </w:t>
            </w:r>
            <w:r>
              <w:rPr>
                <w:rFonts w:asciiTheme="minorHAnsi" w:hAnsiTheme="minorHAnsi" w:cs="Arial"/>
                <w:iCs/>
                <w:noProof/>
              </w:rPr>
              <w:t> </w:t>
            </w:r>
            <w:r>
              <w:rPr>
                <w:rFonts w:asciiTheme="minorHAnsi" w:hAnsiTheme="minorHAnsi" w:cs="Arial"/>
                <w:iCs/>
                <w:noProof/>
              </w:rPr>
              <w:t> </w:t>
            </w:r>
            <w:r>
              <w:rPr>
                <w:rFonts w:asciiTheme="minorHAnsi" w:hAnsiTheme="minorHAnsi" w:cs="Arial"/>
                <w:iCs/>
                <w:noProof/>
              </w:rPr>
              <w:fldChar w:fldCharType="end"/>
            </w:r>
            <w:bookmarkEnd w:id="10"/>
          </w:p>
        </w:tc>
        <w:sdt>
          <w:sdtPr>
            <w:rPr>
              <w:rFonts w:asciiTheme="minorHAnsi" w:hAnsiTheme="minorHAnsi" w:cs="Arial"/>
              <w:bCs/>
            </w:rPr>
            <w:id w:val="-941303482"/>
            <w14:checkbox>
              <w14:checked w14:val="0"/>
              <w14:checkedState w14:val="2612" w14:font="MS Gothic"/>
              <w14:uncheckedState w14:val="2610" w14:font="MS Gothic"/>
            </w14:checkbox>
          </w:sdtPr>
          <w:sdtEndPr/>
          <w:sdtContent>
            <w:tc>
              <w:tcPr>
                <w:tcW w:w="553" w:type="dxa"/>
                <w:tcBorders>
                  <w:top w:val="single" w:sz="4" w:space="0" w:color="auto"/>
                  <w:bottom w:val="single" w:sz="4" w:space="0" w:color="auto"/>
                </w:tcBorders>
                <w:shd w:val="clear" w:color="auto" w:fill="FFF2CC"/>
              </w:tcPr>
              <w:p w14:paraId="101E446C" w14:textId="71EF00AB" w:rsidR="00660BB4" w:rsidRPr="00CB68AB" w:rsidRDefault="00AC210B" w:rsidP="00660BB4">
                <w:pPr>
                  <w:keepNext/>
                  <w:jc w:val="center"/>
                  <w:rPr>
                    <w:rFonts w:asciiTheme="minorHAnsi" w:hAnsiTheme="minorHAnsi" w:cs="Arial"/>
                    <w:bCs/>
                  </w:rPr>
                </w:pPr>
                <w:r>
                  <w:rPr>
                    <w:rFonts w:ascii="MS Gothic" w:eastAsia="MS Gothic" w:hAnsi="MS Gothic" w:cs="Arial" w:hint="eastAsia"/>
                    <w:bCs/>
                  </w:rPr>
                  <w:t>☐</w:t>
                </w:r>
              </w:p>
            </w:tc>
          </w:sdtContent>
        </w:sdt>
        <w:sdt>
          <w:sdtPr>
            <w:rPr>
              <w:rFonts w:asciiTheme="minorHAnsi" w:hAnsiTheme="minorHAnsi" w:cs="Arial"/>
              <w:bCs/>
            </w:rPr>
            <w:id w:val="858403501"/>
            <w14:checkbox>
              <w14:checked w14:val="0"/>
              <w14:checkedState w14:val="2612" w14:font="MS Gothic"/>
              <w14:uncheckedState w14:val="2610" w14:font="MS Gothic"/>
            </w14:checkbox>
          </w:sdtPr>
          <w:sdtEndPr/>
          <w:sdtContent>
            <w:tc>
              <w:tcPr>
                <w:tcW w:w="554" w:type="dxa"/>
                <w:tcBorders>
                  <w:top w:val="single" w:sz="4" w:space="0" w:color="auto"/>
                  <w:bottom w:val="single" w:sz="4" w:space="0" w:color="auto"/>
                </w:tcBorders>
                <w:shd w:val="clear" w:color="auto" w:fill="FFF2CC"/>
              </w:tcPr>
              <w:p w14:paraId="7433AB16" w14:textId="06F30C11" w:rsidR="00660BB4" w:rsidRPr="00CB68AB" w:rsidRDefault="00AC210B" w:rsidP="00660BB4">
                <w:pPr>
                  <w:keepNext/>
                  <w:jc w:val="center"/>
                  <w:rPr>
                    <w:rFonts w:asciiTheme="minorHAnsi" w:hAnsiTheme="minorHAnsi" w:cs="Arial"/>
                    <w:bCs/>
                  </w:rPr>
                </w:pPr>
                <w:r>
                  <w:rPr>
                    <w:rFonts w:ascii="MS Gothic" w:eastAsia="MS Gothic" w:hAnsi="MS Gothic" w:cs="Arial" w:hint="eastAsia"/>
                    <w:bCs/>
                  </w:rPr>
                  <w:t>☐</w:t>
                </w:r>
              </w:p>
            </w:tc>
          </w:sdtContent>
        </w:sdt>
        <w:sdt>
          <w:sdtPr>
            <w:rPr>
              <w:rFonts w:asciiTheme="minorHAnsi" w:hAnsiTheme="minorHAnsi" w:cs="Arial"/>
              <w:bCs/>
            </w:rPr>
            <w:id w:val="-1309167986"/>
            <w14:checkbox>
              <w14:checked w14:val="0"/>
              <w14:checkedState w14:val="2612" w14:font="MS Gothic"/>
              <w14:uncheckedState w14:val="2610" w14:font="MS Gothic"/>
            </w14:checkbox>
          </w:sdtPr>
          <w:sdtEndPr/>
          <w:sdtContent>
            <w:tc>
              <w:tcPr>
                <w:tcW w:w="554" w:type="dxa"/>
                <w:tcBorders>
                  <w:top w:val="single" w:sz="4" w:space="0" w:color="auto"/>
                  <w:bottom w:val="single" w:sz="4" w:space="0" w:color="auto"/>
                </w:tcBorders>
                <w:shd w:val="clear" w:color="auto" w:fill="FFF2CC"/>
              </w:tcPr>
              <w:p w14:paraId="7D37729C" w14:textId="63183206" w:rsidR="00660BB4" w:rsidRPr="00CB68AB" w:rsidRDefault="00AC210B" w:rsidP="00660BB4">
                <w:pPr>
                  <w:keepNext/>
                  <w:jc w:val="center"/>
                  <w:rPr>
                    <w:rFonts w:asciiTheme="minorHAnsi" w:hAnsiTheme="minorHAnsi" w:cs="Arial"/>
                    <w:bCs/>
                  </w:rPr>
                </w:pPr>
                <w:r>
                  <w:rPr>
                    <w:rFonts w:ascii="MS Gothic" w:eastAsia="MS Gothic" w:hAnsi="MS Gothic" w:cs="Arial" w:hint="eastAsia"/>
                    <w:bCs/>
                  </w:rPr>
                  <w:t>☐</w:t>
                </w:r>
              </w:p>
            </w:tc>
          </w:sdtContent>
        </w:sdt>
        <w:tc>
          <w:tcPr>
            <w:tcW w:w="622" w:type="dxa"/>
            <w:tcBorders>
              <w:top w:val="single" w:sz="4" w:space="0" w:color="auto"/>
              <w:bottom w:val="single" w:sz="4" w:space="0" w:color="auto"/>
            </w:tcBorders>
            <w:shd w:val="clear" w:color="auto" w:fill="FFF2CC"/>
          </w:tcPr>
          <w:p w14:paraId="4688E086" w14:textId="70CE97B6" w:rsidR="00660BB4" w:rsidRPr="00CB68AB" w:rsidRDefault="007A2E99" w:rsidP="00660BB4">
            <w:pPr>
              <w:keepNext/>
              <w:jc w:val="center"/>
              <w:rPr>
                <w:rFonts w:asciiTheme="minorHAnsi" w:eastAsia="MS Gothic" w:hAnsiTheme="minorHAnsi" w:cs="Segoe UI Symbol"/>
              </w:rPr>
            </w:pPr>
            <w:r>
              <w:rPr>
                <w:rFonts w:asciiTheme="minorHAnsi" w:eastAsia="MS Gothic" w:hAnsiTheme="minorHAnsi" w:cs="Segoe UI Symbol"/>
              </w:rPr>
              <w:fldChar w:fldCharType="begin">
                <w:ffData>
                  <w:name w:val="Text12"/>
                  <w:enabled/>
                  <w:calcOnExit w:val="0"/>
                  <w:textInput/>
                </w:ffData>
              </w:fldChar>
            </w:r>
            <w:bookmarkStart w:id="11" w:name="Text12"/>
            <w:r>
              <w:rPr>
                <w:rFonts w:asciiTheme="minorHAnsi" w:eastAsia="MS Gothic" w:hAnsiTheme="minorHAnsi" w:cs="Segoe UI Symbol"/>
              </w:rPr>
              <w:instrText xml:space="preserve"> FORMTEXT </w:instrText>
            </w:r>
            <w:r>
              <w:rPr>
                <w:rFonts w:asciiTheme="minorHAnsi" w:eastAsia="MS Gothic" w:hAnsiTheme="minorHAnsi" w:cs="Segoe UI Symbol"/>
              </w:rPr>
            </w:r>
            <w:r>
              <w:rPr>
                <w:rFonts w:asciiTheme="minorHAnsi" w:eastAsia="MS Gothic" w:hAnsiTheme="minorHAnsi" w:cs="Segoe UI Symbol"/>
              </w:rPr>
              <w:fldChar w:fldCharType="separate"/>
            </w:r>
            <w:r>
              <w:rPr>
                <w:rFonts w:asciiTheme="minorHAnsi" w:eastAsia="MS Gothic" w:hAnsiTheme="minorHAnsi" w:cs="Segoe UI Symbol"/>
                <w:noProof/>
              </w:rPr>
              <w:t> </w:t>
            </w:r>
            <w:r>
              <w:rPr>
                <w:rFonts w:asciiTheme="minorHAnsi" w:eastAsia="MS Gothic" w:hAnsiTheme="minorHAnsi" w:cs="Segoe UI Symbol"/>
                <w:noProof/>
              </w:rPr>
              <w:t> </w:t>
            </w:r>
            <w:r>
              <w:rPr>
                <w:rFonts w:asciiTheme="minorHAnsi" w:eastAsia="MS Gothic" w:hAnsiTheme="minorHAnsi" w:cs="Segoe UI Symbol"/>
                <w:noProof/>
              </w:rPr>
              <w:t> </w:t>
            </w:r>
            <w:r>
              <w:rPr>
                <w:rFonts w:asciiTheme="minorHAnsi" w:eastAsia="MS Gothic" w:hAnsiTheme="minorHAnsi" w:cs="Segoe UI Symbol"/>
                <w:noProof/>
              </w:rPr>
              <w:t> </w:t>
            </w:r>
            <w:r>
              <w:rPr>
                <w:rFonts w:asciiTheme="minorHAnsi" w:eastAsia="MS Gothic" w:hAnsiTheme="minorHAnsi" w:cs="Segoe UI Symbol"/>
                <w:noProof/>
              </w:rPr>
              <w:t> </w:t>
            </w:r>
            <w:r>
              <w:rPr>
                <w:rFonts w:asciiTheme="minorHAnsi" w:eastAsia="MS Gothic" w:hAnsiTheme="minorHAnsi" w:cs="Segoe UI Symbol"/>
              </w:rPr>
              <w:fldChar w:fldCharType="end"/>
            </w:r>
            <w:bookmarkEnd w:id="11"/>
          </w:p>
        </w:tc>
      </w:tr>
      <w:tr w:rsidR="004A4215" w:rsidRPr="00CB68AB" w14:paraId="447BE855" w14:textId="32E31B7F" w:rsidTr="00E311C7">
        <w:tc>
          <w:tcPr>
            <w:tcW w:w="490" w:type="dxa"/>
            <w:tcBorders>
              <w:bottom w:val="single" w:sz="4" w:space="0" w:color="auto"/>
            </w:tcBorders>
            <w:shd w:val="clear" w:color="auto" w:fill="FFF2CC" w:themeFill="accent4" w:themeFillTint="33"/>
            <w:vAlign w:val="center"/>
          </w:tcPr>
          <w:p w14:paraId="436994BD" w14:textId="1074146C" w:rsidR="004A4215" w:rsidRPr="00CB68AB" w:rsidRDefault="00A36143" w:rsidP="00960E59">
            <w:pPr>
              <w:rPr>
                <w:rFonts w:asciiTheme="minorHAnsi" w:eastAsia="MS Gothic" w:hAnsiTheme="minorHAnsi" w:cs="Segoe UI Symbol"/>
              </w:rPr>
            </w:pPr>
            <w:r w:rsidRPr="00CB68AB">
              <w:rPr>
                <w:rFonts w:asciiTheme="minorHAnsi" w:eastAsia="MS Gothic" w:hAnsiTheme="minorHAnsi" w:cs="Segoe UI Symbol"/>
              </w:rPr>
              <w:t>B</w:t>
            </w:r>
          </w:p>
        </w:tc>
        <w:tc>
          <w:tcPr>
            <w:tcW w:w="9138" w:type="dxa"/>
            <w:gridSpan w:val="7"/>
            <w:tcBorders>
              <w:bottom w:val="single" w:sz="4" w:space="0" w:color="auto"/>
            </w:tcBorders>
            <w:shd w:val="clear" w:color="auto" w:fill="FFF2CC" w:themeFill="accent4" w:themeFillTint="33"/>
            <w:vAlign w:val="center"/>
          </w:tcPr>
          <w:p w14:paraId="4DA298D9" w14:textId="18E3EC08" w:rsidR="004A4215" w:rsidRPr="00CB68AB" w:rsidRDefault="007A2E99" w:rsidP="00960E59">
            <w:pPr>
              <w:rPr>
                <w:rFonts w:asciiTheme="minorHAnsi" w:eastAsia="MS Gothic" w:hAnsiTheme="minorHAnsi" w:cs="Segoe UI Symbol"/>
              </w:rPr>
            </w:pPr>
            <w:r>
              <w:rPr>
                <w:rFonts w:asciiTheme="minorHAnsi" w:eastAsia="MS Gothic" w:hAnsiTheme="minorHAnsi" w:cs="Segoe UI Symbol"/>
              </w:rPr>
              <w:fldChar w:fldCharType="begin">
                <w:ffData>
                  <w:name w:val="Text13"/>
                  <w:enabled/>
                  <w:calcOnExit w:val="0"/>
                  <w:textInput/>
                </w:ffData>
              </w:fldChar>
            </w:r>
            <w:bookmarkStart w:id="12" w:name="Text13"/>
            <w:r>
              <w:rPr>
                <w:rFonts w:asciiTheme="minorHAnsi" w:eastAsia="MS Gothic" w:hAnsiTheme="minorHAnsi" w:cs="Segoe UI Symbol"/>
              </w:rPr>
              <w:instrText xml:space="preserve"> FORMTEXT </w:instrText>
            </w:r>
            <w:r>
              <w:rPr>
                <w:rFonts w:asciiTheme="minorHAnsi" w:eastAsia="MS Gothic" w:hAnsiTheme="minorHAnsi" w:cs="Segoe UI Symbol"/>
              </w:rPr>
            </w:r>
            <w:r>
              <w:rPr>
                <w:rFonts w:asciiTheme="minorHAnsi" w:eastAsia="MS Gothic" w:hAnsiTheme="minorHAnsi" w:cs="Segoe UI Symbol"/>
              </w:rPr>
              <w:fldChar w:fldCharType="separate"/>
            </w:r>
            <w:r>
              <w:rPr>
                <w:rFonts w:asciiTheme="minorHAnsi" w:eastAsia="MS Gothic" w:hAnsiTheme="minorHAnsi" w:cs="Segoe UI Symbol"/>
                <w:noProof/>
              </w:rPr>
              <w:t> </w:t>
            </w:r>
            <w:r>
              <w:rPr>
                <w:rFonts w:asciiTheme="minorHAnsi" w:eastAsia="MS Gothic" w:hAnsiTheme="minorHAnsi" w:cs="Segoe UI Symbol"/>
                <w:noProof/>
              </w:rPr>
              <w:t> </w:t>
            </w:r>
            <w:r>
              <w:rPr>
                <w:rFonts w:asciiTheme="minorHAnsi" w:eastAsia="MS Gothic" w:hAnsiTheme="minorHAnsi" w:cs="Segoe UI Symbol"/>
                <w:noProof/>
              </w:rPr>
              <w:t> </w:t>
            </w:r>
            <w:r>
              <w:rPr>
                <w:rFonts w:asciiTheme="minorHAnsi" w:eastAsia="MS Gothic" w:hAnsiTheme="minorHAnsi" w:cs="Segoe UI Symbol"/>
                <w:noProof/>
              </w:rPr>
              <w:t> </w:t>
            </w:r>
            <w:r>
              <w:rPr>
                <w:rFonts w:asciiTheme="minorHAnsi" w:eastAsia="MS Gothic" w:hAnsiTheme="minorHAnsi" w:cs="Segoe UI Symbol"/>
                <w:noProof/>
              </w:rPr>
              <w:t> </w:t>
            </w:r>
            <w:r>
              <w:rPr>
                <w:rFonts w:asciiTheme="minorHAnsi" w:eastAsia="MS Gothic" w:hAnsiTheme="minorHAnsi" w:cs="Segoe UI Symbol"/>
              </w:rPr>
              <w:fldChar w:fldCharType="end"/>
            </w:r>
            <w:bookmarkEnd w:id="12"/>
          </w:p>
        </w:tc>
      </w:tr>
      <w:tr w:rsidR="00000A8C" w:rsidRPr="00000A8C" w14:paraId="15B15961" w14:textId="77777777" w:rsidTr="004F43EF">
        <w:tc>
          <w:tcPr>
            <w:tcW w:w="490" w:type="dxa"/>
            <w:tcBorders>
              <w:bottom w:val="single" w:sz="4" w:space="0" w:color="auto"/>
            </w:tcBorders>
          </w:tcPr>
          <w:p w14:paraId="260D1A24" w14:textId="77777777" w:rsidR="00000A8C" w:rsidRPr="00000A8C" w:rsidRDefault="00000A8C" w:rsidP="004F43EF">
            <w:pPr>
              <w:keepNext/>
              <w:rPr>
                <w:rFonts w:asciiTheme="minorHAnsi" w:hAnsiTheme="minorHAnsi"/>
                <w:b/>
                <w:iCs/>
                <w:sz w:val="22"/>
                <w:szCs w:val="22"/>
              </w:rPr>
            </w:pPr>
            <w:r w:rsidRPr="00000A8C">
              <w:rPr>
                <w:rFonts w:asciiTheme="minorHAnsi" w:hAnsiTheme="minorHAnsi"/>
                <w:b/>
                <w:iCs/>
                <w:sz w:val="22"/>
                <w:szCs w:val="22"/>
              </w:rPr>
              <w:t>A.3</w:t>
            </w:r>
          </w:p>
        </w:tc>
        <w:tc>
          <w:tcPr>
            <w:tcW w:w="9138" w:type="dxa"/>
            <w:gridSpan w:val="7"/>
            <w:tcBorders>
              <w:bottom w:val="single" w:sz="4" w:space="0" w:color="auto"/>
            </w:tcBorders>
            <w:vAlign w:val="center"/>
          </w:tcPr>
          <w:p w14:paraId="5FB09E2F" w14:textId="77777777" w:rsidR="00000A8C" w:rsidRPr="00000A8C" w:rsidRDefault="00000A8C" w:rsidP="004F43EF">
            <w:pPr>
              <w:keepNext/>
              <w:rPr>
                <w:rFonts w:asciiTheme="minorHAnsi" w:hAnsiTheme="minorHAnsi"/>
                <w:b/>
                <w:iCs/>
                <w:sz w:val="22"/>
                <w:szCs w:val="22"/>
              </w:rPr>
            </w:pPr>
            <w:r w:rsidRPr="00000A8C">
              <w:rPr>
                <w:rFonts w:asciiTheme="minorHAnsi" w:hAnsiTheme="minorHAnsi"/>
                <w:b/>
                <w:iCs/>
                <w:sz w:val="22"/>
                <w:szCs w:val="22"/>
              </w:rPr>
              <w:t>Programm zur Qualitätssicherung</w:t>
            </w:r>
          </w:p>
        </w:tc>
      </w:tr>
      <w:tr w:rsidR="00000A8C" w:rsidRPr="00CB68AB" w14:paraId="5769FA75" w14:textId="77777777" w:rsidTr="004F43EF">
        <w:tc>
          <w:tcPr>
            <w:tcW w:w="490" w:type="dxa"/>
            <w:tcBorders>
              <w:bottom w:val="single" w:sz="4" w:space="0" w:color="auto"/>
            </w:tcBorders>
          </w:tcPr>
          <w:p w14:paraId="4FBE8BB8" w14:textId="77777777" w:rsidR="00000A8C" w:rsidRPr="00CB68AB" w:rsidRDefault="00000A8C" w:rsidP="004F43EF">
            <w:pPr>
              <w:autoSpaceDE w:val="0"/>
              <w:autoSpaceDN w:val="0"/>
              <w:adjustRightInd w:val="0"/>
              <w:spacing w:before="40" w:after="20"/>
              <w:rPr>
                <w:rFonts w:asciiTheme="minorHAnsi" w:hAnsiTheme="minorHAnsi"/>
                <w:iCs/>
                <w:szCs w:val="18"/>
              </w:rPr>
            </w:pPr>
          </w:p>
        </w:tc>
        <w:tc>
          <w:tcPr>
            <w:tcW w:w="4421" w:type="dxa"/>
            <w:gridSpan w:val="2"/>
            <w:tcBorders>
              <w:bottom w:val="single" w:sz="4" w:space="0" w:color="auto"/>
            </w:tcBorders>
          </w:tcPr>
          <w:p w14:paraId="5C02F57F" w14:textId="64F410B4" w:rsidR="00000A8C" w:rsidRPr="004F43EF" w:rsidRDefault="00E144DF" w:rsidP="00E144DF">
            <w:pPr>
              <w:autoSpaceDE w:val="0"/>
              <w:autoSpaceDN w:val="0"/>
              <w:adjustRightInd w:val="0"/>
              <w:spacing w:before="40" w:after="20"/>
              <w:rPr>
                <w:rFonts w:asciiTheme="minorHAnsi" w:hAnsiTheme="minorHAnsi" w:cs="Arial"/>
                <w:iCs/>
              </w:rPr>
            </w:pPr>
            <w:r w:rsidRPr="00E144DF">
              <w:rPr>
                <w:rFonts w:asciiTheme="minorHAnsi" w:hAnsiTheme="minorHAnsi" w:cs="Arial"/>
                <w:iCs/>
              </w:rPr>
              <w:t>Das Laboratorium muss eine Person mit geeigneter Ausbildung und Erfahrung bestimmen, die für die</w:t>
            </w:r>
            <w:r>
              <w:rPr>
                <w:rFonts w:asciiTheme="minorHAnsi" w:hAnsiTheme="minorHAnsi" w:cs="Arial"/>
                <w:iCs/>
              </w:rPr>
              <w:t xml:space="preserve"> </w:t>
            </w:r>
            <w:r w:rsidRPr="00E144DF">
              <w:rPr>
                <w:rFonts w:asciiTheme="minorHAnsi" w:hAnsiTheme="minorHAnsi" w:cs="Arial"/>
                <w:iCs/>
              </w:rPr>
              <w:t>Qualität der POCT verantwortlich ist; dazu gehört die Überprüfung und Einhaltung der Anforderungen dieses</w:t>
            </w:r>
            <w:r>
              <w:rPr>
                <w:rFonts w:asciiTheme="minorHAnsi" w:hAnsiTheme="minorHAnsi" w:cs="Arial"/>
                <w:iCs/>
              </w:rPr>
              <w:t xml:space="preserve"> </w:t>
            </w:r>
            <w:r w:rsidRPr="00E144DF">
              <w:rPr>
                <w:rFonts w:asciiTheme="minorHAnsi" w:hAnsiTheme="minorHAnsi" w:cs="Arial"/>
                <w:iCs/>
              </w:rPr>
              <w:t>Dokuments in Bezug auf POCT.</w:t>
            </w:r>
          </w:p>
        </w:tc>
        <w:tc>
          <w:tcPr>
            <w:tcW w:w="2434" w:type="dxa"/>
            <w:tcBorders>
              <w:bottom w:val="single" w:sz="4" w:space="0" w:color="auto"/>
            </w:tcBorders>
            <w:shd w:val="clear" w:color="auto" w:fill="DEEAF6"/>
          </w:tcPr>
          <w:p w14:paraId="7890F94D" w14:textId="46509692" w:rsidR="00000A8C" w:rsidRPr="00CB68AB" w:rsidRDefault="007A2E99" w:rsidP="004F43EF">
            <w:pPr>
              <w:keepNext/>
              <w:tabs>
                <w:tab w:val="center" w:pos="1077"/>
              </w:tabs>
              <w:rPr>
                <w:rFonts w:asciiTheme="minorHAnsi" w:hAnsiTheme="minorHAnsi" w:cs="Arial"/>
                <w:iCs/>
                <w:noProof/>
              </w:rPr>
            </w:pPr>
            <w:r>
              <w:rPr>
                <w:rFonts w:asciiTheme="minorHAnsi" w:hAnsiTheme="minorHAnsi" w:cs="Arial"/>
                <w:iCs/>
                <w:noProof/>
              </w:rPr>
              <w:fldChar w:fldCharType="begin">
                <w:ffData>
                  <w:name w:val="Text14"/>
                  <w:enabled/>
                  <w:calcOnExit w:val="0"/>
                  <w:textInput/>
                </w:ffData>
              </w:fldChar>
            </w:r>
            <w:bookmarkStart w:id="13" w:name="Text14"/>
            <w:r>
              <w:rPr>
                <w:rFonts w:asciiTheme="minorHAnsi" w:hAnsiTheme="minorHAnsi" w:cs="Arial"/>
                <w:iCs/>
                <w:noProof/>
              </w:rPr>
              <w:instrText xml:space="preserve"> FORMTEXT </w:instrText>
            </w:r>
            <w:r>
              <w:rPr>
                <w:rFonts w:asciiTheme="minorHAnsi" w:hAnsiTheme="minorHAnsi" w:cs="Arial"/>
                <w:iCs/>
                <w:noProof/>
              </w:rPr>
            </w:r>
            <w:r>
              <w:rPr>
                <w:rFonts w:asciiTheme="minorHAnsi" w:hAnsiTheme="minorHAnsi" w:cs="Arial"/>
                <w:iCs/>
                <w:noProof/>
              </w:rPr>
              <w:fldChar w:fldCharType="separate"/>
            </w:r>
            <w:r>
              <w:rPr>
                <w:rFonts w:asciiTheme="minorHAnsi" w:hAnsiTheme="minorHAnsi" w:cs="Arial"/>
                <w:iCs/>
                <w:noProof/>
              </w:rPr>
              <w:t> </w:t>
            </w:r>
            <w:r>
              <w:rPr>
                <w:rFonts w:asciiTheme="minorHAnsi" w:hAnsiTheme="minorHAnsi" w:cs="Arial"/>
                <w:iCs/>
                <w:noProof/>
              </w:rPr>
              <w:t> </w:t>
            </w:r>
            <w:r>
              <w:rPr>
                <w:rFonts w:asciiTheme="minorHAnsi" w:hAnsiTheme="minorHAnsi" w:cs="Arial"/>
                <w:iCs/>
                <w:noProof/>
              </w:rPr>
              <w:t> </w:t>
            </w:r>
            <w:r>
              <w:rPr>
                <w:rFonts w:asciiTheme="minorHAnsi" w:hAnsiTheme="minorHAnsi" w:cs="Arial"/>
                <w:iCs/>
                <w:noProof/>
              </w:rPr>
              <w:t> </w:t>
            </w:r>
            <w:r>
              <w:rPr>
                <w:rFonts w:asciiTheme="minorHAnsi" w:hAnsiTheme="minorHAnsi" w:cs="Arial"/>
                <w:iCs/>
                <w:noProof/>
              </w:rPr>
              <w:t> </w:t>
            </w:r>
            <w:r>
              <w:rPr>
                <w:rFonts w:asciiTheme="minorHAnsi" w:hAnsiTheme="minorHAnsi" w:cs="Arial"/>
                <w:iCs/>
                <w:noProof/>
              </w:rPr>
              <w:fldChar w:fldCharType="end"/>
            </w:r>
            <w:bookmarkEnd w:id="13"/>
          </w:p>
        </w:tc>
        <w:sdt>
          <w:sdtPr>
            <w:rPr>
              <w:rFonts w:asciiTheme="minorHAnsi" w:hAnsiTheme="minorHAnsi" w:cs="Arial"/>
              <w:bCs/>
            </w:rPr>
            <w:id w:val="-2048902441"/>
            <w14:checkbox>
              <w14:checked w14:val="0"/>
              <w14:checkedState w14:val="2612" w14:font="MS Gothic"/>
              <w14:uncheckedState w14:val="2610" w14:font="MS Gothic"/>
            </w14:checkbox>
          </w:sdtPr>
          <w:sdtEndPr/>
          <w:sdtContent>
            <w:tc>
              <w:tcPr>
                <w:tcW w:w="553" w:type="dxa"/>
                <w:tcBorders>
                  <w:bottom w:val="single" w:sz="4" w:space="0" w:color="auto"/>
                </w:tcBorders>
                <w:shd w:val="clear" w:color="auto" w:fill="FFF2CC"/>
              </w:tcPr>
              <w:p w14:paraId="6CB8FBF3" w14:textId="77777777" w:rsidR="00000A8C" w:rsidRPr="00CB68AB" w:rsidRDefault="00000A8C" w:rsidP="004F43EF">
                <w:pPr>
                  <w:keepNext/>
                  <w:jc w:val="center"/>
                  <w:rPr>
                    <w:rFonts w:asciiTheme="minorHAnsi" w:hAnsiTheme="minorHAnsi" w:cs="Arial"/>
                    <w:bCs/>
                  </w:rPr>
                </w:pPr>
                <w:r w:rsidRPr="00CB68AB">
                  <w:rPr>
                    <w:rFonts w:ascii="MS Gothic" w:eastAsia="MS Gothic" w:hAnsi="MS Gothic" w:cs="Arial" w:hint="eastAsia"/>
                    <w:bCs/>
                  </w:rPr>
                  <w:t>☐</w:t>
                </w:r>
              </w:p>
            </w:tc>
          </w:sdtContent>
        </w:sdt>
        <w:sdt>
          <w:sdtPr>
            <w:rPr>
              <w:rFonts w:asciiTheme="minorHAnsi" w:hAnsiTheme="minorHAnsi" w:cs="Arial"/>
              <w:bCs/>
            </w:rPr>
            <w:id w:val="-1361122296"/>
            <w14:checkbox>
              <w14:checked w14:val="0"/>
              <w14:checkedState w14:val="2612" w14:font="MS Gothic"/>
              <w14:uncheckedState w14:val="2610" w14:font="MS Gothic"/>
            </w14:checkbox>
          </w:sdtPr>
          <w:sdtEndPr/>
          <w:sdtContent>
            <w:tc>
              <w:tcPr>
                <w:tcW w:w="554" w:type="dxa"/>
                <w:tcBorders>
                  <w:bottom w:val="single" w:sz="4" w:space="0" w:color="auto"/>
                </w:tcBorders>
                <w:shd w:val="clear" w:color="auto" w:fill="FFF2CC"/>
              </w:tcPr>
              <w:p w14:paraId="0FA69895" w14:textId="77777777" w:rsidR="00000A8C" w:rsidRPr="00CB68AB" w:rsidRDefault="00000A8C" w:rsidP="004F43EF">
                <w:pPr>
                  <w:keepNext/>
                  <w:jc w:val="center"/>
                  <w:rPr>
                    <w:rFonts w:asciiTheme="minorHAnsi" w:hAnsiTheme="minorHAnsi" w:cs="Arial"/>
                    <w:bCs/>
                  </w:rPr>
                </w:pPr>
                <w:r w:rsidRPr="00CB68AB">
                  <w:rPr>
                    <w:rFonts w:ascii="MS Gothic" w:eastAsia="MS Gothic" w:hAnsi="MS Gothic" w:cs="Arial" w:hint="eastAsia"/>
                    <w:bCs/>
                  </w:rPr>
                  <w:t>☐</w:t>
                </w:r>
              </w:p>
            </w:tc>
          </w:sdtContent>
        </w:sdt>
        <w:sdt>
          <w:sdtPr>
            <w:rPr>
              <w:rFonts w:asciiTheme="minorHAnsi" w:hAnsiTheme="minorHAnsi" w:cs="Arial"/>
              <w:bCs/>
            </w:rPr>
            <w:id w:val="1775744677"/>
            <w14:checkbox>
              <w14:checked w14:val="0"/>
              <w14:checkedState w14:val="2612" w14:font="MS Gothic"/>
              <w14:uncheckedState w14:val="2610" w14:font="MS Gothic"/>
            </w14:checkbox>
          </w:sdtPr>
          <w:sdtEndPr/>
          <w:sdtContent>
            <w:tc>
              <w:tcPr>
                <w:tcW w:w="554" w:type="dxa"/>
                <w:tcBorders>
                  <w:bottom w:val="single" w:sz="4" w:space="0" w:color="auto"/>
                </w:tcBorders>
                <w:shd w:val="clear" w:color="auto" w:fill="FFF2CC"/>
              </w:tcPr>
              <w:p w14:paraId="053856FC" w14:textId="77777777" w:rsidR="00000A8C" w:rsidRPr="00CB68AB" w:rsidRDefault="00000A8C" w:rsidP="004F43EF">
                <w:pPr>
                  <w:keepNext/>
                  <w:jc w:val="center"/>
                  <w:rPr>
                    <w:rFonts w:asciiTheme="minorHAnsi" w:hAnsiTheme="minorHAnsi" w:cs="Arial"/>
                    <w:bCs/>
                  </w:rPr>
                </w:pPr>
                <w:r w:rsidRPr="00CB68AB">
                  <w:rPr>
                    <w:rFonts w:ascii="MS Gothic" w:eastAsia="MS Gothic" w:hAnsi="MS Gothic" w:cs="Arial" w:hint="eastAsia"/>
                    <w:bCs/>
                  </w:rPr>
                  <w:t>☐</w:t>
                </w:r>
              </w:p>
            </w:tc>
          </w:sdtContent>
        </w:sdt>
        <w:tc>
          <w:tcPr>
            <w:tcW w:w="622" w:type="dxa"/>
            <w:tcBorders>
              <w:bottom w:val="single" w:sz="4" w:space="0" w:color="auto"/>
            </w:tcBorders>
            <w:shd w:val="clear" w:color="auto" w:fill="FFF2CC"/>
          </w:tcPr>
          <w:p w14:paraId="5D6DC6A1" w14:textId="6B73F023" w:rsidR="00000A8C" w:rsidRPr="00CB68AB" w:rsidRDefault="007A2E99" w:rsidP="004F43EF">
            <w:pPr>
              <w:keepNext/>
              <w:jc w:val="center"/>
              <w:rPr>
                <w:rFonts w:asciiTheme="minorHAnsi" w:eastAsia="MS Gothic" w:hAnsiTheme="minorHAnsi" w:cs="Segoe UI Symbol"/>
              </w:rPr>
            </w:pPr>
            <w:r>
              <w:rPr>
                <w:rFonts w:asciiTheme="minorHAnsi" w:eastAsia="MS Gothic" w:hAnsiTheme="minorHAnsi" w:cs="Segoe UI Symbol"/>
              </w:rPr>
              <w:fldChar w:fldCharType="begin">
                <w:ffData>
                  <w:name w:val="Text15"/>
                  <w:enabled/>
                  <w:calcOnExit w:val="0"/>
                  <w:textInput/>
                </w:ffData>
              </w:fldChar>
            </w:r>
            <w:bookmarkStart w:id="14" w:name="Text15"/>
            <w:r>
              <w:rPr>
                <w:rFonts w:asciiTheme="minorHAnsi" w:eastAsia="MS Gothic" w:hAnsiTheme="minorHAnsi" w:cs="Segoe UI Symbol"/>
              </w:rPr>
              <w:instrText xml:space="preserve"> FORMTEXT </w:instrText>
            </w:r>
            <w:r>
              <w:rPr>
                <w:rFonts w:asciiTheme="minorHAnsi" w:eastAsia="MS Gothic" w:hAnsiTheme="minorHAnsi" w:cs="Segoe UI Symbol"/>
              </w:rPr>
            </w:r>
            <w:r>
              <w:rPr>
                <w:rFonts w:asciiTheme="minorHAnsi" w:eastAsia="MS Gothic" w:hAnsiTheme="minorHAnsi" w:cs="Segoe UI Symbol"/>
              </w:rPr>
              <w:fldChar w:fldCharType="separate"/>
            </w:r>
            <w:r>
              <w:rPr>
                <w:rFonts w:asciiTheme="minorHAnsi" w:eastAsia="MS Gothic" w:hAnsiTheme="minorHAnsi" w:cs="Segoe UI Symbol"/>
                <w:noProof/>
              </w:rPr>
              <w:t> </w:t>
            </w:r>
            <w:r>
              <w:rPr>
                <w:rFonts w:asciiTheme="minorHAnsi" w:eastAsia="MS Gothic" w:hAnsiTheme="minorHAnsi" w:cs="Segoe UI Symbol"/>
                <w:noProof/>
              </w:rPr>
              <w:t> </w:t>
            </w:r>
            <w:r>
              <w:rPr>
                <w:rFonts w:asciiTheme="minorHAnsi" w:eastAsia="MS Gothic" w:hAnsiTheme="minorHAnsi" w:cs="Segoe UI Symbol"/>
                <w:noProof/>
              </w:rPr>
              <w:t> </w:t>
            </w:r>
            <w:r>
              <w:rPr>
                <w:rFonts w:asciiTheme="minorHAnsi" w:eastAsia="MS Gothic" w:hAnsiTheme="minorHAnsi" w:cs="Segoe UI Symbol"/>
                <w:noProof/>
              </w:rPr>
              <w:t> </w:t>
            </w:r>
            <w:r>
              <w:rPr>
                <w:rFonts w:asciiTheme="minorHAnsi" w:eastAsia="MS Gothic" w:hAnsiTheme="minorHAnsi" w:cs="Segoe UI Symbol"/>
                <w:noProof/>
              </w:rPr>
              <w:t> </w:t>
            </w:r>
            <w:r>
              <w:rPr>
                <w:rFonts w:asciiTheme="minorHAnsi" w:eastAsia="MS Gothic" w:hAnsiTheme="minorHAnsi" w:cs="Segoe UI Symbol"/>
              </w:rPr>
              <w:fldChar w:fldCharType="end"/>
            </w:r>
            <w:bookmarkEnd w:id="14"/>
          </w:p>
        </w:tc>
      </w:tr>
      <w:tr w:rsidR="00000A8C" w:rsidRPr="00CB68AB" w14:paraId="5420364F" w14:textId="77777777" w:rsidTr="004F43EF">
        <w:tc>
          <w:tcPr>
            <w:tcW w:w="490" w:type="dxa"/>
            <w:tcBorders>
              <w:bottom w:val="single" w:sz="4" w:space="0" w:color="auto"/>
            </w:tcBorders>
            <w:shd w:val="clear" w:color="auto" w:fill="FFF2CC" w:themeFill="accent4" w:themeFillTint="33"/>
          </w:tcPr>
          <w:p w14:paraId="17BA50E5" w14:textId="77777777" w:rsidR="00000A8C" w:rsidRPr="00CB68AB" w:rsidRDefault="00000A8C" w:rsidP="004F43EF">
            <w:pPr>
              <w:rPr>
                <w:rFonts w:asciiTheme="minorHAnsi" w:eastAsia="MS Gothic" w:hAnsiTheme="minorHAnsi" w:cs="Segoe UI Symbol"/>
              </w:rPr>
            </w:pPr>
            <w:r w:rsidRPr="00CB68AB">
              <w:rPr>
                <w:rFonts w:asciiTheme="minorHAnsi" w:eastAsia="MS Gothic" w:hAnsiTheme="minorHAnsi" w:cs="Segoe UI Symbol"/>
              </w:rPr>
              <w:t>B</w:t>
            </w:r>
          </w:p>
        </w:tc>
        <w:tc>
          <w:tcPr>
            <w:tcW w:w="9138" w:type="dxa"/>
            <w:gridSpan w:val="7"/>
            <w:tcBorders>
              <w:bottom w:val="single" w:sz="4" w:space="0" w:color="auto"/>
            </w:tcBorders>
            <w:shd w:val="clear" w:color="auto" w:fill="FFF2CC" w:themeFill="accent4" w:themeFillTint="33"/>
          </w:tcPr>
          <w:p w14:paraId="61BE145E" w14:textId="3037C8BA" w:rsidR="00000A8C" w:rsidRPr="00CB68AB" w:rsidRDefault="007A2E99" w:rsidP="004F43EF">
            <w:pPr>
              <w:rPr>
                <w:rFonts w:asciiTheme="minorHAnsi" w:eastAsia="MS Gothic" w:hAnsiTheme="minorHAnsi" w:cs="Segoe UI Symbol"/>
              </w:rPr>
            </w:pPr>
            <w:r>
              <w:rPr>
                <w:rFonts w:asciiTheme="minorHAnsi" w:eastAsia="MS Gothic" w:hAnsiTheme="minorHAnsi" w:cs="Segoe UI Symbol"/>
              </w:rPr>
              <w:fldChar w:fldCharType="begin">
                <w:ffData>
                  <w:name w:val="Text16"/>
                  <w:enabled/>
                  <w:calcOnExit w:val="0"/>
                  <w:textInput/>
                </w:ffData>
              </w:fldChar>
            </w:r>
            <w:bookmarkStart w:id="15" w:name="Text16"/>
            <w:r>
              <w:rPr>
                <w:rFonts w:asciiTheme="minorHAnsi" w:eastAsia="MS Gothic" w:hAnsiTheme="minorHAnsi" w:cs="Segoe UI Symbol"/>
              </w:rPr>
              <w:instrText xml:space="preserve"> FORMTEXT </w:instrText>
            </w:r>
            <w:r>
              <w:rPr>
                <w:rFonts w:asciiTheme="minorHAnsi" w:eastAsia="MS Gothic" w:hAnsiTheme="minorHAnsi" w:cs="Segoe UI Symbol"/>
              </w:rPr>
            </w:r>
            <w:r>
              <w:rPr>
                <w:rFonts w:asciiTheme="minorHAnsi" w:eastAsia="MS Gothic" w:hAnsiTheme="minorHAnsi" w:cs="Segoe UI Symbol"/>
              </w:rPr>
              <w:fldChar w:fldCharType="separate"/>
            </w:r>
            <w:r>
              <w:rPr>
                <w:rFonts w:asciiTheme="minorHAnsi" w:eastAsia="MS Gothic" w:hAnsiTheme="minorHAnsi" w:cs="Segoe UI Symbol"/>
                <w:noProof/>
              </w:rPr>
              <w:t> </w:t>
            </w:r>
            <w:r>
              <w:rPr>
                <w:rFonts w:asciiTheme="minorHAnsi" w:eastAsia="MS Gothic" w:hAnsiTheme="minorHAnsi" w:cs="Segoe UI Symbol"/>
                <w:noProof/>
              </w:rPr>
              <w:t> </w:t>
            </w:r>
            <w:r>
              <w:rPr>
                <w:rFonts w:asciiTheme="minorHAnsi" w:eastAsia="MS Gothic" w:hAnsiTheme="minorHAnsi" w:cs="Segoe UI Symbol"/>
                <w:noProof/>
              </w:rPr>
              <w:t> </w:t>
            </w:r>
            <w:r>
              <w:rPr>
                <w:rFonts w:asciiTheme="minorHAnsi" w:eastAsia="MS Gothic" w:hAnsiTheme="minorHAnsi" w:cs="Segoe UI Symbol"/>
                <w:noProof/>
              </w:rPr>
              <w:t> </w:t>
            </w:r>
            <w:r>
              <w:rPr>
                <w:rFonts w:asciiTheme="minorHAnsi" w:eastAsia="MS Gothic" w:hAnsiTheme="minorHAnsi" w:cs="Segoe UI Symbol"/>
                <w:noProof/>
              </w:rPr>
              <w:t> </w:t>
            </w:r>
            <w:r>
              <w:rPr>
                <w:rFonts w:asciiTheme="minorHAnsi" w:eastAsia="MS Gothic" w:hAnsiTheme="minorHAnsi" w:cs="Segoe UI Symbol"/>
              </w:rPr>
              <w:fldChar w:fldCharType="end"/>
            </w:r>
            <w:bookmarkEnd w:id="15"/>
          </w:p>
        </w:tc>
      </w:tr>
      <w:tr w:rsidR="00960E59" w:rsidRPr="00000A8C" w14:paraId="527EC7FF" w14:textId="71CEA222" w:rsidTr="00E311C7">
        <w:tc>
          <w:tcPr>
            <w:tcW w:w="490" w:type="dxa"/>
            <w:tcBorders>
              <w:bottom w:val="single" w:sz="4" w:space="0" w:color="auto"/>
            </w:tcBorders>
          </w:tcPr>
          <w:p w14:paraId="608CDE44" w14:textId="3EC8FA21" w:rsidR="00960E59" w:rsidRPr="00000A8C" w:rsidRDefault="00000A8C" w:rsidP="00000A8C">
            <w:pPr>
              <w:keepNext/>
              <w:rPr>
                <w:rFonts w:asciiTheme="minorHAnsi" w:hAnsiTheme="minorHAnsi"/>
                <w:b/>
                <w:iCs/>
                <w:sz w:val="22"/>
                <w:szCs w:val="22"/>
              </w:rPr>
            </w:pPr>
            <w:r w:rsidRPr="00000A8C">
              <w:rPr>
                <w:rFonts w:asciiTheme="minorHAnsi" w:hAnsiTheme="minorHAnsi"/>
                <w:b/>
                <w:iCs/>
                <w:sz w:val="22"/>
                <w:szCs w:val="22"/>
              </w:rPr>
              <w:t>A.4</w:t>
            </w:r>
          </w:p>
        </w:tc>
        <w:tc>
          <w:tcPr>
            <w:tcW w:w="9138" w:type="dxa"/>
            <w:gridSpan w:val="7"/>
            <w:tcBorders>
              <w:bottom w:val="single" w:sz="4" w:space="0" w:color="auto"/>
            </w:tcBorders>
            <w:vAlign w:val="center"/>
          </w:tcPr>
          <w:p w14:paraId="1F2EE25F" w14:textId="187ACC7B" w:rsidR="00960E59" w:rsidRPr="00000A8C" w:rsidRDefault="00000A8C" w:rsidP="00000A8C">
            <w:pPr>
              <w:keepNext/>
              <w:rPr>
                <w:rFonts w:asciiTheme="minorHAnsi" w:hAnsiTheme="minorHAnsi"/>
                <w:b/>
                <w:iCs/>
                <w:sz w:val="22"/>
                <w:szCs w:val="22"/>
              </w:rPr>
            </w:pPr>
            <w:r w:rsidRPr="00000A8C">
              <w:rPr>
                <w:rFonts w:asciiTheme="minorHAnsi" w:hAnsiTheme="minorHAnsi"/>
                <w:b/>
                <w:iCs/>
                <w:sz w:val="22"/>
                <w:szCs w:val="22"/>
              </w:rPr>
              <w:t>Schulungsprogramm</w:t>
            </w:r>
          </w:p>
        </w:tc>
      </w:tr>
      <w:tr w:rsidR="005E4FFA" w:rsidRPr="00CB68AB" w14:paraId="01470D51" w14:textId="5883A677" w:rsidTr="00E311C7">
        <w:tc>
          <w:tcPr>
            <w:tcW w:w="490" w:type="dxa"/>
            <w:tcBorders>
              <w:bottom w:val="single" w:sz="4" w:space="0" w:color="auto"/>
            </w:tcBorders>
          </w:tcPr>
          <w:p w14:paraId="19FFB3EA" w14:textId="3A48B7E5" w:rsidR="005E4FFA" w:rsidRPr="00CB68AB" w:rsidRDefault="005E4FFA" w:rsidP="004F43EF">
            <w:pPr>
              <w:autoSpaceDE w:val="0"/>
              <w:autoSpaceDN w:val="0"/>
              <w:adjustRightInd w:val="0"/>
              <w:spacing w:before="40" w:after="20"/>
              <w:rPr>
                <w:rFonts w:asciiTheme="minorHAnsi" w:hAnsiTheme="minorHAnsi"/>
                <w:iCs/>
                <w:szCs w:val="18"/>
              </w:rPr>
            </w:pPr>
          </w:p>
        </w:tc>
        <w:tc>
          <w:tcPr>
            <w:tcW w:w="4421" w:type="dxa"/>
            <w:gridSpan w:val="2"/>
            <w:tcBorders>
              <w:bottom w:val="single" w:sz="4" w:space="0" w:color="auto"/>
            </w:tcBorders>
          </w:tcPr>
          <w:p w14:paraId="6737CEC9" w14:textId="70413631" w:rsidR="00E144DF" w:rsidRPr="00E144DF" w:rsidRDefault="00E144DF" w:rsidP="00E144DF">
            <w:pPr>
              <w:autoSpaceDE w:val="0"/>
              <w:autoSpaceDN w:val="0"/>
              <w:adjustRightInd w:val="0"/>
              <w:spacing w:before="40" w:after="20"/>
              <w:rPr>
                <w:rFonts w:asciiTheme="minorHAnsi" w:hAnsiTheme="minorHAnsi" w:cs="Arial"/>
                <w:iCs/>
              </w:rPr>
            </w:pPr>
            <w:r w:rsidRPr="00E144DF">
              <w:rPr>
                <w:rFonts w:asciiTheme="minorHAnsi" w:hAnsiTheme="minorHAnsi" w:cs="Arial"/>
                <w:iCs/>
              </w:rPr>
              <w:t>Es muss eine Person mit geeigneter Ausbildung und Erfahrung für das Management der Schulung und</w:t>
            </w:r>
            <w:r>
              <w:rPr>
                <w:rFonts w:asciiTheme="minorHAnsi" w:hAnsiTheme="minorHAnsi" w:cs="Arial"/>
                <w:iCs/>
              </w:rPr>
              <w:t xml:space="preserve"> </w:t>
            </w:r>
            <w:r w:rsidRPr="00E144DF">
              <w:rPr>
                <w:rFonts w:asciiTheme="minorHAnsi" w:hAnsiTheme="minorHAnsi" w:cs="Arial"/>
                <w:iCs/>
              </w:rPr>
              <w:t>Kompetenzbewertung des Personals, das die POCT durchführt, bestimmt werden.</w:t>
            </w:r>
          </w:p>
          <w:p w14:paraId="01A5C74B" w14:textId="047085B5" w:rsidR="005E4FFA" w:rsidRPr="004F43EF" w:rsidRDefault="00E144DF" w:rsidP="00E144DF">
            <w:pPr>
              <w:autoSpaceDE w:val="0"/>
              <w:autoSpaceDN w:val="0"/>
              <w:adjustRightInd w:val="0"/>
              <w:spacing w:before="40" w:after="20"/>
              <w:rPr>
                <w:rFonts w:asciiTheme="minorHAnsi" w:hAnsiTheme="minorHAnsi" w:cs="Arial"/>
                <w:iCs/>
              </w:rPr>
            </w:pPr>
            <w:r w:rsidRPr="00E144DF">
              <w:rPr>
                <w:rFonts w:asciiTheme="minorHAnsi" w:hAnsiTheme="minorHAnsi" w:cs="Arial"/>
                <w:iCs/>
              </w:rPr>
              <w:t>Der Ausbilder muss ein geeignetes theoretisches und praktisches Schulungsprogramm für das gesamte</w:t>
            </w:r>
            <w:r>
              <w:rPr>
                <w:rFonts w:asciiTheme="minorHAnsi" w:hAnsiTheme="minorHAnsi" w:cs="Arial"/>
                <w:iCs/>
              </w:rPr>
              <w:t xml:space="preserve"> </w:t>
            </w:r>
            <w:r w:rsidRPr="00E144DF">
              <w:rPr>
                <w:rFonts w:asciiTheme="minorHAnsi" w:hAnsiTheme="minorHAnsi" w:cs="Arial"/>
                <w:iCs/>
              </w:rPr>
              <w:t>POCT-Personal entwickeln, einführen und aufrechterhalten.</w:t>
            </w:r>
          </w:p>
        </w:tc>
        <w:tc>
          <w:tcPr>
            <w:tcW w:w="2434" w:type="dxa"/>
            <w:tcBorders>
              <w:bottom w:val="single" w:sz="4" w:space="0" w:color="auto"/>
            </w:tcBorders>
            <w:shd w:val="clear" w:color="auto" w:fill="DEEAF6"/>
          </w:tcPr>
          <w:p w14:paraId="4FDB2CF6" w14:textId="38D7EF49" w:rsidR="005E4FFA" w:rsidRPr="00CB68AB" w:rsidRDefault="007A2E99" w:rsidP="005E4FFA">
            <w:pPr>
              <w:keepNext/>
              <w:tabs>
                <w:tab w:val="center" w:pos="1077"/>
              </w:tabs>
              <w:rPr>
                <w:rFonts w:asciiTheme="minorHAnsi" w:hAnsiTheme="minorHAnsi" w:cs="Arial"/>
                <w:iCs/>
                <w:noProof/>
              </w:rPr>
            </w:pPr>
            <w:r>
              <w:rPr>
                <w:rFonts w:asciiTheme="minorHAnsi" w:hAnsiTheme="minorHAnsi" w:cs="Arial"/>
                <w:iCs/>
                <w:noProof/>
              </w:rPr>
              <w:fldChar w:fldCharType="begin">
                <w:ffData>
                  <w:name w:val="Text17"/>
                  <w:enabled/>
                  <w:calcOnExit w:val="0"/>
                  <w:textInput/>
                </w:ffData>
              </w:fldChar>
            </w:r>
            <w:bookmarkStart w:id="16" w:name="Text17"/>
            <w:r>
              <w:rPr>
                <w:rFonts w:asciiTheme="minorHAnsi" w:hAnsiTheme="minorHAnsi" w:cs="Arial"/>
                <w:iCs/>
                <w:noProof/>
              </w:rPr>
              <w:instrText xml:space="preserve"> FORMTEXT </w:instrText>
            </w:r>
            <w:r>
              <w:rPr>
                <w:rFonts w:asciiTheme="minorHAnsi" w:hAnsiTheme="minorHAnsi" w:cs="Arial"/>
                <w:iCs/>
                <w:noProof/>
              </w:rPr>
            </w:r>
            <w:r>
              <w:rPr>
                <w:rFonts w:asciiTheme="minorHAnsi" w:hAnsiTheme="minorHAnsi" w:cs="Arial"/>
                <w:iCs/>
                <w:noProof/>
              </w:rPr>
              <w:fldChar w:fldCharType="separate"/>
            </w:r>
            <w:r>
              <w:rPr>
                <w:rFonts w:asciiTheme="minorHAnsi" w:hAnsiTheme="minorHAnsi" w:cs="Arial"/>
                <w:iCs/>
                <w:noProof/>
              </w:rPr>
              <w:t> </w:t>
            </w:r>
            <w:r>
              <w:rPr>
                <w:rFonts w:asciiTheme="minorHAnsi" w:hAnsiTheme="minorHAnsi" w:cs="Arial"/>
                <w:iCs/>
                <w:noProof/>
              </w:rPr>
              <w:t> </w:t>
            </w:r>
            <w:r>
              <w:rPr>
                <w:rFonts w:asciiTheme="minorHAnsi" w:hAnsiTheme="minorHAnsi" w:cs="Arial"/>
                <w:iCs/>
                <w:noProof/>
              </w:rPr>
              <w:t> </w:t>
            </w:r>
            <w:r>
              <w:rPr>
                <w:rFonts w:asciiTheme="minorHAnsi" w:hAnsiTheme="minorHAnsi" w:cs="Arial"/>
                <w:iCs/>
                <w:noProof/>
              </w:rPr>
              <w:t> </w:t>
            </w:r>
            <w:r>
              <w:rPr>
                <w:rFonts w:asciiTheme="minorHAnsi" w:hAnsiTheme="minorHAnsi" w:cs="Arial"/>
                <w:iCs/>
                <w:noProof/>
              </w:rPr>
              <w:t> </w:t>
            </w:r>
            <w:r>
              <w:rPr>
                <w:rFonts w:asciiTheme="minorHAnsi" w:hAnsiTheme="minorHAnsi" w:cs="Arial"/>
                <w:iCs/>
                <w:noProof/>
              </w:rPr>
              <w:fldChar w:fldCharType="end"/>
            </w:r>
            <w:bookmarkEnd w:id="16"/>
          </w:p>
        </w:tc>
        <w:sdt>
          <w:sdtPr>
            <w:rPr>
              <w:rFonts w:asciiTheme="minorHAnsi" w:hAnsiTheme="minorHAnsi" w:cs="Arial"/>
              <w:bCs/>
            </w:rPr>
            <w:id w:val="481513034"/>
            <w14:checkbox>
              <w14:checked w14:val="0"/>
              <w14:checkedState w14:val="2612" w14:font="MS Gothic"/>
              <w14:uncheckedState w14:val="2610" w14:font="MS Gothic"/>
            </w14:checkbox>
          </w:sdtPr>
          <w:sdtEndPr/>
          <w:sdtContent>
            <w:tc>
              <w:tcPr>
                <w:tcW w:w="553" w:type="dxa"/>
                <w:tcBorders>
                  <w:bottom w:val="single" w:sz="4" w:space="0" w:color="auto"/>
                </w:tcBorders>
                <w:shd w:val="clear" w:color="auto" w:fill="FFF2CC"/>
              </w:tcPr>
              <w:p w14:paraId="2658B35C" w14:textId="14529E1C" w:rsidR="005E4FFA" w:rsidRPr="00CB68AB" w:rsidRDefault="005E4FFA" w:rsidP="005E4FFA">
                <w:pPr>
                  <w:keepNext/>
                  <w:jc w:val="center"/>
                  <w:rPr>
                    <w:rFonts w:asciiTheme="minorHAnsi" w:hAnsiTheme="minorHAnsi" w:cs="Arial"/>
                    <w:bCs/>
                  </w:rPr>
                </w:pPr>
                <w:r w:rsidRPr="00CB68AB">
                  <w:rPr>
                    <w:rFonts w:ascii="MS Gothic" w:eastAsia="MS Gothic" w:hAnsi="MS Gothic" w:cs="Arial" w:hint="eastAsia"/>
                    <w:bCs/>
                  </w:rPr>
                  <w:t>☐</w:t>
                </w:r>
              </w:p>
            </w:tc>
          </w:sdtContent>
        </w:sdt>
        <w:sdt>
          <w:sdtPr>
            <w:rPr>
              <w:rFonts w:asciiTheme="minorHAnsi" w:hAnsiTheme="minorHAnsi" w:cs="Arial"/>
              <w:bCs/>
            </w:rPr>
            <w:id w:val="-934289071"/>
            <w14:checkbox>
              <w14:checked w14:val="0"/>
              <w14:checkedState w14:val="2612" w14:font="MS Gothic"/>
              <w14:uncheckedState w14:val="2610" w14:font="MS Gothic"/>
            </w14:checkbox>
          </w:sdtPr>
          <w:sdtEndPr/>
          <w:sdtContent>
            <w:tc>
              <w:tcPr>
                <w:tcW w:w="554" w:type="dxa"/>
                <w:tcBorders>
                  <w:bottom w:val="single" w:sz="4" w:space="0" w:color="auto"/>
                </w:tcBorders>
                <w:shd w:val="clear" w:color="auto" w:fill="FFF2CC"/>
              </w:tcPr>
              <w:p w14:paraId="33E59522" w14:textId="4088540A" w:rsidR="005E4FFA" w:rsidRPr="00CB68AB" w:rsidRDefault="005E4FFA" w:rsidP="005E4FFA">
                <w:pPr>
                  <w:keepNext/>
                  <w:jc w:val="center"/>
                  <w:rPr>
                    <w:rFonts w:asciiTheme="minorHAnsi" w:hAnsiTheme="minorHAnsi" w:cs="Arial"/>
                    <w:bCs/>
                  </w:rPr>
                </w:pPr>
                <w:r w:rsidRPr="00CB68AB">
                  <w:rPr>
                    <w:rFonts w:ascii="MS Gothic" w:eastAsia="MS Gothic" w:hAnsi="MS Gothic" w:cs="Arial" w:hint="eastAsia"/>
                    <w:bCs/>
                  </w:rPr>
                  <w:t>☐</w:t>
                </w:r>
              </w:p>
            </w:tc>
          </w:sdtContent>
        </w:sdt>
        <w:sdt>
          <w:sdtPr>
            <w:rPr>
              <w:rFonts w:asciiTheme="minorHAnsi" w:hAnsiTheme="minorHAnsi" w:cs="Arial"/>
              <w:bCs/>
            </w:rPr>
            <w:id w:val="1238821027"/>
            <w14:checkbox>
              <w14:checked w14:val="0"/>
              <w14:checkedState w14:val="2612" w14:font="MS Gothic"/>
              <w14:uncheckedState w14:val="2610" w14:font="MS Gothic"/>
            </w14:checkbox>
          </w:sdtPr>
          <w:sdtEndPr/>
          <w:sdtContent>
            <w:tc>
              <w:tcPr>
                <w:tcW w:w="554" w:type="dxa"/>
                <w:tcBorders>
                  <w:bottom w:val="single" w:sz="4" w:space="0" w:color="auto"/>
                </w:tcBorders>
                <w:shd w:val="clear" w:color="auto" w:fill="FFF2CC"/>
              </w:tcPr>
              <w:p w14:paraId="0997027C" w14:textId="490CE27E" w:rsidR="005E4FFA" w:rsidRPr="00CB68AB" w:rsidRDefault="005E4FFA" w:rsidP="005E4FFA">
                <w:pPr>
                  <w:keepNext/>
                  <w:jc w:val="center"/>
                  <w:rPr>
                    <w:rFonts w:asciiTheme="minorHAnsi" w:hAnsiTheme="minorHAnsi" w:cs="Arial"/>
                    <w:bCs/>
                  </w:rPr>
                </w:pPr>
                <w:r w:rsidRPr="00CB68AB">
                  <w:rPr>
                    <w:rFonts w:ascii="MS Gothic" w:eastAsia="MS Gothic" w:hAnsi="MS Gothic" w:cs="Arial" w:hint="eastAsia"/>
                    <w:bCs/>
                  </w:rPr>
                  <w:t>☐</w:t>
                </w:r>
              </w:p>
            </w:tc>
          </w:sdtContent>
        </w:sdt>
        <w:tc>
          <w:tcPr>
            <w:tcW w:w="622" w:type="dxa"/>
            <w:tcBorders>
              <w:bottom w:val="single" w:sz="4" w:space="0" w:color="auto"/>
            </w:tcBorders>
            <w:shd w:val="clear" w:color="auto" w:fill="FFF2CC"/>
          </w:tcPr>
          <w:p w14:paraId="4D960F20" w14:textId="2076DFFE" w:rsidR="005E4FFA" w:rsidRPr="00CB68AB" w:rsidRDefault="005E4FFA" w:rsidP="005E4FFA">
            <w:pPr>
              <w:keepNext/>
              <w:jc w:val="center"/>
              <w:rPr>
                <w:rFonts w:asciiTheme="minorHAnsi" w:eastAsia="MS Gothic" w:hAnsiTheme="minorHAnsi" w:cs="Segoe UI Symbol"/>
              </w:rPr>
            </w:pPr>
          </w:p>
        </w:tc>
      </w:tr>
      <w:tr w:rsidR="00960E59" w:rsidRPr="00CB68AB" w14:paraId="2B7376EF" w14:textId="77777777" w:rsidTr="00E311C7">
        <w:tc>
          <w:tcPr>
            <w:tcW w:w="490" w:type="dxa"/>
            <w:tcBorders>
              <w:bottom w:val="single" w:sz="4" w:space="0" w:color="auto"/>
            </w:tcBorders>
            <w:shd w:val="clear" w:color="auto" w:fill="FFF2CC" w:themeFill="accent4" w:themeFillTint="33"/>
          </w:tcPr>
          <w:p w14:paraId="5EB02D68" w14:textId="57F9E109" w:rsidR="00960E59" w:rsidRPr="00CB68AB" w:rsidRDefault="00A36143" w:rsidP="00960E59">
            <w:pPr>
              <w:rPr>
                <w:rFonts w:asciiTheme="minorHAnsi" w:eastAsia="MS Gothic" w:hAnsiTheme="minorHAnsi" w:cs="Segoe UI Symbol"/>
              </w:rPr>
            </w:pPr>
            <w:r w:rsidRPr="00CB68AB">
              <w:rPr>
                <w:rFonts w:asciiTheme="minorHAnsi" w:eastAsia="MS Gothic" w:hAnsiTheme="minorHAnsi" w:cs="Segoe UI Symbol"/>
              </w:rPr>
              <w:t>B</w:t>
            </w:r>
          </w:p>
        </w:tc>
        <w:tc>
          <w:tcPr>
            <w:tcW w:w="9138" w:type="dxa"/>
            <w:gridSpan w:val="7"/>
            <w:tcBorders>
              <w:bottom w:val="single" w:sz="4" w:space="0" w:color="auto"/>
            </w:tcBorders>
            <w:shd w:val="clear" w:color="auto" w:fill="FFF2CC" w:themeFill="accent4" w:themeFillTint="33"/>
          </w:tcPr>
          <w:p w14:paraId="27CAD5A9" w14:textId="5470387C" w:rsidR="00960E59" w:rsidRPr="00CB68AB" w:rsidRDefault="007A2E99" w:rsidP="00960E59">
            <w:pPr>
              <w:rPr>
                <w:rFonts w:asciiTheme="minorHAnsi" w:eastAsia="MS Gothic" w:hAnsiTheme="minorHAnsi" w:cs="Segoe UI Symbol"/>
              </w:rPr>
            </w:pPr>
            <w:r>
              <w:rPr>
                <w:rFonts w:asciiTheme="minorHAnsi" w:eastAsia="MS Gothic" w:hAnsiTheme="minorHAnsi" w:cs="Segoe UI Symbol"/>
              </w:rPr>
              <w:fldChar w:fldCharType="begin">
                <w:ffData>
                  <w:name w:val="Text18"/>
                  <w:enabled/>
                  <w:calcOnExit w:val="0"/>
                  <w:textInput/>
                </w:ffData>
              </w:fldChar>
            </w:r>
            <w:bookmarkStart w:id="17" w:name="Text18"/>
            <w:r>
              <w:rPr>
                <w:rFonts w:asciiTheme="minorHAnsi" w:eastAsia="MS Gothic" w:hAnsiTheme="minorHAnsi" w:cs="Segoe UI Symbol"/>
              </w:rPr>
              <w:instrText xml:space="preserve"> FORMTEXT </w:instrText>
            </w:r>
            <w:r>
              <w:rPr>
                <w:rFonts w:asciiTheme="minorHAnsi" w:eastAsia="MS Gothic" w:hAnsiTheme="minorHAnsi" w:cs="Segoe UI Symbol"/>
              </w:rPr>
            </w:r>
            <w:r>
              <w:rPr>
                <w:rFonts w:asciiTheme="minorHAnsi" w:eastAsia="MS Gothic" w:hAnsiTheme="minorHAnsi" w:cs="Segoe UI Symbol"/>
              </w:rPr>
              <w:fldChar w:fldCharType="separate"/>
            </w:r>
            <w:r>
              <w:rPr>
                <w:rFonts w:asciiTheme="minorHAnsi" w:eastAsia="MS Gothic" w:hAnsiTheme="minorHAnsi" w:cs="Segoe UI Symbol"/>
                <w:noProof/>
              </w:rPr>
              <w:t> </w:t>
            </w:r>
            <w:r>
              <w:rPr>
                <w:rFonts w:asciiTheme="minorHAnsi" w:eastAsia="MS Gothic" w:hAnsiTheme="minorHAnsi" w:cs="Segoe UI Symbol"/>
                <w:noProof/>
              </w:rPr>
              <w:t> </w:t>
            </w:r>
            <w:r>
              <w:rPr>
                <w:rFonts w:asciiTheme="minorHAnsi" w:eastAsia="MS Gothic" w:hAnsiTheme="minorHAnsi" w:cs="Segoe UI Symbol"/>
                <w:noProof/>
              </w:rPr>
              <w:t> </w:t>
            </w:r>
            <w:r>
              <w:rPr>
                <w:rFonts w:asciiTheme="minorHAnsi" w:eastAsia="MS Gothic" w:hAnsiTheme="minorHAnsi" w:cs="Segoe UI Symbol"/>
                <w:noProof/>
              </w:rPr>
              <w:t> </w:t>
            </w:r>
            <w:r>
              <w:rPr>
                <w:rFonts w:asciiTheme="minorHAnsi" w:eastAsia="MS Gothic" w:hAnsiTheme="minorHAnsi" w:cs="Segoe UI Symbol"/>
                <w:noProof/>
              </w:rPr>
              <w:t> </w:t>
            </w:r>
            <w:r>
              <w:rPr>
                <w:rFonts w:asciiTheme="minorHAnsi" w:eastAsia="MS Gothic" w:hAnsiTheme="minorHAnsi" w:cs="Segoe UI Symbol"/>
              </w:rPr>
              <w:fldChar w:fldCharType="end"/>
            </w:r>
            <w:bookmarkEnd w:id="17"/>
          </w:p>
        </w:tc>
      </w:tr>
    </w:tbl>
    <w:p w14:paraId="1FD86834" w14:textId="3B0B4AE9" w:rsidR="00345137" w:rsidRDefault="00345137" w:rsidP="00217084">
      <w:pPr>
        <w:rPr>
          <w:rFonts w:asciiTheme="minorHAnsi" w:hAnsiTheme="minorHAnsi"/>
        </w:rPr>
      </w:pPr>
    </w:p>
    <w:tbl>
      <w:tblPr>
        <w:tblW w:w="5000" w:type="pct"/>
        <w:tblBorders>
          <w:top w:val="single" w:sz="4" w:space="0" w:color="auto"/>
          <w:left w:val="single" w:sz="2" w:space="0" w:color="auto"/>
          <w:bottom w:val="single" w:sz="4" w:space="0" w:color="auto"/>
          <w:right w:val="single" w:sz="2" w:space="0" w:color="auto"/>
        </w:tblBorders>
        <w:tblLayout w:type="fixed"/>
        <w:tblCellMar>
          <w:top w:w="57" w:type="dxa"/>
          <w:left w:w="57" w:type="dxa"/>
          <w:bottom w:w="57" w:type="dxa"/>
          <w:right w:w="57" w:type="dxa"/>
        </w:tblCellMar>
        <w:tblLook w:val="0000" w:firstRow="0" w:lastRow="0" w:firstColumn="0" w:lastColumn="0" w:noHBand="0" w:noVBand="0"/>
      </w:tblPr>
      <w:tblGrid>
        <w:gridCol w:w="479"/>
        <w:gridCol w:w="2377"/>
        <w:gridCol w:w="841"/>
        <w:gridCol w:w="1260"/>
        <w:gridCol w:w="2098"/>
        <w:gridCol w:w="2572"/>
      </w:tblGrid>
      <w:tr w:rsidR="00204431" w:rsidRPr="00CB68AB" w14:paraId="5A45B212" w14:textId="77777777" w:rsidTr="00E144DF">
        <w:tc>
          <w:tcPr>
            <w:tcW w:w="9627" w:type="dxa"/>
            <w:gridSpan w:val="6"/>
            <w:tcBorders>
              <w:top w:val="single" w:sz="4" w:space="0" w:color="auto"/>
              <w:left w:val="single" w:sz="6" w:space="0" w:color="auto"/>
              <w:bottom w:val="nil"/>
            </w:tcBorders>
            <w:shd w:val="clear" w:color="auto" w:fill="auto"/>
          </w:tcPr>
          <w:p w14:paraId="4C22488A" w14:textId="389A00E5" w:rsidR="00204431" w:rsidRPr="00CB68AB" w:rsidRDefault="00204431" w:rsidP="00AC210B">
            <w:pPr>
              <w:keepNext/>
              <w:tabs>
                <w:tab w:val="left" w:pos="630"/>
                <w:tab w:val="left" w:pos="913"/>
              </w:tabs>
              <w:rPr>
                <w:rFonts w:asciiTheme="minorHAnsi" w:hAnsiTheme="minorHAnsi"/>
              </w:rPr>
            </w:pPr>
            <w:r w:rsidRPr="00CB68AB">
              <w:rPr>
                <w:rFonts w:asciiTheme="minorHAnsi" w:hAnsiTheme="minorHAnsi"/>
                <w:b/>
              </w:rPr>
              <w:t xml:space="preserve">Der Bericht wurde als Anhang zum Bericht gemäß </w:t>
            </w:r>
            <w:r w:rsidR="006B2A51" w:rsidRPr="00CB68AB">
              <w:rPr>
                <w:rFonts w:asciiTheme="minorHAnsi" w:hAnsiTheme="minorHAnsi"/>
                <w:b/>
              </w:rPr>
              <w:t>DIN EN ISO 1</w:t>
            </w:r>
            <w:r w:rsidR="00000A8C">
              <w:rPr>
                <w:rFonts w:asciiTheme="minorHAnsi" w:hAnsiTheme="minorHAnsi"/>
                <w:b/>
              </w:rPr>
              <w:t>5189</w:t>
            </w:r>
            <w:r w:rsidR="00AC210B">
              <w:rPr>
                <w:rFonts w:asciiTheme="minorHAnsi" w:hAnsiTheme="minorHAnsi"/>
                <w:b/>
              </w:rPr>
              <w:t>:</w:t>
            </w:r>
            <w:r w:rsidR="00000A8C">
              <w:rPr>
                <w:rFonts w:asciiTheme="minorHAnsi" w:hAnsiTheme="minorHAnsi"/>
                <w:b/>
              </w:rPr>
              <w:t xml:space="preserve">2023 </w:t>
            </w:r>
            <w:r w:rsidRPr="00CB68AB">
              <w:rPr>
                <w:rFonts w:asciiTheme="minorHAnsi" w:hAnsiTheme="minorHAnsi"/>
                <w:b/>
              </w:rPr>
              <w:t>erstellt</w:t>
            </w:r>
            <w:r w:rsidRPr="00CB68AB">
              <w:rPr>
                <w:rStyle w:val="Endnotenzeichen"/>
                <w:rFonts w:asciiTheme="minorHAnsi" w:hAnsiTheme="minorHAnsi"/>
              </w:rPr>
              <w:endnoteReference w:id="4"/>
            </w:r>
            <w:r w:rsidRPr="00CB68AB">
              <w:rPr>
                <w:rFonts w:asciiTheme="minorHAnsi" w:hAnsiTheme="minorHAnsi"/>
                <w:b/>
              </w:rPr>
              <w:t>:</w:t>
            </w:r>
          </w:p>
        </w:tc>
      </w:tr>
      <w:tr w:rsidR="00D72F5F" w:rsidRPr="00CB68AB" w14:paraId="562C5DAD" w14:textId="77777777" w:rsidTr="00E144DF">
        <w:tblPrEx>
          <w:tblLook w:val="04A0" w:firstRow="1" w:lastRow="0" w:firstColumn="1" w:lastColumn="0" w:noHBand="0" w:noVBand="1"/>
        </w:tblPrEx>
        <w:tc>
          <w:tcPr>
            <w:tcW w:w="479" w:type="dxa"/>
            <w:tcBorders>
              <w:top w:val="nil"/>
              <w:left w:val="single" w:sz="2" w:space="0" w:color="auto"/>
              <w:bottom w:val="single" w:sz="4" w:space="0" w:color="auto"/>
              <w:right w:val="nil"/>
            </w:tcBorders>
            <w:shd w:val="clear" w:color="auto" w:fill="FFFFFF"/>
            <w:vAlign w:val="bottom"/>
            <w:hideMark/>
          </w:tcPr>
          <w:p w14:paraId="3ECD3182" w14:textId="77777777" w:rsidR="00D72F5F" w:rsidRPr="00CB68AB" w:rsidRDefault="00D72F5F" w:rsidP="00D72F5F">
            <w:pPr>
              <w:keepNext/>
              <w:rPr>
                <w:rFonts w:asciiTheme="minorHAnsi" w:hAnsiTheme="minorHAnsi"/>
                <w:bCs/>
              </w:rPr>
            </w:pPr>
            <w:r w:rsidRPr="00CB68AB">
              <w:rPr>
                <w:rFonts w:asciiTheme="minorHAnsi" w:hAnsiTheme="minorHAnsi"/>
                <w:bCs/>
              </w:rPr>
              <w:t>Ort:</w:t>
            </w:r>
          </w:p>
        </w:tc>
        <w:tc>
          <w:tcPr>
            <w:tcW w:w="2377" w:type="dxa"/>
            <w:tcBorders>
              <w:top w:val="nil"/>
              <w:left w:val="nil"/>
              <w:bottom w:val="single" w:sz="4" w:space="0" w:color="auto"/>
              <w:right w:val="nil"/>
            </w:tcBorders>
            <w:shd w:val="clear" w:color="auto" w:fill="FFF2CC"/>
            <w:vAlign w:val="bottom"/>
          </w:tcPr>
          <w:p w14:paraId="60F12151" w14:textId="698A9A51" w:rsidR="00D72F5F" w:rsidRPr="00CB68AB" w:rsidRDefault="007A2E99" w:rsidP="00D72F5F">
            <w:pPr>
              <w:keepNext/>
              <w:rPr>
                <w:rFonts w:asciiTheme="minorHAnsi" w:hAnsiTheme="minorHAnsi"/>
                <w:bCs/>
              </w:rPr>
            </w:pPr>
            <w:r>
              <w:rPr>
                <w:rFonts w:asciiTheme="minorHAnsi" w:hAnsiTheme="minorHAnsi"/>
                <w:bCs/>
              </w:rPr>
              <w:fldChar w:fldCharType="begin">
                <w:ffData>
                  <w:name w:val="Text19"/>
                  <w:enabled/>
                  <w:calcOnExit w:val="0"/>
                  <w:textInput/>
                </w:ffData>
              </w:fldChar>
            </w:r>
            <w:bookmarkStart w:id="18" w:name="Text19"/>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rPr>
              <w:fldChar w:fldCharType="end"/>
            </w:r>
            <w:bookmarkEnd w:id="18"/>
          </w:p>
        </w:tc>
        <w:tc>
          <w:tcPr>
            <w:tcW w:w="841" w:type="dxa"/>
            <w:tcBorders>
              <w:top w:val="nil"/>
              <w:left w:val="nil"/>
              <w:bottom w:val="single" w:sz="4" w:space="0" w:color="auto"/>
              <w:right w:val="nil"/>
            </w:tcBorders>
            <w:shd w:val="clear" w:color="auto" w:fill="FFFFFF"/>
            <w:vAlign w:val="bottom"/>
            <w:hideMark/>
          </w:tcPr>
          <w:p w14:paraId="1D97F925" w14:textId="77777777" w:rsidR="00D72F5F" w:rsidRPr="00CB68AB" w:rsidRDefault="00D72F5F" w:rsidP="00D72F5F">
            <w:pPr>
              <w:keepNext/>
              <w:jc w:val="right"/>
              <w:rPr>
                <w:rFonts w:asciiTheme="minorHAnsi" w:hAnsiTheme="minorHAnsi"/>
                <w:bCs/>
              </w:rPr>
            </w:pPr>
            <w:r w:rsidRPr="00CB68AB">
              <w:rPr>
                <w:rFonts w:asciiTheme="minorHAnsi" w:hAnsiTheme="minorHAnsi"/>
                <w:bCs/>
              </w:rPr>
              <w:t>Datum:</w:t>
            </w:r>
          </w:p>
        </w:tc>
        <w:tc>
          <w:tcPr>
            <w:tcW w:w="1260" w:type="dxa"/>
            <w:tcBorders>
              <w:top w:val="nil"/>
              <w:left w:val="nil"/>
              <w:bottom w:val="single" w:sz="4" w:space="0" w:color="auto"/>
              <w:right w:val="nil"/>
            </w:tcBorders>
            <w:shd w:val="clear" w:color="auto" w:fill="FFF2CC"/>
            <w:vAlign w:val="bottom"/>
          </w:tcPr>
          <w:p w14:paraId="6A3DB650" w14:textId="5C458490" w:rsidR="00D72F5F" w:rsidRPr="00CB68AB" w:rsidRDefault="007A2E99" w:rsidP="00D72F5F">
            <w:pPr>
              <w:pStyle w:val="FVDatum"/>
              <w:rPr>
                <w:rFonts w:asciiTheme="minorHAnsi" w:hAnsiTheme="minorHAnsi"/>
              </w:rPr>
            </w:pPr>
            <w:r>
              <w:rPr>
                <w:rFonts w:asciiTheme="minorHAnsi" w:hAnsiTheme="minorHAnsi"/>
              </w:rPr>
              <w:fldChar w:fldCharType="begin">
                <w:ffData>
                  <w:name w:val="Text20"/>
                  <w:enabled/>
                  <w:calcOnExit w:val="0"/>
                  <w:textInput/>
                </w:ffData>
              </w:fldChar>
            </w:r>
            <w:bookmarkStart w:id="19" w:name="Text20"/>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9"/>
          </w:p>
        </w:tc>
        <w:tc>
          <w:tcPr>
            <w:tcW w:w="2098" w:type="dxa"/>
            <w:tcBorders>
              <w:top w:val="nil"/>
              <w:left w:val="nil"/>
              <w:bottom w:val="single" w:sz="4" w:space="0" w:color="auto"/>
              <w:right w:val="nil"/>
            </w:tcBorders>
            <w:vAlign w:val="bottom"/>
            <w:hideMark/>
          </w:tcPr>
          <w:p w14:paraId="5C880BE7" w14:textId="77777777" w:rsidR="00D72F5F" w:rsidRPr="00CB68AB" w:rsidRDefault="00D72F5F" w:rsidP="00D72F5F">
            <w:pPr>
              <w:keepNext/>
              <w:rPr>
                <w:rFonts w:asciiTheme="minorHAnsi" w:hAnsiTheme="minorHAnsi"/>
                <w:bCs/>
                <w:i/>
              </w:rPr>
            </w:pPr>
            <w:r w:rsidRPr="00CB68AB">
              <w:rPr>
                <w:rFonts w:asciiTheme="minorHAnsi" w:hAnsiTheme="minorHAnsi"/>
                <w:bCs/>
              </w:rPr>
              <w:t>gez</w:t>
            </w:r>
            <w:r w:rsidRPr="00CB68AB">
              <w:rPr>
                <w:rFonts w:asciiTheme="minorHAnsi" w:hAnsiTheme="minorHAnsi"/>
                <w:bCs/>
                <w:i/>
              </w:rPr>
              <w:t xml:space="preserve">. </w:t>
            </w:r>
            <w:r w:rsidRPr="00CB68AB">
              <w:rPr>
                <w:rFonts w:asciiTheme="minorHAnsi" w:hAnsiTheme="minorHAnsi"/>
                <w:bCs/>
                <w:i/>
                <w:caps/>
                <w:sz w:val="16"/>
              </w:rPr>
              <w:t>Name Begutachter</w:t>
            </w:r>
            <w:r w:rsidRPr="00CB68AB">
              <w:rPr>
                <w:rFonts w:asciiTheme="minorHAnsi" w:hAnsiTheme="minorHAnsi"/>
                <w:bCs/>
                <w:i/>
              </w:rPr>
              <w:t>:</w:t>
            </w:r>
            <w:r w:rsidRPr="00CB68AB">
              <w:rPr>
                <w:rStyle w:val="Endnotenzeichen"/>
                <w:rFonts w:asciiTheme="minorHAnsi" w:hAnsiTheme="minorHAnsi"/>
                <w:bCs/>
              </w:rPr>
              <w:t xml:space="preserve"> </w:t>
            </w:r>
            <w:r w:rsidRPr="00CB68AB">
              <w:rPr>
                <w:rStyle w:val="Endnotenzeichen"/>
                <w:rFonts w:asciiTheme="minorHAnsi" w:hAnsiTheme="minorHAnsi"/>
                <w:bCs/>
              </w:rPr>
              <w:endnoteReference w:id="5"/>
            </w:r>
          </w:p>
        </w:tc>
        <w:tc>
          <w:tcPr>
            <w:tcW w:w="2572" w:type="dxa"/>
            <w:tcBorders>
              <w:top w:val="nil"/>
              <w:left w:val="nil"/>
              <w:bottom w:val="single" w:sz="4" w:space="0" w:color="auto"/>
              <w:right w:val="single" w:sz="2" w:space="0" w:color="auto"/>
            </w:tcBorders>
            <w:shd w:val="clear" w:color="auto" w:fill="FFF2CC"/>
            <w:vAlign w:val="bottom"/>
          </w:tcPr>
          <w:p w14:paraId="6A3D8BE2" w14:textId="138A8907" w:rsidR="00D72F5F" w:rsidRPr="00CB68AB" w:rsidRDefault="007A2E99" w:rsidP="00D72F5F">
            <w:pPr>
              <w:pStyle w:val="FVUnterschrift"/>
              <w:rPr>
                <w:rFonts w:asciiTheme="minorHAnsi" w:hAnsiTheme="minorHAnsi"/>
              </w:rPr>
            </w:pPr>
            <w:r>
              <w:rPr>
                <w:rFonts w:asciiTheme="minorHAnsi" w:hAnsiTheme="minorHAnsi"/>
              </w:rPr>
              <w:fldChar w:fldCharType="begin">
                <w:ffData>
                  <w:name w:val="Text21"/>
                  <w:enabled/>
                  <w:calcOnExit w:val="0"/>
                  <w:textInput/>
                </w:ffData>
              </w:fldChar>
            </w:r>
            <w:bookmarkStart w:id="20" w:name="Text2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0"/>
          </w:p>
        </w:tc>
      </w:tr>
    </w:tbl>
    <w:p w14:paraId="7F12AA5C" w14:textId="77777777" w:rsidR="00CC0EE8" w:rsidRPr="00CB68AB" w:rsidRDefault="00CC0EE8">
      <w:pPr>
        <w:rPr>
          <w:rFonts w:asciiTheme="minorHAnsi" w:hAnsiTheme="minorHAnsi"/>
        </w:rPr>
      </w:pPr>
    </w:p>
    <w:tbl>
      <w:tblPr>
        <w:tblW w:w="5000" w:type="pct"/>
        <w:tblBorders>
          <w:top w:val="single" w:sz="4" w:space="0" w:color="auto"/>
          <w:left w:val="single" w:sz="2" w:space="0" w:color="auto"/>
          <w:bottom w:val="single" w:sz="4" w:space="0" w:color="auto"/>
          <w:right w:val="single" w:sz="2" w:space="0" w:color="auto"/>
        </w:tblBorders>
        <w:tblLayout w:type="fixed"/>
        <w:tblCellMar>
          <w:top w:w="57" w:type="dxa"/>
          <w:left w:w="57" w:type="dxa"/>
          <w:bottom w:w="57" w:type="dxa"/>
          <w:right w:w="57" w:type="dxa"/>
        </w:tblCellMar>
        <w:tblLook w:val="04A0" w:firstRow="1" w:lastRow="0" w:firstColumn="1" w:lastColumn="0" w:noHBand="0" w:noVBand="1"/>
      </w:tblPr>
      <w:tblGrid>
        <w:gridCol w:w="478"/>
        <w:gridCol w:w="2430"/>
        <w:gridCol w:w="790"/>
        <w:gridCol w:w="1261"/>
        <w:gridCol w:w="2099"/>
        <w:gridCol w:w="2574"/>
      </w:tblGrid>
      <w:tr w:rsidR="0033732B" w:rsidRPr="00CB68AB" w14:paraId="4DB78F49" w14:textId="77777777" w:rsidTr="00681387">
        <w:tc>
          <w:tcPr>
            <w:tcW w:w="9752" w:type="dxa"/>
            <w:gridSpan w:val="6"/>
            <w:tcBorders>
              <w:top w:val="single" w:sz="4" w:space="0" w:color="auto"/>
              <w:left w:val="single" w:sz="2" w:space="0" w:color="auto"/>
              <w:bottom w:val="nil"/>
              <w:right w:val="single" w:sz="2" w:space="0" w:color="auto"/>
            </w:tcBorders>
            <w:hideMark/>
          </w:tcPr>
          <w:p w14:paraId="0A1E7693" w14:textId="77777777" w:rsidR="0033732B" w:rsidRPr="00CB68AB" w:rsidRDefault="0033732B" w:rsidP="00681387">
            <w:pPr>
              <w:keepNext/>
              <w:rPr>
                <w:rFonts w:asciiTheme="minorHAnsi" w:hAnsiTheme="minorHAnsi"/>
              </w:rPr>
            </w:pPr>
            <w:r w:rsidRPr="00CB68AB">
              <w:rPr>
                <w:rFonts w:asciiTheme="minorHAnsi" w:hAnsiTheme="minorHAnsi"/>
                <w:b/>
              </w:rPr>
              <w:lastRenderedPageBreak/>
              <w:t>Berichtsprüfung durch den Verfahrensmanager:</w:t>
            </w:r>
          </w:p>
        </w:tc>
      </w:tr>
      <w:tr w:rsidR="00D72F5F" w:rsidRPr="00CB68AB" w14:paraId="53D6B0C8" w14:textId="77777777" w:rsidTr="005C5379">
        <w:tc>
          <w:tcPr>
            <w:tcW w:w="483" w:type="dxa"/>
            <w:tcBorders>
              <w:top w:val="nil"/>
              <w:left w:val="single" w:sz="2" w:space="0" w:color="auto"/>
              <w:bottom w:val="single" w:sz="4" w:space="0" w:color="auto"/>
              <w:right w:val="nil"/>
            </w:tcBorders>
            <w:vAlign w:val="bottom"/>
            <w:hideMark/>
          </w:tcPr>
          <w:p w14:paraId="1600D1F7" w14:textId="77777777" w:rsidR="00D72F5F" w:rsidRPr="00CB68AB" w:rsidRDefault="00D72F5F" w:rsidP="00D72F5F">
            <w:pPr>
              <w:keepNext/>
              <w:rPr>
                <w:rFonts w:asciiTheme="minorHAnsi" w:hAnsiTheme="minorHAnsi"/>
                <w:bCs/>
              </w:rPr>
            </w:pPr>
            <w:r w:rsidRPr="00CB68AB">
              <w:rPr>
                <w:rFonts w:asciiTheme="minorHAnsi" w:hAnsiTheme="minorHAnsi"/>
                <w:bCs/>
              </w:rPr>
              <w:t>Ort:</w:t>
            </w:r>
          </w:p>
        </w:tc>
        <w:tc>
          <w:tcPr>
            <w:tcW w:w="2461" w:type="dxa"/>
            <w:tcBorders>
              <w:top w:val="nil"/>
              <w:left w:val="nil"/>
              <w:bottom w:val="single" w:sz="4" w:space="0" w:color="auto"/>
              <w:right w:val="nil"/>
            </w:tcBorders>
            <w:shd w:val="clear" w:color="auto" w:fill="FFF2CC"/>
            <w:vAlign w:val="bottom"/>
          </w:tcPr>
          <w:p w14:paraId="3883C088" w14:textId="252C136A" w:rsidR="00D72F5F" w:rsidRPr="00CB68AB" w:rsidRDefault="007A2E99" w:rsidP="00D72F5F">
            <w:pPr>
              <w:keepNext/>
              <w:rPr>
                <w:rFonts w:asciiTheme="minorHAnsi" w:hAnsiTheme="minorHAnsi"/>
                <w:bCs/>
              </w:rPr>
            </w:pPr>
            <w:r>
              <w:rPr>
                <w:rFonts w:asciiTheme="minorHAnsi" w:hAnsiTheme="minorHAnsi"/>
                <w:bCs/>
              </w:rPr>
              <w:fldChar w:fldCharType="begin">
                <w:ffData>
                  <w:name w:val="Text22"/>
                  <w:enabled/>
                  <w:calcOnExit w:val="0"/>
                  <w:textInput/>
                </w:ffData>
              </w:fldChar>
            </w:r>
            <w:bookmarkStart w:id="21" w:name="Text22"/>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rPr>
              <w:fldChar w:fldCharType="end"/>
            </w:r>
            <w:bookmarkEnd w:id="21"/>
          </w:p>
        </w:tc>
        <w:tc>
          <w:tcPr>
            <w:tcW w:w="799" w:type="dxa"/>
            <w:tcBorders>
              <w:top w:val="nil"/>
              <w:left w:val="nil"/>
              <w:bottom w:val="single" w:sz="4" w:space="0" w:color="auto"/>
              <w:right w:val="nil"/>
            </w:tcBorders>
            <w:vAlign w:val="bottom"/>
            <w:hideMark/>
          </w:tcPr>
          <w:p w14:paraId="317DE60B" w14:textId="77777777" w:rsidR="00D72F5F" w:rsidRPr="00CB68AB" w:rsidRDefault="00D72F5F" w:rsidP="00D72F5F">
            <w:pPr>
              <w:keepNext/>
              <w:jc w:val="right"/>
              <w:rPr>
                <w:rFonts w:asciiTheme="minorHAnsi" w:hAnsiTheme="minorHAnsi"/>
              </w:rPr>
            </w:pPr>
            <w:r w:rsidRPr="00CB68AB">
              <w:rPr>
                <w:rFonts w:asciiTheme="minorHAnsi" w:hAnsiTheme="minorHAnsi"/>
                <w:bCs/>
              </w:rPr>
              <w:t>Datum:</w:t>
            </w:r>
          </w:p>
        </w:tc>
        <w:tc>
          <w:tcPr>
            <w:tcW w:w="1276" w:type="dxa"/>
            <w:tcBorders>
              <w:top w:val="nil"/>
              <w:left w:val="nil"/>
              <w:bottom w:val="single" w:sz="4" w:space="0" w:color="auto"/>
              <w:right w:val="nil"/>
            </w:tcBorders>
            <w:shd w:val="clear" w:color="auto" w:fill="FFF2CC"/>
            <w:vAlign w:val="bottom"/>
          </w:tcPr>
          <w:p w14:paraId="45EEF628" w14:textId="26D073A5" w:rsidR="00D72F5F" w:rsidRPr="00CB68AB" w:rsidRDefault="007A2E99" w:rsidP="00D72F5F">
            <w:pPr>
              <w:pStyle w:val="FVDatum"/>
              <w:keepNext/>
              <w:rPr>
                <w:rFonts w:asciiTheme="minorHAnsi" w:hAnsiTheme="minorHAnsi"/>
              </w:rPr>
            </w:pPr>
            <w:r>
              <w:rPr>
                <w:rFonts w:asciiTheme="minorHAnsi" w:hAnsiTheme="minorHAnsi"/>
              </w:rPr>
              <w:fldChar w:fldCharType="begin">
                <w:ffData>
                  <w:name w:val="Text23"/>
                  <w:enabled/>
                  <w:calcOnExit w:val="0"/>
                  <w:textInput/>
                </w:ffData>
              </w:fldChar>
            </w:r>
            <w:bookmarkStart w:id="22" w:name="Text23"/>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2"/>
          </w:p>
        </w:tc>
        <w:tc>
          <w:tcPr>
            <w:tcW w:w="2126" w:type="dxa"/>
            <w:tcBorders>
              <w:top w:val="nil"/>
              <w:left w:val="nil"/>
              <w:bottom w:val="single" w:sz="4" w:space="0" w:color="auto"/>
              <w:right w:val="nil"/>
            </w:tcBorders>
            <w:vAlign w:val="bottom"/>
            <w:hideMark/>
          </w:tcPr>
          <w:p w14:paraId="7B664547" w14:textId="77777777" w:rsidR="00D72F5F" w:rsidRPr="00CB68AB" w:rsidRDefault="00D72F5F" w:rsidP="00D72F5F">
            <w:pPr>
              <w:keepNext/>
              <w:rPr>
                <w:rFonts w:asciiTheme="minorHAnsi" w:hAnsiTheme="minorHAnsi"/>
                <w:bCs/>
              </w:rPr>
            </w:pPr>
            <w:r w:rsidRPr="00CB68AB">
              <w:rPr>
                <w:rFonts w:asciiTheme="minorHAnsi" w:hAnsiTheme="minorHAnsi"/>
                <w:bCs/>
              </w:rPr>
              <w:t xml:space="preserve">gez. </w:t>
            </w:r>
            <w:r w:rsidRPr="00CB68AB">
              <w:rPr>
                <w:rFonts w:asciiTheme="minorHAnsi" w:hAnsiTheme="minorHAnsi"/>
                <w:bCs/>
                <w:i/>
                <w:caps/>
                <w:sz w:val="16"/>
              </w:rPr>
              <w:t>Name VM:</w:t>
            </w:r>
          </w:p>
        </w:tc>
        <w:tc>
          <w:tcPr>
            <w:tcW w:w="2607" w:type="dxa"/>
            <w:tcBorders>
              <w:top w:val="nil"/>
              <w:left w:val="nil"/>
              <w:bottom w:val="single" w:sz="4" w:space="0" w:color="auto"/>
              <w:right w:val="single" w:sz="4" w:space="0" w:color="auto"/>
            </w:tcBorders>
            <w:shd w:val="clear" w:color="auto" w:fill="FFF2CC"/>
            <w:vAlign w:val="bottom"/>
          </w:tcPr>
          <w:p w14:paraId="1D7CB273" w14:textId="6757DE82" w:rsidR="00D72F5F" w:rsidRPr="00CB68AB" w:rsidRDefault="007A2E99" w:rsidP="00D72F5F">
            <w:pPr>
              <w:keepNext/>
              <w:rPr>
                <w:rFonts w:asciiTheme="minorHAnsi" w:hAnsiTheme="minorHAnsi"/>
                <w:bCs/>
                <w:i/>
              </w:rPr>
            </w:pPr>
            <w:r>
              <w:rPr>
                <w:rFonts w:asciiTheme="minorHAnsi" w:hAnsiTheme="minorHAnsi"/>
                <w:bCs/>
                <w:i/>
              </w:rPr>
              <w:fldChar w:fldCharType="begin">
                <w:ffData>
                  <w:name w:val="Text24"/>
                  <w:enabled/>
                  <w:calcOnExit w:val="0"/>
                  <w:textInput/>
                </w:ffData>
              </w:fldChar>
            </w:r>
            <w:bookmarkStart w:id="23" w:name="Text24"/>
            <w:r>
              <w:rPr>
                <w:rFonts w:asciiTheme="minorHAnsi" w:hAnsiTheme="minorHAnsi"/>
                <w:bCs/>
                <w:i/>
              </w:rPr>
              <w:instrText xml:space="preserve"> FORMTEXT </w:instrText>
            </w:r>
            <w:r>
              <w:rPr>
                <w:rFonts w:asciiTheme="minorHAnsi" w:hAnsiTheme="minorHAnsi"/>
                <w:bCs/>
                <w:i/>
              </w:rPr>
            </w:r>
            <w:r>
              <w:rPr>
                <w:rFonts w:asciiTheme="minorHAnsi" w:hAnsiTheme="minorHAnsi"/>
                <w:bCs/>
                <w:i/>
              </w:rPr>
              <w:fldChar w:fldCharType="separate"/>
            </w:r>
            <w:r>
              <w:rPr>
                <w:rFonts w:asciiTheme="minorHAnsi" w:hAnsiTheme="minorHAnsi"/>
                <w:bCs/>
                <w:i/>
                <w:noProof/>
              </w:rPr>
              <w:t> </w:t>
            </w:r>
            <w:r>
              <w:rPr>
                <w:rFonts w:asciiTheme="minorHAnsi" w:hAnsiTheme="minorHAnsi"/>
                <w:bCs/>
                <w:i/>
                <w:noProof/>
              </w:rPr>
              <w:t> </w:t>
            </w:r>
            <w:r>
              <w:rPr>
                <w:rFonts w:asciiTheme="minorHAnsi" w:hAnsiTheme="minorHAnsi"/>
                <w:bCs/>
                <w:i/>
                <w:noProof/>
              </w:rPr>
              <w:t> </w:t>
            </w:r>
            <w:r>
              <w:rPr>
                <w:rFonts w:asciiTheme="minorHAnsi" w:hAnsiTheme="minorHAnsi"/>
                <w:bCs/>
                <w:i/>
                <w:noProof/>
              </w:rPr>
              <w:t> </w:t>
            </w:r>
            <w:r>
              <w:rPr>
                <w:rFonts w:asciiTheme="minorHAnsi" w:hAnsiTheme="minorHAnsi"/>
                <w:bCs/>
                <w:i/>
                <w:noProof/>
              </w:rPr>
              <w:t> </w:t>
            </w:r>
            <w:r>
              <w:rPr>
                <w:rFonts w:asciiTheme="minorHAnsi" w:hAnsiTheme="minorHAnsi"/>
                <w:bCs/>
                <w:i/>
              </w:rPr>
              <w:fldChar w:fldCharType="end"/>
            </w:r>
            <w:bookmarkEnd w:id="23"/>
          </w:p>
        </w:tc>
      </w:tr>
    </w:tbl>
    <w:p w14:paraId="61F9990B" w14:textId="3C7110FD" w:rsidR="00B336F2" w:rsidRDefault="00B336F2" w:rsidP="00B336F2">
      <w:pPr>
        <w:spacing w:before="120" w:after="120"/>
        <w:ind w:left="1134" w:right="391" w:hanging="1134"/>
      </w:pPr>
      <w:r w:rsidRPr="00CB68AB">
        <w:rPr>
          <w:u w:val="single"/>
        </w:rPr>
        <w:t>Hinweis:</w:t>
      </w:r>
      <w:r w:rsidRPr="00CB68AB">
        <w:t xml:space="preserve"> </w:t>
      </w:r>
      <w:r w:rsidRPr="00CB68AB">
        <w:tab/>
        <w:t xml:space="preserve">Mit diesem Bericht bestätigt der Begutachter </w:t>
      </w:r>
      <w:r w:rsidRPr="00CB68AB">
        <w:rPr>
          <w:u w:val="single"/>
        </w:rPr>
        <w:t>nicht</w:t>
      </w:r>
      <w:r w:rsidRPr="00CB68AB">
        <w:t xml:space="preserve"> die vollständige Richtigkeit der angegebenen Referenzdokumente der Konformitätsbewertungsstelle.</w:t>
      </w:r>
    </w:p>
    <w:sectPr w:rsidR="00B336F2" w:rsidSect="00F64FF1">
      <w:headerReference w:type="even" r:id="rId8"/>
      <w:headerReference w:type="default" r:id="rId9"/>
      <w:footerReference w:type="default" r:id="rId10"/>
      <w:headerReference w:type="first" r:id="rId11"/>
      <w:footerReference w:type="first" r:id="rId12"/>
      <w:endnotePr>
        <w:numFmt w:val="decimal"/>
      </w:endnotePr>
      <w:type w:val="continuous"/>
      <w:pgSz w:w="11906" w:h="16838" w:code="9"/>
      <w:pgMar w:top="567" w:right="1134" w:bottom="1418" w:left="1134" w:header="720" w:footer="845"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1D6EEF" w16cid:durableId="2773FE93"/>
  <w16cid:commentId w16cid:paraId="0543E875" w16cid:durableId="2773FE94"/>
  <w16cid:commentId w16cid:paraId="2745289B" w16cid:durableId="2773FEFE"/>
  <w16cid:commentId w16cid:paraId="0E605731" w16cid:durableId="2773FE95"/>
  <w16cid:commentId w16cid:paraId="5A9EFBE5" w16cid:durableId="2773FF48"/>
  <w16cid:commentId w16cid:paraId="7EA73CBF" w16cid:durableId="2773FFA0"/>
  <w16cid:commentId w16cid:paraId="2D372BF8" w16cid:durableId="2773FE9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47D5B2" w14:textId="77777777" w:rsidR="004F43EF" w:rsidRDefault="004F43EF">
      <w:r>
        <w:separator/>
      </w:r>
    </w:p>
  </w:endnote>
  <w:endnote w:type="continuationSeparator" w:id="0">
    <w:p w14:paraId="52578DEA" w14:textId="77777777" w:rsidR="004F43EF" w:rsidRDefault="004F43EF">
      <w:r>
        <w:continuationSeparator/>
      </w:r>
    </w:p>
  </w:endnote>
  <w:endnote w:id="1">
    <w:p w14:paraId="15825B67" w14:textId="77777777" w:rsidR="007A2E99" w:rsidRDefault="004F43EF" w:rsidP="00F30763">
      <w:pPr>
        <w:pStyle w:val="Endnotentext"/>
        <w:spacing w:after="60"/>
        <w:ind w:left="227" w:hanging="227"/>
        <w:rPr>
          <w:sz w:val="18"/>
          <w:szCs w:val="18"/>
        </w:rPr>
      </w:pPr>
      <w:r w:rsidRPr="00F30763">
        <w:rPr>
          <w:rStyle w:val="Endnotenzeichen"/>
          <w:sz w:val="18"/>
          <w:szCs w:val="18"/>
        </w:rPr>
        <w:endnoteRef/>
      </w:r>
      <w:r w:rsidRPr="00F30763">
        <w:rPr>
          <w:sz w:val="18"/>
          <w:szCs w:val="18"/>
        </w:rPr>
        <w:tab/>
        <w:t>Unter Begutachtungstyp ist die Art der Begutachtung/die Begutachtungstechnik anzugeben, wobei mehrere Begutachtungs</w:t>
      </w:r>
      <w:r w:rsidR="007A2E99">
        <w:rPr>
          <w:sz w:val="18"/>
          <w:szCs w:val="18"/>
        </w:rPr>
        <w:softHyphen/>
      </w:r>
      <w:r w:rsidRPr="00F30763">
        <w:rPr>
          <w:sz w:val="18"/>
          <w:szCs w:val="18"/>
        </w:rPr>
        <w:t xml:space="preserve">typen im Rahmen einer Begutachtung zum Tragen kommen können. Bitte wählen Sie aus den folgenden Möglichkeiten das zutreffende Element bzw. die zutreffende Kombination von Elementen für die Angabe des Begutachtungstyps aus: </w:t>
      </w:r>
    </w:p>
    <w:p w14:paraId="62559DBE" w14:textId="2746AC81" w:rsidR="004F43EF" w:rsidRPr="00F30763" w:rsidRDefault="004F43EF" w:rsidP="007A2E99">
      <w:pPr>
        <w:pStyle w:val="Endnotentext"/>
        <w:spacing w:after="60"/>
        <w:ind w:left="448"/>
        <w:rPr>
          <w:sz w:val="18"/>
          <w:szCs w:val="18"/>
        </w:rPr>
      </w:pPr>
      <w:r w:rsidRPr="00F30763">
        <w:rPr>
          <w:sz w:val="18"/>
          <w:szCs w:val="18"/>
        </w:rPr>
        <w:t xml:space="preserve">Vor-Ort-Begutachtung / Fernbegutachtung / </w:t>
      </w:r>
      <w:proofErr w:type="spellStart"/>
      <w:r w:rsidRPr="00F30763">
        <w:rPr>
          <w:sz w:val="18"/>
          <w:szCs w:val="18"/>
        </w:rPr>
        <w:t>Witness</w:t>
      </w:r>
      <w:proofErr w:type="spellEnd"/>
      <w:r w:rsidRPr="00F30763">
        <w:rPr>
          <w:sz w:val="18"/>
          <w:szCs w:val="18"/>
        </w:rPr>
        <w:t xml:space="preserve">-Audit (Vor-Ort) / </w:t>
      </w:r>
      <w:proofErr w:type="spellStart"/>
      <w:r w:rsidRPr="00F30763">
        <w:rPr>
          <w:sz w:val="18"/>
          <w:szCs w:val="18"/>
        </w:rPr>
        <w:t>Witness</w:t>
      </w:r>
      <w:proofErr w:type="spellEnd"/>
      <w:r w:rsidRPr="00F30763">
        <w:rPr>
          <w:sz w:val="18"/>
          <w:szCs w:val="18"/>
        </w:rPr>
        <w:t xml:space="preserve">-Audit (Fernbegutachtung) / </w:t>
      </w:r>
      <w:proofErr w:type="spellStart"/>
      <w:r w:rsidRPr="00F30763">
        <w:rPr>
          <w:sz w:val="18"/>
          <w:szCs w:val="18"/>
        </w:rPr>
        <w:t>Witness</w:t>
      </w:r>
      <w:proofErr w:type="spellEnd"/>
      <w:r w:rsidRPr="00F30763">
        <w:rPr>
          <w:sz w:val="18"/>
          <w:szCs w:val="18"/>
        </w:rPr>
        <w:t>-Prüfung / Dokumentenprüfung / Sonstige Begutachtungstätigkeit (bitte ggf. präzisieren)</w:t>
      </w:r>
    </w:p>
  </w:endnote>
  <w:endnote w:id="2">
    <w:p w14:paraId="09915F8A" w14:textId="3AE8E697" w:rsidR="004F43EF" w:rsidRPr="00F30763" w:rsidRDefault="004F43EF" w:rsidP="00F30763">
      <w:pPr>
        <w:pStyle w:val="Endnotentext"/>
        <w:spacing w:after="60"/>
        <w:ind w:left="227" w:hanging="227"/>
        <w:rPr>
          <w:sz w:val="18"/>
          <w:szCs w:val="18"/>
        </w:rPr>
      </w:pPr>
      <w:r w:rsidRPr="00F30763">
        <w:rPr>
          <w:rStyle w:val="Endnotenzeichen"/>
          <w:sz w:val="18"/>
          <w:szCs w:val="18"/>
        </w:rPr>
        <w:endnoteRef/>
      </w:r>
      <w:r w:rsidRPr="00F30763">
        <w:rPr>
          <w:sz w:val="18"/>
          <w:szCs w:val="18"/>
        </w:rPr>
        <w:tab/>
        <w:t xml:space="preserve">Status im </w:t>
      </w:r>
      <w:proofErr w:type="spellStart"/>
      <w:r w:rsidRPr="00F30763">
        <w:rPr>
          <w:sz w:val="18"/>
          <w:szCs w:val="18"/>
        </w:rPr>
        <w:t>Begutachterteam</w:t>
      </w:r>
      <w:proofErr w:type="spellEnd"/>
      <w:r w:rsidRPr="00F30763">
        <w:rPr>
          <w:sz w:val="18"/>
          <w:szCs w:val="18"/>
        </w:rPr>
        <w:t>:</w:t>
      </w:r>
      <w:r w:rsidRPr="00F30763">
        <w:rPr>
          <w:sz w:val="18"/>
          <w:szCs w:val="18"/>
        </w:rPr>
        <w:br/>
      </w:r>
      <w:r w:rsidRPr="00F30763">
        <w:rPr>
          <w:b/>
          <w:sz w:val="18"/>
          <w:szCs w:val="18"/>
        </w:rPr>
        <w:t>LB</w:t>
      </w:r>
      <w:r w:rsidRPr="00F30763">
        <w:rPr>
          <w:sz w:val="18"/>
          <w:szCs w:val="18"/>
        </w:rPr>
        <w:t xml:space="preserve">=Leitender Begutachter; </w:t>
      </w:r>
      <w:r w:rsidRPr="00F30763">
        <w:rPr>
          <w:b/>
          <w:sz w:val="18"/>
          <w:szCs w:val="18"/>
        </w:rPr>
        <w:t>SB</w:t>
      </w:r>
      <w:r w:rsidRPr="00F30763">
        <w:rPr>
          <w:sz w:val="18"/>
          <w:szCs w:val="18"/>
        </w:rPr>
        <w:t xml:space="preserve">=Systembegutachter; </w:t>
      </w:r>
      <w:r w:rsidRPr="00F30763">
        <w:rPr>
          <w:b/>
          <w:sz w:val="18"/>
          <w:szCs w:val="18"/>
          <w:lang w:val="de-DE"/>
        </w:rPr>
        <w:t>F</w:t>
      </w:r>
      <w:r w:rsidRPr="00F30763">
        <w:rPr>
          <w:b/>
          <w:sz w:val="18"/>
          <w:szCs w:val="18"/>
        </w:rPr>
        <w:t>B</w:t>
      </w:r>
      <w:r w:rsidRPr="00F30763">
        <w:rPr>
          <w:sz w:val="18"/>
          <w:szCs w:val="18"/>
        </w:rPr>
        <w:t>=</w:t>
      </w:r>
      <w:r w:rsidRPr="00F30763">
        <w:rPr>
          <w:sz w:val="18"/>
          <w:szCs w:val="18"/>
          <w:lang w:val="de-DE"/>
        </w:rPr>
        <w:t>Fachb</w:t>
      </w:r>
      <w:r w:rsidRPr="00F30763">
        <w:rPr>
          <w:sz w:val="18"/>
          <w:szCs w:val="18"/>
        </w:rPr>
        <w:t xml:space="preserve">egutachter; </w:t>
      </w:r>
      <w:r w:rsidRPr="00F30763">
        <w:rPr>
          <w:b/>
          <w:sz w:val="18"/>
          <w:szCs w:val="18"/>
        </w:rPr>
        <w:t>FE</w:t>
      </w:r>
      <w:r w:rsidRPr="00F30763">
        <w:rPr>
          <w:sz w:val="18"/>
          <w:szCs w:val="18"/>
        </w:rPr>
        <w:t xml:space="preserve">=Fachexperte; </w:t>
      </w:r>
      <w:r w:rsidRPr="00F30763">
        <w:rPr>
          <w:b/>
          <w:sz w:val="18"/>
          <w:szCs w:val="18"/>
        </w:rPr>
        <w:t>H</w:t>
      </w:r>
      <w:r w:rsidRPr="00F30763">
        <w:rPr>
          <w:sz w:val="18"/>
          <w:szCs w:val="18"/>
        </w:rPr>
        <w:t>=Hospitant</w:t>
      </w:r>
    </w:p>
  </w:endnote>
  <w:endnote w:id="3">
    <w:p w14:paraId="20465699" w14:textId="1636B639" w:rsidR="004F43EF" w:rsidRPr="00F30763" w:rsidRDefault="004F43EF" w:rsidP="00F30763">
      <w:pPr>
        <w:pStyle w:val="Textkrper"/>
        <w:spacing w:after="60"/>
        <w:ind w:left="227" w:hanging="227"/>
        <w:rPr>
          <w:sz w:val="18"/>
          <w:szCs w:val="18"/>
        </w:rPr>
      </w:pPr>
      <w:r w:rsidRPr="00F30763">
        <w:rPr>
          <w:rStyle w:val="Endnotenzeichen"/>
          <w:sz w:val="18"/>
          <w:szCs w:val="18"/>
        </w:rPr>
        <w:endnoteRef/>
      </w:r>
      <w:r w:rsidRPr="00F30763">
        <w:rPr>
          <w:sz w:val="18"/>
          <w:szCs w:val="18"/>
        </w:rPr>
        <w:tab/>
      </w:r>
      <w:r w:rsidRPr="00F30763">
        <w:rPr>
          <w:rFonts w:cs="Times New Roman"/>
          <w:sz w:val="18"/>
          <w:szCs w:val="18"/>
          <w:u w:val="single"/>
        </w:rPr>
        <w:t>Bewertungsstufen</w:t>
      </w:r>
      <w:r w:rsidRPr="00F30763">
        <w:rPr>
          <w:rFonts w:cs="Times New Roman"/>
          <w:sz w:val="18"/>
          <w:szCs w:val="18"/>
        </w:rPr>
        <w:t xml:space="preserve"> der Erfüllung der Anforderungen eines Normpunktes, die durch den Begutachter einzutragen sind:</w:t>
      </w:r>
      <w:r w:rsidRPr="00F30763">
        <w:rPr>
          <w:rFonts w:cs="Times New Roman"/>
          <w:sz w:val="18"/>
          <w:szCs w:val="18"/>
        </w:rPr>
        <w:br/>
      </w:r>
      <w:r w:rsidRPr="00F30763">
        <w:rPr>
          <w:sz w:val="18"/>
          <w:szCs w:val="18"/>
        </w:rPr>
        <w:t>1</w:t>
      </w:r>
      <w:r w:rsidRPr="00F30763">
        <w:rPr>
          <w:sz w:val="18"/>
          <w:szCs w:val="18"/>
        </w:rPr>
        <w:tab/>
      </w:r>
      <w:r w:rsidRPr="00F30763">
        <w:rPr>
          <w:b/>
          <w:sz w:val="18"/>
          <w:szCs w:val="18"/>
        </w:rPr>
        <w:t>K</w:t>
      </w:r>
      <w:r w:rsidRPr="00F30763">
        <w:rPr>
          <w:b/>
          <w:bCs/>
          <w:sz w:val="18"/>
          <w:szCs w:val="18"/>
        </w:rPr>
        <w:t>eine</w:t>
      </w:r>
      <w:r w:rsidRPr="00F30763">
        <w:rPr>
          <w:sz w:val="18"/>
          <w:szCs w:val="18"/>
        </w:rPr>
        <w:t xml:space="preserve"> Abweichung</w:t>
      </w:r>
      <w:r w:rsidRPr="00F30763">
        <w:rPr>
          <w:sz w:val="18"/>
          <w:szCs w:val="18"/>
        </w:rPr>
        <w:br/>
        <w:t>2</w:t>
      </w:r>
      <w:r w:rsidRPr="00F30763">
        <w:rPr>
          <w:sz w:val="18"/>
          <w:szCs w:val="18"/>
        </w:rPr>
        <w:tab/>
      </w:r>
      <w:r w:rsidRPr="00F30763">
        <w:rPr>
          <w:b/>
          <w:sz w:val="18"/>
          <w:szCs w:val="18"/>
        </w:rPr>
        <w:t>Nicht kritische</w:t>
      </w:r>
      <w:r w:rsidRPr="00F30763">
        <w:rPr>
          <w:sz w:val="18"/>
          <w:szCs w:val="18"/>
        </w:rPr>
        <w:t xml:space="preserve"> </w:t>
      </w:r>
      <w:r w:rsidRPr="00F30763">
        <w:rPr>
          <w:bCs/>
          <w:sz w:val="18"/>
          <w:szCs w:val="18"/>
        </w:rPr>
        <w:t>Abweichung</w:t>
      </w:r>
      <w:r w:rsidRPr="00F30763">
        <w:rPr>
          <w:bCs/>
          <w:sz w:val="18"/>
          <w:szCs w:val="18"/>
        </w:rPr>
        <w:br/>
      </w:r>
      <w:r w:rsidRPr="00F30763">
        <w:rPr>
          <w:sz w:val="18"/>
          <w:szCs w:val="18"/>
        </w:rPr>
        <w:t>3</w:t>
      </w:r>
      <w:r w:rsidRPr="00F30763">
        <w:rPr>
          <w:sz w:val="18"/>
          <w:szCs w:val="18"/>
        </w:rPr>
        <w:tab/>
      </w:r>
      <w:r w:rsidRPr="00F30763">
        <w:rPr>
          <w:b/>
          <w:sz w:val="18"/>
          <w:szCs w:val="18"/>
        </w:rPr>
        <w:t>K</w:t>
      </w:r>
      <w:r w:rsidRPr="00F30763">
        <w:rPr>
          <w:b/>
          <w:bCs/>
          <w:sz w:val="18"/>
          <w:szCs w:val="18"/>
        </w:rPr>
        <w:t xml:space="preserve">ritische </w:t>
      </w:r>
      <w:r w:rsidRPr="00F30763">
        <w:rPr>
          <w:bCs/>
          <w:sz w:val="18"/>
          <w:szCs w:val="18"/>
        </w:rPr>
        <w:t>Abweichung</w:t>
      </w:r>
    </w:p>
  </w:endnote>
  <w:endnote w:id="4">
    <w:p w14:paraId="290AD89F" w14:textId="072133A7" w:rsidR="004F43EF" w:rsidRPr="00F30763" w:rsidRDefault="004F43EF" w:rsidP="00F30763">
      <w:pPr>
        <w:pStyle w:val="Endnotentext"/>
        <w:spacing w:after="60"/>
        <w:ind w:left="227" w:hanging="227"/>
        <w:rPr>
          <w:sz w:val="18"/>
          <w:szCs w:val="18"/>
          <w:lang w:val="de-DE"/>
        </w:rPr>
      </w:pPr>
      <w:r w:rsidRPr="00F30763">
        <w:rPr>
          <w:rStyle w:val="Endnotenzeichen"/>
          <w:sz w:val="18"/>
          <w:szCs w:val="18"/>
        </w:rPr>
        <w:endnoteRef/>
      </w:r>
      <w:r w:rsidRPr="00F30763">
        <w:rPr>
          <w:sz w:val="18"/>
          <w:szCs w:val="18"/>
        </w:rPr>
        <w:tab/>
      </w:r>
      <w:r w:rsidRPr="00F30763">
        <w:rPr>
          <w:sz w:val="18"/>
          <w:szCs w:val="18"/>
          <w:lang w:val="de-DE"/>
        </w:rPr>
        <w:t>Die Bewertung der Erfüllung der Anforderungen sowie die Empfehlung zur Akkreditierung sind im Begutachtungsbericht zur DIN</w:t>
      </w:r>
      <w:r w:rsidR="00AC210B" w:rsidRPr="00F30763">
        <w:rPr>
          <w:sz w:val="18"/>
          <w:szCs w:val="18"/>
          <w:lang w:val="de-DE"/>
        </w:rPr>
        <w:t> </w:t>
      </w:r>
      <w:r w:rsidRPr="00F30763">
        <w:rPr>
          <w:sz w:val="18"/>
          <w:szCs w:val="18"/>
          <w:lang w:val="de-DE"/>
        </w:rPr>
        <w:t>EN</w:t>
      </w:r>
      <w:r w:rsidR="00AC210B" w:rsidRPr="00F30763">
        <w:rPr>
          <w:sz w:val="18"/>
          <w:szCs w:val="18"/>
          <w:lang w:val="de-DE"/>
        </w:rPr>
        <w:t> </w:t>
      </w:r>
      <w:r w:rsidRPr="00F30763">
        <w:rPr>
          <w:sz w:val="18"/>
          <w:szCs w:val="18"/>
          <w:lang w:val="de-DE"/>
        </w:rPr>
        <w:t>ISO</w:t>
      </w:r>
      <w:r w:rsidR="00AC210B" w:rsidRPr="00F30763">
        <w:rPr>
          <w:sz w:val="18"/>
          <w:szCs w:val="18"/>
          <w:lang w:val="de-DE"/>
        </w:rPr>
        <w:t> </w:t>
      </w:r>
      <w:r w:rsidRPr="00F30763">
        <w:rPr>
          <w:sz w:val="18"/>
          <w:szCs w:val="18"/>
          <w:lang w:val="de-DE"/>
        </w:rPr>
        <w:t>15189</w:t>
      </w:r>
      <w:r w:rsidR="00AC210B" w:rsidRPr="00F30763">
        <w:rPr>
          <w:sz w:val="18"/>
          <w:szCs w:val="18"/>
          <w:lang w:val="de-DE"/>
        </w:rPr>
        <w:t>:2023</w:t>
      </w:r>
      <w:r w:rsidRPr="00F30763">
        <w:rPr>
          <w:sz w:val="18"/>
          <w:szCs w:val="18"/>
          <w:lang w:val="de-DE"/>
        </w:rPr>
        <w:t xml:space="preserve"> dokumentiert.</w:t>
      </w:r>
    </w:p>
  </w:endnote>
  <w:endnote w:id="5">
    <w:p w14:paraId="20251B0A" w14:textId="77777777" w:rsidR="004F43EF" w:rsidRPr="00F30763" w:rsidRDefault="004F43EF" w:rsidP="00F30763">
      <w:pPr>
        <w:pStyle w:val="Endnotentext"/>
        <w:tabs>
          <w:tab w:val="left" w:pos="284"/>
        </w:tabs>
        <w:spacing w:after="60"/>
        <w:ind w:left="227" w:hanging="227"/>
        <w:rPr>
          <w:sz w:val="18"/>
          <w:szCs w:val="18"/>
          <w:lang w:val="de-DE"/>
        </w:rPr>
      </w:pPr>
      <w:r w:rsidRPr="00F30763">
        <w:rPr>
          <w:rStyle w:val="Endnotenzeichen"/>
          <w:sz w:val="18"/>
          <w:szCs w:val="18"/>
        </w:rPr>
        <w:endnoteRef/>
      </w:r>
      <w:r w:rsidRPr="00F30763">
        <w:rPr>
          <w:sz w:val="18"/>
          <w:szCs w:val="18"/>
          <w:lang w:val="de-DE"/>
        </w:rPr>
        <w:tab/>
        <w:t xml:space="preserve">Dieser Bericht wurde persönlich von </w:t>
      </w:r>
      <w:r w:rsidRPr="00F30763">
        <w:rPr>
          <w:sz w:val="18"/>
          <w:szCs w:val="18"/>
          <w:lang w:val="de-DE"/>
        </w:rPr>
        <w:fldChar w:fldCharType="begin"/>
      </w:r>
      <w:r w:rsidRPr="00F30763">
        <w:rPr>
          <w:sz w:val="18"/>
          <w:szCs w:val="18"/>
          <w:lang w:val="de-DE"/>
        </w:rPr>
        <w:instrText xml:space="preserve"> STYLEREF  FV_Unterschrift  \* MERGEFORMAT </w:instrText>
      </w:r>
      <w:r w:rsidRPr="00F30763">
        <w:rPr>
          <w:sz w:val="18"/>
          <w:szCs w:val="18"/>
          <w:lang w:val="de-DE"/>
        </w:rPr>
        <w:fldChar w:fldCharType="end"/>
      </w:r>
      <w:r w:rsidRPr="00F30763">
        <w:rPr>
          <w:sz w:val="18"/>
          <w:szCs w:val="18"/>
          <w:lang w:val="de-DE"/>
        </w:rPr>
        <w:t xml:space="preserve"> am </w:t>
      </w:r>
      <w:r w:rsidRPr="00F30763">
        <w:rPr>
          <w:sz w:val="18"/>
          <w:szCs w:val="18"/>
          <w:lang w:val="de-DE"/>
        </w:rPr>
        <w:fldChar w:fldCharType="begin"/>
      </w:r>
      <w:r w:rsidRPr="00F30763">
        <w:rPr>
          <w:sz w:val="18"/>
          <w:szCs w:val="18"/>
          <w:lang w:val="de-DE"/>
        </w:rPr>
        <w:instrText xml:space="preserve"> STYLEREF  FV_Datum  \* MERGEFORMAT </w:instrText>
      </w:r>
      <w:r w:rsidRPr="00F30763">
        <w:rPr>
          <w:sz w:val="18"/>
          <w:szCs w:val="18"/>
          <w:lang w:val="de-DE"/>
        </w:rPr>
        <w:fldChar w:fldCharType="separate"/>
      </w:r>
      <w:r w:rsidRPr="00F30763">
        <w:rPr>
          <w:noProof/>
          <w:sz w:val="18"/>
          <w:szCs w:val="18"/>
          <w:lang w:val="de-DE"/>
        </w:rPr>
        <w:t>Bitte wählen</w:t>
      </w:r>
      <w:r w:rsidRPr="00F30763">
        <w:rPr>
          <w:sz w:val="18"/>
          <w:szCs w:val="18"/>
          <w:lang w:val="de-DE"/>
        </w:rPr>
        <w:fldChar w:fldCharType="end"/>
      </w:r>
      <w:r w:rsidRPr="00F30763">
        <w:rPr>
          <w:sz w:val="18"/>
          <w:szCs w:val="18"/>
          <w:lang w:val="de-DE"/>
        </w:rPr>
        <w:t xml:space="preserve"> erstellt und ist ohne Unterschrift gültig.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38B59" w14:textId="69E9B671" w:rsidR="004F43EF" w:rsidRPr="00AB51B8" w:rsidRDefault="004F43EF" w:rsidP="00D72F5F">
    <w:pPr>
      <w:pStyle w:val="Fuzeile"/>
      <w:tabs>
        <w:tab w:val="clear" w:pos="4536"/>
        <w:tab w:val="clear" w:pos="9072"/>
        <w:tab w:val="center" w:pos="6663"/>
        <w:tab w:val="right" w:pos="9921"/>
      </w:tabs>
      <w:rPr>
        <w:b/>
        <w:sz w:val="18"/>
        <w:szCs w:val="18"/>
      </w:rPr>
    </w:pPr>
    <w:r w:rsidRPr="00D05043">
      <w:rPr>
        <w:b/>
        <w:sz w:val="18"/>
        <w:szCs w:val="18"/>
      </w:rPr>
      <w:t>FO-B_</w:t>
    </w:r>
    <w:r>
      <w:rPr>
        <w:b/>
        <w:sz w:val="18"/>
        <w:szCs w:val="18"/>
      </w:rPr>
      <w:t>ML</w:t>
    </w:r>
    <w:r w:rsidRPr="00D05043">
      <w:rPr>
        <w:b/>
        <w:sz w:val="18"/>
        <w:szCs w:val="18"/>
      </w:rPr>
      <w:t>_1</w:t>
    </w:r>
    <w:r>
      <w:rPr>
        <w:b/>
        <w:sz w:val="18"/>
        <w:szCs w:val="18"/>
      </w:rPr>
      <w:t>5189-2023_POCT</w:t>
    </w:r>
    <w:r w:rsidRPr="00D05043">
      <w:rPr>
        <w:sz w:val="18"/>
        <w:szCs w:val="18"/>
      </w:rPr>
      <w:t>/Rev. 1.</w:t>
    </w:r>
    <w:r>
      <w:rPr>
        <w:sz w:val="18"/>
        <w:szCs w:val="18"/>
      </w:rPr>
      <w:t>0</w:t>
    </w:r>
    <w:r w:rsidRPr="00D05043">
      <w:rPr>
        <w:sz w:val="18"/>
        <w:szCs w:val="18"/>
      </w:rPr>
      <w:t>/</w:t>
    </w:r>
    <w:r w:rsidR="00AC210B">
      <w:rPr>
        <w:sz w:val="18"/>
        <w:szCs w:val="18"/>
      </w:rPr>
      <w:t>24.05.</w:t>
    </w:r>
    <w:r>
      <w:rPr>
        <w:sz w:val="18"/>
        <w:szCs w:val="18"/>
      </w:rPr>
      <w:t>2023</w:t>
    </w:r>
    <w:r w:rsidRPr="00D05043">
      <w:rPr>
        <w:sz w:val="18"/>
        <w:szCs w:val="18"/>
      </w:rPr>
      <w:tab/>
      <w:t xml:space="preserve">Ausgabedatum: </w:t>
    </w:r>
    <w:r w:rsidRPr="00D05043">
      <w:rPr>
        <w:sz w:val="18"/>
        <w:szCs w:val="18"/>
      </w:rPr>
      <w:fldChar w:fldCharType="begin"/>
    </w:r>
    <w:r w:rsidRPr="00D05043">
      <w:rPr>
        <w:sz w:val="18"/>
        <w:szCs w:val="18"/>
      </w:rPr>
      <w:instrText xml:space="preserve"> STYLEREF  FV_Datum  \* MERGEFORMAT </w:instrText>
    </w:r>
    <w:r w:rsidRPr="00D05043">
      <w:rPr>
        <w:sz w:val="18"/>
        <w:szCs w:val="18"/>
      </w:rPr>
      <w:fldChar w:fldCharType="end"/>
    </w:r>
    <w:r w:rsidRPr="00D05043">
      <w:rPr>
        <w:sz w:val="18"/>
        <w:szCs w:val="18"/>
      </w:rPr>
      <w:tab/>
    </w:r>
    <w:r w:rsidRPr="000320A2">
      <w:rPr>
        <w:sz w:val="18"/>
        <w:szCs w:val="18"/>
      </w:rPr>
      <w:t xml:space="preserve">Seite </w:t>
    </w:r>
    <w:r w:rsidRPr="000320A2">
      <w:rPr>
        <w:sz w:val="18"/>
        <w:szCs w:val="18"/>
      </w:rPr>
      <w:fldChar w:fldCharType="begin"/>
    </w:r>
    <w:r w:rsidRPr="000320A2">
      <w:rPr>
        <w:sz w:val="18"/>
        <w:szCs w:val="18"/>
      </w:rPr>
      <w:instrText xml:space="preserve"> PAGE </w:instrText>
    </w:r>
    <w:r w:rsidRPr="000320A2">
      <w:rPr>
        <w:sz w:val="18"/>
        <w:szCs w:val="18"/>
      </w:rPr>
      <w:fldChar w:fldCharType="separate"/>
    </w:r>
    <w:r w:rsidR="003B0759">
      <w:rPr>
        <w:noProof/>
        <w:sz w:val="18"/>
        <w:szCs w:val="18"/>
      </w:rPr>
      <w:t>2</w:t>
    </w:r>
    <w:r w:rsidRPr="000320A2">
      <w:rPr>
        <w:sz w:val="18"/>
        <w:szCs w:val="18"/>
      </w:rPr>
      <w:fldChar w:fldCharType="end"/>
    </w:r>
    <w:r w:rsidRPr="000320A2">
      <w:rPr>
        <w:sz w:val="18"/>
        <w:szCs w:val="18"/>
      </w:rPr>
      <w:t xml:space="preserve"> von </w:t>
    </w:r>
    <w:r w:rsidRPr="000320A2">
      <w:rPr>
        <w:noProof/>
        <w:sz w:val="18"/>
        <w:szCs w:val="18"/>
      </w:rPr>
      <w:fldChar w:fldCharType="begin"/>
    </w:r>
    <w:r w:rsidRPr="000320A2">
      <w:rPr>
        <w:noProof/>
        <w:sz w:val="18"/>
        <w:szCs w:val="18"/>
      </w:rPr>
      <w:instrText xml:space="preserve"> NUMPAGES </w:instrText>
    </w:r>
    <w:r w:rsidRPr="000320A2">
      <w:rPr>
        <w:noProof/>
        <w:sz w:val="18"/>
        <w:szCs w:val="18"/>
      </w:rPr>
      <w:fldChar w:fldCharType="separate"/>
    </w:r>
    <w:r w:rsidR="003B0759">
      <w:rPr>
        <w:noProof/>
        <w:sz w:val="18"/>
        <w:szCs w:val="18"/>
      </w:rPr>
      <w:t>3</w:t>
    </w:r>
    <w:r w:rsidRPr="000320A2">
      <w:rPr>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829"/>
      <w:gridCol w:w="3339"/>
      <w:gridCol w:w="1696"/>
    </w:tblGrid>
    <w:tr w:rsidR="004F43EF" w14:paraId="688B95B3" w14:textId="77777777" w:rsidTr="00F56DF7">
      <w:tc>
        <w:tcPr>
          <w:tcW w:w="4928" w:type="dxa"/>
        </w:tcPr>
        <w:p w14:paraId="2E1BBDCA" w14:textId="77777777" w:rsidR="004F43EF" w:rsidRDefault="004F43EF" w:rsidP="009F243B">
          <w:pPr>
            <w:pStyle w:val="Fuzeile"/>
            <w:tabs>
              <w:tab w:val="left" w:pos="9072"/>
              <w:tab w:val="right" w:pos="9781"/>
            </w:tabs>
            <w:overflowPunct w:val="0"/>
            <w:autoSpaceDE w:val="0"/>
            <w:autoSpaceDN w:val="0"/>
            <w:adjustRightInd w:val="0"/>
            <w:textAlignment w:val="baseline"/>
          </w:pPr>
          <w:r w:rsidRPr="00F56DF7">
            <w:rPr>
              <w:b/>
              <w:sz w:val="18"/>
              <w:szCs w:val="18"/>
            </w:rPr>
            <w:t>75 FB 002.1_17025_neues Konzept_E5</w:t>
          </w:r>
          <w:r w:rsidRPr="009F243B">
            <w:rPr>
              <w:sz w:val="18"/>
              <w:szCs w:val="18"/>
            </w:rPr>
            <w:t xml:space="preserve"> </w:t>
          </w:r>
          <w:r w:rsidRPr="00F56DF7">
            <w:rPr>
              <w:sz w:val="18"/>
              <w:szCs w:val="18"/>
            </w:rPr>
            <w:t>/ Rev. 2.0 / TT.MM.JJJJ</w:t>
          </w:r>
        </w:p>
      </w:tc>
      <w:tc>
        <w:tcPr>
          <w:tcW w:w="3402" w:type="dxa"/>
        </w:tcPr>
        <w:p w14:paraId="794CAD8B" w14:textId="77777777" w:rsidR="004F43EF" w:rsidRDefault="004F43EF" w:rsidP="00F56DF7">
          <w:pPr>
            <w:pStyle w:val="Fuzeile"/>
            <w:tabs>
              <w:tab w:val="left" w:pos="9072"/>
              <w:tab w:val="right" w:pos="9781"/>
            </w:tabs>
            <w:overflowPunct w:val="0"/>
            <w:autoSpaceDE w:val="0"/>
            <w:autoSpaceDN w:val="0"/>
            <w:adjustRightInd w:val="0"/>
            <w:textAlignment w:val="baseline"/>
          </w:pPr>
          <w:r w:rsidRPr="00F56DF7">
            <w:rPr>
              <w:sz w:val="18"/>
              <w:szCs w:val="18"/>
            </w:rPr>
            <w:t xml:space="preserve">Ausgabedatum:  </w:t>
          </w:r>
          <w:r w:rsidRPr="00F56DF7">
            <w:rPr>
              <w:sz w:val="18"/>
              <w:szCs w:val="18"/>
            </w:rPr>
            <w:fldChar w:fldCharType="begin"/>
          </w:r>
          <w:r w:rsidRPr="00F56DF7">
            <w:rPr>
              <w:sz w:val="18"/>
              <w:szCs w:val="18"/>
            </w:rPr>
            <w:instrText xml:space="preserve"> REF Ausgabedatum \h  \* MERGEFORMAT </w:instrText>
          </w:r>
          <w:r w:rsidRPr="00F56DF7">
            <w:rPr>
              <w:sz w:val="18"/>
              <w:szCs w:val="18"/>
            </w:rPr>
          </w:r>
          <w:r w:rsidRPr="00F56DF7">
            <w:rPr>
              <w:sz w:val="18"/>
              <w:szCs w:val="18"/>
            </w:rPr>
            <w:fldChar w:fldCharType="separate"/>
          </w:r>
          <w:r>
            <w:rPr>
              <w:b/>
              <w:bCs/>
              <w:sz w:val="18"/>
              <w:szCs w:val="18"/>
            </w:rPr>
            <w:t>Fehler! Verweisquelle konnte nicht gefunden werden.</w:t>
          </w:r>
          <w:r w:rsidRPr="00F56DF7">
            <w:rPr>
              <w:sz w:val="18"/>
              <w:szCs w:val="18"/>
            </w:rPr>
            <w:fldChar w:fldCharType="end"/>
          </w:r>
          <w:r w:rsidRPr="00F56DF7">
            <w:rPr>
              <w:sz w:val="18"/>
              <w:szCs w:val="18"/>
            </w:rPr>
            <w:t xml:space="preserve">  </w:t>
          </w:r>
        </w:p>
      </w:tc>
      <w:tc>
        <w:tcPr>
          <w:tcW w:w="1731" w:type="dxa"/>
        </w:tcPr>
        <w:p w14:paraId="0DAAB26C" w14:textId="77777777" w:rsidR="004F43EF" w:rsidRDefault="004F43EF" w:rsidP="00F56DF7">
          <w:pPr>
            <w:pStyle w:val="Fuzeile"/>
            <w:tabs>
              <w:tab w:val="left" w:pos="9072"/>
              <w:tab w:val="right" w:pos="9781"/>
            </w:tabs>
            <w:overflowPunct w:val="0"/>
            <w:autoSpaceDE w:val="0"/>
            <w:autoSpaceDN w:val="0"/>
            <w:adjustRightInd w:val="0"/>
            <w:textAlignment w:val="baseline"/>
          </w:pPr>
          <w:r w:rsidRPr="00F56DF7">
            <w:rPr>
              <w:rFonts w:cs="Arial"/>
              <w:sz w:val="18"/>
              <w:szCs w:val="18"/>
            </w:rPr>
            <w:t xml:space="preserve">Seite </w:t>
          </w:r>
          <w:r w:rsidRPr="00F56DF7">
            <w:rPr>
              <w:rStyle w:val="Seitenzahl"/>
              <w:rFonts w:cs="Arial"/>
              <w:sz w:val="18"/>
              <w:szCs w:val="18"/>
            </w:rPr>
            <w:fldChar w:fldCharType="begin"/>
          </w:r>
          <w:r w:rsidRPr="00F56DF7">
            <w:rPr>
              <w:rStyle w:val="Seitenzahl"/>
              <w:rFonts w:cs="Arial"/>
              <w:sz w:val="18"/>
              <w:szCs w:val="18"/>
            </w:rPr>
            <w:instrText xml:space="preserve"> PAGE </w:instrText>
          </w:r>
          <w:r w:rsidRPr="00F56DF7">
            <w:rPr>
              <w:rStyle w:val="Seitenzahl"/>
              <w:rFonts w:cs="Arial"/>
              <w:sz w:val="18"/>
              <w:szCs w:val="18"/>
            </w:rPr>
            <w:fldChar w:fldCharType="separate"/>
          </w:r>
          <w:r>
            <w:rPr>
              <w:rStyle w:val="Seitenzahl"/>
              <w:rFonts w:cs="Arial"/>
              <w:noProof/>
              <w:sz w:val="18"/>
              <w:szCs w:val="18"/>
            </w:rPr>
            <w:t>1</w:t>
          </w:r>
          <w:r w:rsidRPr="00F56DF7">
            <w:rPr>
              <w:rStyle w:val="Seitenzahl"/>
              <w:rFonts w:cs="Arial"/>
              <w:sz w:val="18"/>
              <w:szCs w:val="18"/>
            </w:rPr>
            <w:fldChar w:fldCharType="end"/>
          </w:r>
          <w:r w:rsidRPr="00F56DF7">
            <w:rPr>
              <w:rStyle w:val="Seitenzahl"/>
              <w:rFonts w:cs="Arial"/>
              <w:sz w:val="18"/>
              <w:szCs w:val="18"/>
            </w:rPr>
            <w:t xml:space="preserve"> von </w:t>
          </w:r>
          <w:r w:rsidRPr="00F56DF7">
            <w:rPr>
              <w:rStyle w:val="Seitenzahl"/>
              <w:rFonts w:cs="Arial"/>
              <w:sz w:val="18"/>
              <w:szCs w:val="18"/>
            </w:rPr>
            <w:fldChar w:fldCharType="begin"/>
          </w:r>
          <w:r w:rsidRPr="00F56DF7">
            <w:rPr>
              <w:rStyle w:val="Seitenzahl"/>
              <w:rFonts w:cs="Arial"/>
              <w:sz w:val="18"/>
              <w:szCs w:val="18"/>
            </w:rPr>
            <w:instrText xml:space="preserve"> NUMPAGES </w:instrText>
          </w:r>
          <w:r w:rsidRPr="00F56DF7">
            <w:rPr>
              <w:rStyle w:val="Seitenzahl"/>
              <w:rFonts w:cs="Arial"/>
              <w:sz w:val="18"/>
              <w:szCs w:val="18"/>
            </w:rPr>
            <w:fldChar w:fldCharType="separate"/>
          </w:r>
          <w:r>
            <w:rPr>
              <w:rStyle w:val="Seitenzahl"/>
              <w:rFonts w:cs="Arial"/>
              <w:noProof/>
              <w:sz w:val="18"/>
              <w:szCs w:val="18"/>
            </w:rPr>
            <w:t>9</w:t>
          </w:r>
          <w:r w:rsidRPr="00F56DF7">
            <w:rPr>
              <w:rStyle w:val="Seitenzahl"/>
              <w:rFonts w:cs="Arial"/>
              <w:sz w:val="18"/>
              <w:szCs w:val="18"/>
            </w:rPr>
            <w:fldChar w:fldCharType="end"/>
          </w:r>
        </w:p>
      </w:tc>
    </w:tr>
  </w:tbl>
  <w:p w14:paraId="4DFAE445" w14:textId="77777777" w:rsidR="004F43EF" w:rsidRPr="009F243B" w:rsidRDefault="004F43EF" w:rsidP="00236882">
    <w:pPr>
      <w:pStyle w:val="Fuzeile"/>
      <w:tabs>
        <w:tab w:val="left" w:pos="9072"/>
        <w:tab w:val="right" w:pos="9781"/>
      </w:tabs>
      <w:ind w:right="394"/>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3C6716" w14:textId="77777777" w:rsidR="004F43EF" w:rsidRDefault="004F43EF">
      <w:r>
        <w:separator/>
      </w:r>
    </w:p>
  </w:footnote>
  <w:footnote w:type="continuationSeparator" w:id="0">
    <w:p w14:paraId="3A1D22C7" w14:textId="77777777" w:rsidR="004F43EF" w:rsidRDefault="004F43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527F8" w14:textId="77777777" w:rsidR="004F43EF" w:rsidRDefault="003B0759">
    <w:pPr>
      <w:pStyle w:val="Kopfzeile"/>
    </w:pPr>
    <w:r>
      <w:rPr>
        <w:noProof/>
      </w:rPr>
      <w:pict w14:anchorId="3D045D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7.4pt;height:142.1pt;rotation:315;z-index:-251658752;mso-position-horizontal:center;mso-position-horizontal-relative:margin;mso-position-vertical:center;mso-position-vertical-relative:margin" wrapcoords="21730 1143 21535 1143 20981 1143 20720 1486 20460 2286 20329 4000 20036 5600 19222 5257 18081 5600 18081 6400 17625 5943 17104 5600 16713 5600 16648 5829 16615 9143 15410 6286 14954 5257 14563 5600 14530 5829 14530 6971 14107 5600 13651 5143 13488 5829 13325 7771 11989 5371 11598 5600 11468 6514 11272 8457 9090 2400 8764 1600 8438 2514 8275 3086 8210 5486 6874 5829 6679 5600 6027 5257 5441 6057 3877 1486 3486 686 3323 1257 456 1371 489 16571 586 17029 3616 17257 3910 16914 3942 16343 5082 17257 5245 16914 5278 13257 5604 14400 7005 17371 7102 17029 7265 17371 7363 16914 7395 12914 8275 16000 9155 17943 9318 17143 9611 16800 9448 15314 9057 13600 10719 17143 10881 17371 11207 16914 11272 16229 11435 14057 11859 15657 12869 17600 13064 17257 13162 16571 13260 15429 13488 13600 15214 17029 15931 17371 15996 17143 16452 16457 16648 16914 17202 17143 17300 16571 17300 14057 18114 16914 18668 17257 18733 16457 18733 11314 20395 16914 20883 17257 20981 16571 20981 8914 21274 7200 21502 7543 21600 7200 21633 5943 21535 3086 21633 3314 21763 2857 21861 1600 21730 1143" fillcolor="silver"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788"/>
      <w:gridCol w:w="5011"/>
      <w:gridCol w:w="1414"/>
      <w:gridCol w:w="1415"/>
    </w:tblGrid>
    <w:tr w:rsidR="004F43EF" w:rsidRPr="00EF56D9" w14:paraId="096CC596" w14:textId="77777777" w:rsidTr="00F30763">
      <w:trPr>
        <w:cantSplit/>
        <w:trHeight w:val="355"/>
      </w:trPr>
      <w:tc>
        <w:tcPr>
          <w:tcW w:w="1788" w:type="dxa"/>
          <w:vMerge w:val="restart"/>
          <w:vAlign w:val="center"/>
        </w:tcPr>
        <w:p w14:paraId="2E932F11" w14:textId="77777777" w:rsidR="004F43EF" w:rsidRPr="00A128BC" w:rsidRDefault="004F43EF" w:rsidP="00BF3150">
          <w:pPr>
            <w:pStyle w:val="Kopfzeile"/>
            <w:rPr>
              <w:rFonts w:ascii="Calibri" w:hAnsi="Calibri"/>
              <w:b/>
              <w:sz w:val="28"/>
              <w:szCs w:val="28"/>
              <w:lang w:val="de-DE" w:eastAsia="de-DE"/>
            </w:rPr>
          </w:pPr>
          <w:r w:rsidRPr="004851BF">
            <w:rPr>
              <w:rFonts w:ascii="Calibri" w:hAnsi="Calibri"/>
              <w:b/>
              <w:noProof/>
              <w:sz w:val="28"/>
              <w:szCs w:val="28"/>
              <w:lang w:val="de-DE" w:eastAsia="de-DE"/>
            </w:rPr>
            <w:drawing>
              <wp:inline distT="0" distB="0" distL="0" distR="0" wp14:anchorId="6B863E58" wp14:editId="1812986D">
                <wp:extent cx="1104900" cy="469900"/>
                <wp:effectExtent l="0" t="0" r="0" b="6350"/>
                <wp:docPr id="2"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9900"/>
                        </a:xfrm>
                        <a:prstGeom prst="rect">
                          <a:avLst/>
                        </a:prstGeom>
                        <a:noFill/>
                        <a:ln>
                          <a:noFill/>
                        </a:ln>
                      </pic:spPr>
                    </pic:pic>
                  </a:graphicData>
                </a:graphic>
              </wp:inline>
            </w:drawing>
          </w:r>
        </w:p>
      </w:tc>
      <w:tc>
        <w:tcPr>
          <w:tcW w:w="5011" w:type="dxa"/>
          <w:vMerge w:val="restart"/>
          <w:vAlign w:val="center"/>
        </w:tcPr>
        <w:p w14:paraId="5F816622" w14:textId="23794E36" w:rsidR="004F43EF" w:rsidRPr="00CB68AB" w:rsidRDefault="004F43EF" w:rsidP="003B0759">
          <w:pPr>
            <w:pStyle w:val="Kopfzeile"/>
            <w:jc w:val="center"/>
            <w:rPr>
              <w:rFonts w:ascii="Calibri" w:hAnsi="Calibri" w:cs="Arial"/>
              <w:b/>
              <w:lang w:val="de-DE" w:eastAsia="de-DE"/>
            </w:rPr>
          </w:pPr>
          <w:r w:rsidRPr="00CB68AB">
            <w:rPr>
              <w:rFonts w:ascii="Calibri" w:hAnsi="Calibri"/>
              <w:b/>
              <w:lang w:val="de-DE" w:eastAsia="de-DE"/>
            </w:rPr>
            <w:t xml:space="preserve">Checkliste für </w:t>
          </w:r>
          <w:r>
            <w:rPr>
              <w:rFonts w:ascii="Calibri" w:hAnsi="Calibri"/>
              <w:b/>
              <w:lang w:val="de-DE" w:eastAsia="de-DE"/>
            </w:rPr>
            <w:t xml:space="preserve">zusätzliche Anforderungen </w:t>
          </w:r>
          <w:r>
            <w:rPr>
              <w:rFonts w:ascii="Calibri" w:hAnsi="Calibri"/>
              <w:b/>
              <w:lang w:val="de-DE" w:eastAsia="de-DE"/>
            </w:rPr>
            <w:br/>
            <w:t xml:space="preserve">an die patientennahe Sofortdiagnostik (POCT) </w:t>
          </w:r>
          <w:r>
            <w:rPr>
              <w:rFonts w:ascii="Calibri" w:hAnsi="Calibri"/>
              <w:b/>
              <w:lang w:val="de-DE" w:eastAsia="de-DE"/>
            </w:rPr>
            <w:br/>
          </w:r>
          <w:r w:rsidRPr="00CB68AB">
            <w:rPr>
              <w:rFonts w:ascii="Calibri" w:hAnsi="Calibri"/>
              <w:b/>
              <w:lang w:val="de-DE" w:eastAsia="de-DE"/>
            </w:rPr>
            <w:t xml:space="preserve">in Verbindung mit DIN EN ISO </w:t>
          </w:r>
          <w:r>
            <w:rPr>
              <w:rFonts w:ascii="Calibri" w:hAnsi="Calibri"/>
              <w:b/>
              <w:lang w:val="de-DE" w:eastAsia="de-DE"/>
            </w:rPr>
            <w:t>15189</w:t>
          </w:r>
          <w:r w:rsidR="003B0759">
            <w:rPr>
              <w:rFonts w:ascii="Calibri" w:hAnsi="Calibri"/>
              <w:b/>
              <w:lang w:val="de-DE" w:eastAsia="de-DE"/>
            </w:rPr>
            <w:t>:</w:t>
          </w:r>
          <w:r>
            <w:rPr>
              <w:rFonts w:ascii="Calibri" w:hAnsi="Calibri"/>
              <w:b/>
              <w:lang w:val="de-DE" w:eastAsia="de-DE"/>
            </w:rPr>
            <w:t>2023</w:t>
          </w:r>
          <w:r w:rsidR="00E144DF">
            <w:rPr>
              <w:rFonts w:ascii="Calibri" w:hAnsi="Calibri"/>
              <w:b/>
              <w:lang w:val="de-DE" w:eastAsia="de-DE"/>
            </w:rPr>
            <w:t xml:space="preserve"> Anhang A</w:t>
          </w:r>
        </w:p>
      </w:tc>
      <w:tc>
        <w:tcPr>
          <w:tcW w:w="1414" w:type="dxa"/>
          <w:vAlign w:val="center"/>
        </w:tcPr>
        <w:p w14:paraId="023800B8" w14:textId="500FD09E" w:rsidR="004F43EF" w:rsidRPr="00A45C09" w:rsidRDefault="004F43EF" w:rsidP="00A45C09">
          <w:pPr>
            <w:pStyle w:val="Kopfzeile"/>
            <w:jc w:val="center"/>
            <w:rPr>
              <w:rFonts w:ascii="Calibri" w:hAnsi="Calibri" w:cs="Arial"/>
              <w:b/>
              <w:lang w:val="de-DE" w:eastAsia="de-DE"/>
            </w:rPr>
          </w:pPr>
          <w:r w:rsidRPr="00A45C09">
            <w:rPr>
              <w:rFonts w:ascii="Calibri" w:hAnsi="Calibri" w:cs="Arial"/>
              <w:b/>
              <w:lang w:val="de-DE" w:eastAsia="de-DE"/>
            </w:rPr>
            <w:fldChar w:fldCharType="begin"/>
          </w:r>
          <w:r w:rsidRPr="00A45C09">
            <w:rPr>
              <w:rFonts w:ascii="Calibri" w:hAnsi="Calibri" w:cs="Arial"/>
              <w:b/>
              <w:lang w:val="de-DE" w:eastAsia="de-DE"/>
            </w:rPr>
            <w:instrText xml:space="preserve"> STYLEREF  FV_VNR  \* MERGEFORMAT </w:instrText>
          </w:r>
          <w:r w:rsidRPr="00A45C09">
            <w:rPr>
              <w:rFonts w:ascii="Calibri" w:hAnsi="Calibri" w:cs="Arial"/>
              <w:b/>
              <w:lang w:val="de-DE" w:eastAsia="de-DE"/>
            </w:rPr>
            <w:fldChar w:fldCharType="end"/>
          </w:r>
        </w:p>
      </w:tc>
      <w:tc>
        <w:tcPr>
          <w:tcW w:w="1415" w:type="dxa"/>
          <w:vAlign w:val="center"/>
        </w:tcPr>
        <w:p w14:paraId="39804891" w14:textId="1CC9AC0D" w:rsidR="004F43EF" w:rsidRPr="00A45C09" w:rsidRDefault="004F43EF" w:rsidP="00A45C09">
          <w:pPr>
            <w:pStyle w:val="Kopfzeile"/>
            <w:jc w:val="center"/>
            <w:rPr>
              <w:rFonts w:ascii="Calibri" w:hAnsi="Calibri" w:cs="Arial"/>
              <w:b/>
              <w:lang w:val="de-DE" w:eastAsia="de-DE"/>
            </w:rPr>
          </w:pPr>
          <w:r w:rsidRPr="00A45C09">
            <w:rPr>
              <w:rFonts w:ascii="Calibri" w:hAnsi="Calibri" w:cs="Arial"/>
              <w:b/>
              <w:lang w:val="de-DE" w:eastAsia="de-DE"/>
            </w:rPr>
            <w:fldChar w:fldCharType="begin"/>
          </w:r>
          <w:r w:rsidRPr="00A45C09">
            <w:rPr>
              <w:rFonts w:ascii="Calibri" w:hAnsi="Calibri" w:cs="Arial"/>
              <w:b/>
              <w:lang w:val="de-DE" w:eastAsia="de-DE"/>
            </w:rPr>
            <w:instrText xml:space="preserve"> STYLEREF  FV_Phase-2  \* MERGEFORMAT </w:instrText>
          </w:r>
          <w:r w:rsidRPr="00A45C09">
            <w:rPr>
              <w:rFonts w:ascii="Calibri" w:hAnsi="Calibri" w:cs="Arial"/>
              <w:b/>
              <w:lang w:val="de-DE" w:eastAsia="de-DE"/>
            </w:rPr>
            <w:fldChar w:fldCharType="end"/>
          </w:r>
        </w:p>
      </w:tc>
    </w:tr>
    <w:tr w:rsidR="004F43EF" w:rsidRPr="00EF56D9" w14:paraId="5AFD4C5C" w14:textId="77777777" w:rsidTr="00F30763">
      <w:trPr>
        <w:cantSplit/>
        <w:trHeight w:val="355"/>
      </w:trPr>
      <w:tc>
        <w:tcPr>
          <w:tcW w:w="1788" w:type="dxa"/>
          <w:vMerge/>
          <w:vAlign w:val="center"/>
        </w:tcPr>
        <w:p w14:paraId="2CE4CCFB" w14:textId="77777777" w:rsidR="004F43EF" w:rsidRPr="00A128BC" w:rsidRDefault="004F43EF" w:rsidP="00E31FAC">
          <w:pPr>
            <w:pStyle w:val="Kopfzeile"/>
            <w:jc w:val="center"/>
            <w:rPr>
              <w:rFonts w:ascii="Calibri" w:hAnsi="Calibri"/>
              <w:b/>
              <w:sz w:val="22"/>
              <w:lang w:val="de-DE" w:eastAsia="de-DE"/>
            </w:rPr>
          </w:pPr>
        </w:p>
      </w:tc>
      <w:tc>
        <w:tcPr>
          <w:tcW w:w="5011" w:type="dxa"/>
          <w:vMerge/>
          <w:vAlign w:val="center"/>
        </w:tcPr>
        <w:p w14:paraId="60988994" w14:textId="77777777" w:rsidR="004F43EF" w:rsidRPr="00A128BC" w:rsidRDefault="004F43EF" w:rsidP="00E31FAC">
          <w:pPr>
            <w:pStyle w:val="Kopfzeile"/>
            <w:jc w:val="center"/>
            <w:rPr>
              <w:rFonts w:ascii="Calibri" w:hAnsi="Calibri" w:cs="Arial"/>
              <w:b/>
              <w:sz w:val="28"/>
              <w:szCs w:val="28"/>
              <w:lang w:val="de-DE" w:eastAsia="de-DE"/>
            </w:rPr>
          </w:pPr>
        </w:p>
      </w:tc>
      <w:tc>
        <w:tcPr>
          <w:tcW w:w="2829" w:type="dxa"/>
          <w:gridSpan w:val="2"/>
          <w:vAlign w:val="center"/>
        </w:tcPr>
        <w:p w14:paraId="56E2EF25" w14:textId="6E72EF4B" w:rsidR="004F43EF" w:rsidRPr="00A45C09" w:rsidRDefault="004F43EF" w:rsidP="00A45C09">
          <w:pPr>
            <w:pStyle w:val="Kopfzeile"/>
            <w:jc w:val="center"/>
            <w:rPr>
              <w:rFonts w:ascii="Calibri" w:hAnsi="Calibri" w:cs="Arial"/>
              <w:b/>
              <w:lang w:val="de-DE" w:eastAsia="de-DE"/>
            </w:rPr>
          </w:pPr>
          <w:r w:rsidRPr="00A45C09">
            <w:rPr>
              <w:rFonts w:ascii="Calibri" w:hAnsi="Calibri" w:cs="Arial"/>
              <w:b/>
              <w:lang w:val="de-DE" w:eastAsia="de-DE"/>
            </w:rPr>
            <w:fldChar w:fldCharType="begin"/>
          </w:r>
          <w:r w:rsidRPr="00A45C09">
            <w:rPr>
              <w:rFonts w:ascii="Calibri" w:hAnsi="Calibri" w:cs="Arial"/>
              <w:b/>
              <w:lang w:val="de-DE" w:eastAsia="de-DE"/>
            </w:rPr>
            <w:instrText xml:space="preserve"> STYLEREF  FV_Begutachter  \* MERGEFORMAT </w:instrText>
          </w:r>
          <w:r w:rsidRPr="00A45C09">
            <w:rPr>
              <w:rFonts w:ascii="Calibri" w:hAnsi="Calibri" w:cs="Arial"/>
              <w:b/>
              <w:lang w:val="de-DE" w:eastAsia="de-DE"/>
            </w:rPr>
            <w:fldChar w:fldCharType="end"/>
          </w:r>
        </w:p>
      </w:tc>
    </w:tr>
  </w:tbl>
  <w:p w14:paraId="7EF37216" w14:textId="77777777" w:rsidR="004F43EF" w:rsidRPr="00D05B6F" w:rsidRDefault="004F43EF" w:rsidP="00427803">
    <w:pP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980"/>
      <w:gridCol w:w="5200"/>
      <w:gridCol w:w="2674"/>
    </w:tblGrid>
    <w:tr w:rsidR="004F43EF" w:rsidRPr="00EF56D9" w14:paraId="19107B87" w14:textId="77777777" w:rsidTr="005E4FFA">
      <w:trPr>
        <w:cantSplit/>
        <w:trHeight w:val="355"/>
      </w:trPr>
      <w:tc>
        <w:tcPr>
          <w:tcW w:w="1980" w:type="dxa"/>
          <w:vMerge w:val="restart"/>
          <w:vAlign w:val="center"/>
        </w:tcPr>
        <w:p w14:paraId="631BFA96" w14:textId="77777777" w:rsidR="004F43EF" w:rsidRPr="00A128BC" w:rsidRDefault="004F43EF" w:rsidP="00BE084E">
          <w:pPr>
            <w:pStyle w:val="Kopfzeile"/>
            <w:jc w:val="center"/>
            <w:rPr>
              <w:rFonts w:ascii="Calibri" w:hAnsi="Calibri"/>
              <w:b/>
              <w:sz w:val="28"/>
              <w:szCs w:val="28"/>
              <w:lang w:val="de-DE" w:eastAsia="de-DE"/>
            </w:rPr>
          </w:pPr>
          <w:r w:rsidRPr="004851BF">
            <w:rPr>
              <w:rFonts w:ascii="Calibri" w:hAnsi="Calibri"/>
              <w:b/>
              <w:noProof/>
              <w:sz w:val="28"/>
              <w:szCs w:val="28"/>
              <w:lang w:val="de-DE" w:eastAsia="de-DE"/>
            </w:rPr>
            <w:drawing>
              <wp:inline distT="0" distB="0" distL="0" distR="0" wp14:anchorId="1C6E5B27" wp14:editId="50AB9A91">
                <wp:extent cx="1104900" cy="469900"/>
                <wp:effectExtent l="0" t="0" r="0" b="6350"/>
                <wp:docPr id="4"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9900"/>
                        </a:xfrm>
                        <a:prstGeom prst="rect">
                          <a:avLst/>
                        </a:prstGeom>
                        <a:noFill/>
                        <a:ln>
                          <a:noFill/>
                        </a:ln>
                      </pic:spPr>
                    </pic:pic>
                  </a:graphicData>
                </a:graphic>
              </wp:inline>
            </w:drawing>
          </w:r>
        </w:p>
      </w:tc>
      <w:tc>
        <w:tcPr>
          <w:tcW w:w="5200" w:type="dxa"/>
          <w:vMerge w:val="restart"/>
          <w:vAlign w:val="center"/>
        </w:tcPr>
        <w:p w14:paraId="436930AC" w14:textId="3D426B62" w:rsidR="004F43EF" w:rsidRPr="00A128BC" w:rsidRDefault="004F43EF" w:rsidP="005E4FFA">
          <w:pPr>
            <w:pStyle w:val="Kopfzeile"/>
            <w:jc w:val="center"/>
            <w:rPr>
              <w:rFonts w:ascii="Calibri" w:hAnsi="Calibri" w:cs="Arial"/>
              <w:b/>
              <w:sz w:val="28"/>
              <w:szCs w:val="28"/>
              <w:lang w:val="de-DE" w:eastAsia="de-DE"/>
            </w:rPr>
          </w:pPr>
          <w:r w:rsidRPr="00650B38">
            <w:rPr>
              <w:rFonts w:ascii="Calibri" w:hAnsi="Calibri"/>
              <w:b/>
              <w:sz w:val="22"/>
              <w:szCs w:val="22"/>
              <w:lang w:val="de-DE" w:eastAsia="de-DE"/>
            </w:rPr>
            <w:t xml:space="preserve">Checkliste für Anforderungen an Referenzinstitutionen entsprechend der Rili-BÄK zur Qualitätssicherung laboratoriumsmedizinischer Untersuchungen </w:t>
          </w:r>
          <w:r>
            <w:rPr>
              <w:rFonts w:ascii="Calibri" w:hAnsi="Calibri"/>
              <w:b/>
              <w:sz w:val="22"/>
              <w:szCs w:val="22"/>
              <w:lang w:val="de-DE" w:eastAsia="de-DE"/>
            </w:rPr>
            <w:br/>
          </w:r>
          <w:r w:rsidRPr="00650B38">
            <w:rPr>
              <w:rFonts w:ascii="Calibri" w:hAnsi="Calibri"/>
              <w:b/>
              <w:sz w:val="22"/>
              <w:szCs w:val="22"/>
              <w:lang w:val="de-DE" w:eastAsia="de-DE"/>
            </w:rPr>
            <w:t>in Verbindung mit DIN EN ISO/IEC 17043</w:t>
          </w:r>
        </w:p>
      </w:tc>
      <w:tc>
        <w:tcPr>
          <w:tcW w:w="2674" w:type="dxa"/>
          <w:vAlign w:val="center"/>
        </w:tcPr>
        <w:p w14:paraId="357D0AB4" w14:textId="77777777" w:rsidR="004F43EF" w:rsidRPr="00A128BC" w:rsidRDefault="004F43EF" w:rsidP="00234062">
          <w:pPr>
            <w:pStyle w:val="Kopfzeile"/>
            <w:jc w:val="center"/>
            <w:rPr>
              <w:rFonts w:ascii="Calibri" w:hAnsi="Calibri" w:cs="Arial"/>
              <w:b/>
              <w:sz w:val="22"/>
              <w:szCs w:val="22"/>
              <w:lang w:val="de-DE" w:eastAsia="de-DE"/>
            </w:rPr>
          </w:pPr>
        </w:p>
      </w:tc>
    </w:tr>
    <w:tr w:rsidR="004F43EF" w:rsidRPr="00EF56D9" w14:paraId="2F956BDD" w14:textId="77777777" w:rsidTr="005E4FFA">
      <w:trPr>
        <w:cantSplit/>
        <w:trHeight w:val="355"/>
      </w:trPr>
      <w:tc>
        <w:tcPr>
          <w:tcW w:w="1980" w:type="dxa"/>
          <w:vMerge/>
          <w:vAlign w:val="center"/>
        </w:tcPr>
        <w:p w14:paraId="285F9F3E" w14:textId="77777777" w:rsidR="004F43EF" w:rsidRPr="00A128BC" w:rsidRDefault="004F43EF" w:rsidP="00BE084E">
          <w:pPr>
            <w:pStyle w:val="Kopfzeile"/>
            <w:jc w:val="center"/>
            <w:rPr>
              <w:rFonts w:ascii="Calibri" w:hAnsi="Calibri"/>
              <w:b/>
              <w:sz w:val="22"/>
              <w:lang w:val="de-DE" w:eastAsia="de-DE"/>
            </w:rPr>
          </w:pPr>
        </w:p>
      </w:tc>
      <w:tc>
        <w:tcPr>
          <w:tcW w:w="5200" w:type="dxa"/>
          <w:vMerge/>
          <w:vAlign w:val="center"/>
        </w:tcPr>
        <w:p w14:paraId="776CE603" w14:textId="77777777" w:rsidR="004F43EF" w:rsidRPr="00A128BC" w:rsidRDefault="004F43EF" w:rsidP="00BE084E">
          <w:pPr>
            <w:pStyle w:val="Kopfzeile"/>
            <w:jc w:val="center"/>
            <w:rPr>
              <w:rFonts w:ascii="Calibri" w:hAnsi="Calibri" w:cs="Arial"/>
              <w:b/>
              <w:sz w:val="28"/>
              <w:szCs w:val="28"/>
              <w:lang w:val="de-DE" w:eastAsia="de-DE"/>
            </w:rPr>
          </w:pPr>
        </w:p>
      </w:tc>
      <w:tc>
        <w:tcPr>
          <w:tcW w:w="2674" w:type="dxa"/>
          <w:vAlign w:val="center"/>
        </w:tcPr>
        <w:p w14:paraId="27C0EEC9" w14:textId="77777777" w:rsidR="004F43EF" w:rsidRPr="00A128BC" w:rsidRDefault="004F43EF" w:rsidP="00BE084E">
          <w:pPr>
            <w:pStyle w:val="Kopfzeile"/>
            <w:jc w:val="center"/>
            <w:rPr>
              <w:rFonts w:ascii="Calibri" w:hAnsi="Calibri" w:cs="Arial"/>
              <w:b/>
              <w:sz w:val="22"/>
              <w:szCs w:val="22"/>
              <w:lang w:val="de-DE" w:eastAsia="de-DE"/>
            </w:rPr>
          </w:pPr>
        </w:p>
      </w:tc>
    </w:tr>
  </w:tbl>
  <w:p w14:paraId="1257C4C5" w14:textId="77777777" w:rsidR="004F43EF" w:rsidRPr="00F64FF1" w:rsidRDefault="004F43EF">
    <w:pPr>
      <w:pStyle w:val="Kopfzeile"/>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08A5"/>
    <w:multiLevelType w:val="hybridMultilevel"/>
    <w:tmpl w:val="8EA4C1D8"/>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0D0642A"/>
    <w:multiLevelType w:val="hybridMultilevel"/>
    <w:tmpl w:val="BF302CC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4E15950"/>
    <w:multiLevelType w:val="hybridMultilevel"/>
    <w:tmpl w:val="544A2CD4"/>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60363D2"/>
    <w:multiLevelType w:val="hybridMultilevel"/>
    <w:tmpl w:val="8A3A4F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67311E1"/>
    <w:multiLevelType w:val="hybridMultilevel"/>
    <w:tmpl w:val="49C4687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9930237"/>
    <w:multiLevelType w:val="hybridMultilevel"/>
    <w:tmpl w:val="4BD81452"/>
    <w:lvl w:ilvl="0" w:tplc="1F2091E8">
      <w:start w:val="5"/>
      <w:numFmt w:val="bullet"/>
      <w:lvlText w:val="-"/>
      <w:lvlJc w:val="left"/>
      <w:pPr>
        <w:ind w:left="360" w:hanging="360"/>
      </w:pPr>
      <w:rPr>
        <w:rFonts w:ascii="Cambria" w:eastAsia="Times New Roman" w:hAnsi="Cambria" w:cs="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0D287302"/>
    <w:multiLevelType w:val="hybridMultilevel"/>
    <w:tmpl w:val="5540F3B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3862934"/>
    <w:multiLevelType w:val="hybridMultilevel"/>
    <w:tmpl w:val="D1FC415C"/>
    <w:lvl w:ilvl="0" w:tplc="D0169CCC">
      <w:start w:val="1"/>
      <w:numFmt w:val="decimal"/>
      <w:lvlText w:val="%1"/>
      <w:lvlJc w:val="left"/>
      <w:pPr>
        <w:ind w:left="514" w:hanging="360"/>
      </w:pPr>
      <w:rPr>
        <w:rFonts w:hint="default"/>
        <w:sz w:val="20"/>
      </w:rPr>
    </w:lvl>
    <w:lvl w:ilvl="1" w:tplc="04070019" w:tentative="1">
      <w:start w:val="1"/>
      <w:numFmt w:val="lowerLetter"/>
      <w:lvlText w:val="%2."/>
      <w:lvlJc w:val="left"/>
      <w:pPr>
        <w:ind w:left="1234" w:hanging="360"/>
      </w:pPr>
    </w:lvl>
    <w:lvl w:ilvl="2" w:tplc="0407001B" w:tentative="1">
      <w:start w:val="1"/>
      <w:numFmt w:val="lowerRoman"/>
      <w:lvlText w:val="%3."/>
      <w:lvlJc w:val="right"/>
      <w:pPr>
        <w:ind w:left="1954" w:hanging="180"/>
      </w:pPr>
    </w:lvl>
    <w:lvl w:ilvl="3" w:tplc="0407000F" w:tentative="1">
      <w:start w:val="1"/>
      <w:numFmt w:val="decimal"/>
      <w:lvlText w:val="%4."/>
      <w:lvlJc w:val="left"/>
      <w:pPr>
        <w:ind w:left="2674" w:hanging="360"/>
      </w:pPr>
    </w:lvl>
    <w:lvl w:ilvl="4" w:tplc="04070019" w:tentative="1">
      <w:start w:val="1"/>
      <w:numFmt w:val="lowerLetter"/>
      <w:lvlText w:val="%5."/>
      <w:lvlJc w:val="left"/>
      <w:pPr>
        <w:ind w:left="3394" w:hanging="360"/>
      </w:pPr>
    </w:lvl>
    <w:lvl w:ilvl="5" w:tplc="0407001B" w:tentative="1">
      <w:start w:val="1"/>
      <w:numFmt w:val="lowerRoman"/>
      <w:lvlText w:val="%6."/>
      <w:lvlJc w:val="right"/>
      <w:pPr>
        <w:ind w:left="4114" w:hanging="180"/>
      </w:pPr>
    </w:lvl>
    <w:lvl w:ilvl="6" w:tplc="0407000F" w:tentative="1">
      <w:start w:val="1"/>
      <w:numFmt w:val="decimal"/>
      <w:lvlText w:val="%7."/>
      <w:lvlJc w:val="left"/>
      <w:pPr>
        <w:ind w:left="4834" w:hanging="360"/>
      </w:pPr>
    </w:lvl>
    <w:lvl w:ilvl="7" w:tplc="04070019" w:tentative="1">
      <w:start w:val="1"/>
      <w:numFmt w:val="lowerLetter"/>
      <w:lvlText w:val="%8."/>
      <w:lvlJc w:val="left"/>
      <w:pPr>
        <w:ind w:left="5554" w:hanging="360"/>
      </w:pPr>
    </w:lvl>
    <w:lvl w:ilvl="8" w:tplc="0407001B" w:tentative="1">
      <w:start w:val="1"/>
      <w:numFmt w:val="lowerRoman"/>
      <w:lvlText w:val="%9."/>
      <w:lvlJc w:val="right"/>
      <w:pPr>
        <w:ind w:left="6274" w:hanging="180"/>
      </w:pPr>
    </w:lvl>
  </w:abstractNum>
  <w:abstractNum w:abstractNumId="8" w15:restartNumberingAfterBreak="0">
    <w:nsid w:val="1494147B"/>
    <w:multiLevelType w:val="hybridMultilevel"/>
    <w:tmpl w:val="DCFE8A4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8121DAF"/>
    <w:multiLevelType w:val="hybridMultilevel"/>
    <w:tmpl w:val="D40C78D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A8C1966"/>
    <w:multiLevelType w:val="hybridMultilevel"/>
    <w:tmpl w:val="8A3A4F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C2D2D44"/>
    <w:multiLevelType w:val="hybridMultilevel"/>
    <w:tmpl w:val="8312BDC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C982EED"/>
    <w:multiLevelType w:val="hybridMultilevel"/>
    <w:tmpl w:val="D094440C"/>
    <w:lvl w:ilvl="0" w:tplc="6C86C046">
      <w:start w:val="2"/>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FDE3A22"/>
    <w:multiLevelType w:val="hybridMultilevel"/>
    <w:tmpl w:val="EF844BE6"/>
    <w:lvl w:ilvl="0" w:tplc="1F2091E8">
      <w:start w:val="5"/>
      <w:numFmt w:val="bullet"/>
      <w:lvlText w:val="-"/>
      <w:lvlJc w:val="left"/>
      <w:pPr>
        <w:ind w:left="360" w:hanging="360"/>
      </w:pPr>
      <w:rPr>
        <w:rFonts w:ascii="Cambria" w:eastAsia="Times New Roman" w:hAnsi="Cambria" w:cs="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40A4582"/>
    <w:multiLevelType w:val="hybridMultilevel"/>
    <w:tmpl w:val="8A3A4F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48C47B9"/>
    <w:multiLevelType w:val="hybridMultilevel"/>
    <w:tmpl w:val="8A3A4F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6745B64"/>
    <w:multiLevelType w:val="hybridMultilevel"/>
    <w:tmpl w:val="A39C4718"/>
    <w:lvl w:ilvl="0" w:tplc="1F2091E8">
      <w:start w:val="5"/>
      <w:numFmt w:val="bullet"/>
      <w:lvlText w:val="-"/>
      <w:lvlJc w:val="left"/>
      <w:pPr>
        <w:ind w:left="360" w:hanging="360"/>
      </w:pPr>
      <w:rPr>
        <w:rFonts w:ascii="Cambria" w:eastAsia="Times New Roman" w:hAnsi="Cambria" w:cs="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2D042A7F"/>
    <w:multiLevelType w:val="hybridMultilevel"/>
    <w:tmpl w:val="8A3A4F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E983156"/>
    <w:multiLevelType w:val="hybridMultilevel"/>
    <w:tmpl w:val="F18E6902"/>
    <w:lvl w:ilvl="0" w:tplc="04070007">
      <w:start w:val="1"/>
      <w:numFmt w:val="bullet"/>
      <w:lvlText w:val="-"/>
      <w:lvlJc w:val="left"/>
      <w:pPr>
        <w:ind w:left="720" w:hanging="360"/>
      </w:pPr>
      <w:rPr>
        <w:rFonts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29D7EFF"/>
    <w:multiLevelType w:val="hybridMultilevel"/>
    <w:tmpl w:val="8A3A4F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AB56074"/>
    <w:multiLevelType w:val="hybridMultilevel"/>
    <w:tmpl w:val="AAE00086"/>
    <w:lvl w:ilvl="0" w:tplc="13D06316">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1" w15:restartNumberingAfterBreak="0">
    <w:nsid w:val="3CAD7166"/>
    <w:multiLevelType w:val="hybridMultilevel"/>
    <w:tmpl w:val="7152C0D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0007C73"/>
    <w:multiLevelType w:val="hybridMultilevel"/>
    <w:tmpl w:val="308A89D0"/>
    <w:lvl w:ilvl="0" w:tplc="04070017">
      <w:start w:val="1"/>
      <w:numFmt w:val="lowerLetter"/>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23" w15:restartNumberingAfterBreak="0">
    <w:nsid w:val="427F5111"/>
    <w:multiLevelType w:val="multilevel"/>
    <w:tmpl w:val="46FCB4A2"/>
    <w:lvl w:ilvl="0">
      <w:start w:val="1"/>
      <w:numFmt w:val="decimal"/>
      <w:lvlText w:val="%1."/>
      <w:lvlJc w:val="left"/>
      <w:pPr>
        <w:ind w:left="502" w:hanging="360"/>
      </w:pPr>
      <w:rPr>
        <w:b w:val="0"/>
      </w:rPr>
    </w:lvl>
    <w:lvl w:ilvl="1">
      <w:start w:val="3"/>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24" w15:restartNumberingAfterBreak="0">
    <w:nsid w:val="483D00A8"/>
    <w:multiLevelType w:val="hybridMultilevel"/>
    <w:tmpl w:val="07C2011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0E660BC"/>
    <w:multiLevelType w:val="hybridMultilevel"/>
    <w:tmpl w:val="74ECFEF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3EA0907"/>
    <w:multiLevelType w:val="hybridMultilevel"/>
    <w:tmpl w:val="8A3A4F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7E11EAE"/>
    <w:multiLevelType w:val="hybridMultilevel"/>
    <w:tmpl w:val="8A3A4F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DF556E5"/>
    <w:multiLevelType w:val="hybridMultilevel"/>
    <w:tmpl w:val="B5BED340"/>
    <w:lvl w:ilvl="0" w:tplc="0DDC06C2">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2DE1955"/>
    <w:multiLevelType w:val="hybridMultilevel"/>
    <w:tmpl w:val="3ECEBDF2"/>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35B673B"/>
    <w:multiLevelType w:val="hybridMultilevel"/>
    <w:tmpl w:val="25D4990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8083992"/>
    <w:multiLevelType w:val="hybridMultilevel"/>
    <w:tmpl w:val="85FA3A0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81F467A"/>
    <w:multiLevelType w:val="hybridMultilevel"/>
    <w:tmpl w:val="468CE4A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B6544F1"/>
    <w:multiLevelType w:val="hybridMultilevel"/>
    <w:tmpl w:val="6E7A97FC"/>
    <w:lvl w:ilvl="0" w:tplc="04070015">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EC424FD"/>
    <w:multiLevelType w:val="hybridMultilevel"/>
    <w:tmpl w:val="52B42E58"/>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15:restartNumberingAfterBreak="0">
    <w:nsid w:val="74BF1871"/>
    <w:multiLevelType w:val="hybridMultilevel"/>
    <w:tmpl w:val="F7DC5B22"/>
    <w:lvl w:ilvl="0" w:tplc="E7DEF23E">
      <w:start w:val="6"/>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8396F03"/>
    <w:multiLevelType w:val="hybridMultilevel"/>
    <w:tmpl w:val="94868678"/>
    <w:lvl w:ilvl="0" w:tplc="AC26C44E">
      <w:start w:val="2"/>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AB079E9"/>
    <w:multiLevelType w:val="hybridMultilevel"/>
    <w:tmpl w:val="4EB60E48"/>
    <w:lvl w:ilvl="0" w:tplc="DC28A860">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C784CF5"/>
    <w:multiLevelType w:val="hybridMultilevel"/>
    <w:tmpl w:val="8A3A4F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3"/>
  </w:num>
  <w:num w:numId="2">
    <w:abstractNumId w:val="28"/>
  </w:num>
  <w:num w:numId="3">
    <w:abstractNumId w:val="37"/>
  </w:num>
  <w:num w:numId="4">
    <w:abstractNumId w:val="18"/>
  </w:num>
  <w:num w:numId="5">
    <w:abstractNumId w:val="3"/>
  </w:num>
  <w:num w:numId="6">
    <w:abstractNumId w:val="6"/>
  </w:num>
  <w:num w:numId="7">
    <w:abstractNumId w:val="30"/>
  </w:num>
  <w:num w:numId="8">
    <w:abstractNumId w:val="26"/>
  </w:num>
  <w:num w:numId="9">
    <w:abstractNumId w:val="38"/>
  </w:num>
  <w:num w:numId="10">
    <w:abstractNumId w:val="16"/>
  </w:num>
  <w:num w:numId="11">
    <w:abstractNumId w:val="5"/>
  </w:num>
  <w:num w:numId="12">
    <w:abstractNumId w:val="13"/>
  </w:num>
  <w:num w:numId="13">
    <w:abstractNumId w:val="34"/>
  </w:num>
  <w:num w:numId="14">
    <w:abstractNumId w:val="2"/>
  </w:num>
  <w:num w:numId="15">
    <w:abstractNumId w:val="10"/>
  </w:num>
  <w:num w:numId="16">
    <w:abstractNumId w:val="15"/>
  </w:num>
  <w:num w:numId="17">
    <w:abstractNumId w:val="17"/>
  </w:num>
  <w:num w:numId="18">
    <w:abstractNumId w:val="27"/>
  </w:num>
  <w:num w:numId="19">
    <w:abstractNumId w:val="19"/>
  </w:num>
  <w:num w:numId="20">
    <w:abstractNumId w:val="14"/>
  </w:num>
  <w:num w:numId="21">
    <w:abstractNumId w:val="35"/>
  </w:num>
  <w:num w:numId="22">
    <w:abstractNumId w:val="36"/>
  </w:num>
  <w:num w:numId="23">
    <w:abstractNumId w:val="12"/>
  </w:num>
  <w:num w:numId="24">
    <w:abstractNumId w:val="12"/>
  </w:num>
  <w:num w:numId="25">
    <w:abstractNumId w:val="0"/>
  </w:num>
  <w:num w:numId="26">
    <w:abstractNumId w:val="29"/>
  </w:num>
  <w:num w:numId="27">
    <w:abstractNumId w:val="24"/>
  </w:num>
  <w:num w:numId="28">
    <w:abstractNumId w:val="22"/>
  </w:num>
  <w:num w:numId="29">
    <w:abstractNumId w:val="20"/>
  </w:num>
  <w:num w:numId="30">
    <w:abstractNumId w:val="32"/>
  </w:num>
  <w:num w:numId="31">
    <w:abstractNumId w:val="25"/>
  </w:num>
  <w:num w:numId="32">
    <w:abstractNumId w:val="4"/>
  </w:num>
  <w:num w:numId="33">
    <w:abstractNumId w:val="9"/>
  </w:num>
  <w:num w:numId="34">
    <w:abstractNumId w:val="11"/>
  </w:num>
  <w:num w:numId="35">
    <w:abstractNumId w:val="1"/>
  </w:num>
  <w:num w:numId="36">
    <w:abstractNumId w:val="33"/>
  </w:num>
  <w:num w:numId="37">
    <w:abstractNumId w:val="31"/>
  </w:num>
  <w:num w:numId="38">
    <w:abstractNumId w:val="21"/>
  </w:num>
  <w:num w:numId="39">
    <w:abstractNumId w:val="7"/>
  </w:num>
  <w:num w:numId="40">
    <w:abstractNumId w:val="8"/>
  </w:num>
  <w:num w:numId="41">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it-IT" w:vendorID="64" w:dllVersion="6" w:nlCheck="1" w:checkStyle="0"/>
  <w:activeWritingStyle w:appName="MSWord" w:lang="de-DE" w:vendorID="64" w:dllVersion="6" w:nlCheck="1" w:checkStyle="1"/>
  <w:activeWritingStyle w:appName="MSWord" w:lang="en-GB" w:vendorID="64" w:dllVersion="6" w:nlCheck="1" w:checkStyle="1"/>
  <w:activeWritingStyle w:appName="MSWord" w:lang="de-DE" w:vendorID="64" w:dllVersion="4096" w:nlCheck="1" w:checkStyle="0"/>
  <w:activeWritingStyle w:appName="MSWord" w:lang="de-DE"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0mQDDKCqbTsXse3m0OTHd3SZwJYc298P6/I2y1YlvzNfSNj9Kl9+kbnT02rbSYFBys9ZjFdUh20Duq2IjzJXg==" w:salt="mpAACv5YhutCrp9DioqkHQ=="/>
  <w:defaultTabStop w:val="397"/>
  <w:hyphenationZone w:val="425"/>
  <w:drawingGridHorizontalSpacing w:val="11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159"/>
    <w:rsid w:val="00000A8C"/>
    <w:rsid w:val="0000138B"/>
    <w:rsid w:val="00001C43"/>
    <w:rsid w:val="00006FDF"/>
    <w:rsid w:val="00007BBB"/>
    <w:rsid w:val="000103C0"/>
    <w:rsid w:val="000113AB"/>
    <w:rsid w:val="000145CD"/>
    <w:rsid w:val="00015630"/>
    <w:rsid w:val="00020688"/>
    <w:rsid w:val="00021DD2"/>
    <w:rsid w:val="00031CA0"/>
    <w:rsid w:val="000320A2"/>
    <w:rsid w:val="000327FE"/>
    <w:rsid w:val="00033F75"/>
    <w:rsid w:val="00034C15"/>
    <w:rsid w:val="00036226"/>
    <w:rsid w:val="00043672"/>
    <w:rsid w:val="00043957"/>
    <w:rsid w:val="00043A88"/>
    <w:rsid w:val="0004629B"/>
    <w:rsid w:val="00046647"/>
    <w:rsid w:val="0005160F"/>
    <w:rsid w:val="00052CC2"/>
    <w:rsid w:val="00057A43"/>
    <w:rsid w:val="00061711"/>
    <w:rsid w:val="00061988"/>
    <w:rsid w:val="00062F6B"/>
    <w:rsid w:val="00063A91"/>
    <w:rsid w:val="00064348"/>
    <w:rsid w:val="000664EC"/>
    <w:rsid w:val="00067E0A"/>
    <w:rsid w:val="0007009F"/>
    <w:rsid w:val="00072A0F"/>
    <w:rsid w:val="000756D4"/>
    <w:rsid w:val="00081965"/>
    <w:rsid w:val="000850E6"/>
    <w:rsid w:val="00087B7D"/>
    <w:rsid w:val="000914CF"/>
    <w:rsid w:val="00093A56"/>
    <w:rsid w:val="00096845"/>
    <w:rsid w:val="000A14EA"/>
    <w:rsid w:val="000A221B"/>
    <w:rsid w:val="000A3BC6"/>
    <w:rsid w:val="000A3DA6"/>
    <w:rsid w:val="000A5400"/>
    <w:rsid w:val="000A661A"/>
    <w:rsid w:val="000A747E"/>
    <w:rsid w:val="000B0B61"/>
    <w:rsid w:val="000B1D9D"/>
    <w:rsid w:val="000B3EA0"/>
    <w:rsid w:val="000B437B"/>
    <w:rsid w:val="000B4A49"/>
    <w:rsid w:val="000B5CB5"/>
    <w:rsid w:val="000C1B8A"/>
    <w:rsid w:val="000C566D"/>
    <w:rsid w:val="000C680C"/>
    <w:rsid w:val="000D0AB2"/>
    <w:rsid w:val="000D0B1B"/>
    <w:rsid w:val="000D1CCD"/>
    <w:rsid w:val="000D2038"/>
    <w:rsid w:val="000D20C4"/>
    <w:rsid w:val="000D231F"/>
    <w:rsid w:val="000D3A31"/>
    <w:rsid w:val="000D3E10"/>
    <w:rsid w:val="000D4CDF"/>
    <w:rsid w:val="000D7082"/>
    <w:rsid w:val="000D714B"/>
    <w:rsid w:val="000E132C"/>
    <w:rsid w:val="000E1A35"/>
    <w:rsid w:val="000E2CB9"/>
    <w:rsid w:val="000E43D5"/>
    <w:rsid w:val="000E4E65"/>
    <w:rsid w:val="000E5985"/>
    <w:rsid w:val="000E636F"/>
    <w:rsid w:val="000F02D1"/>
    <w:rsid w:val="000F1F79"/>
    <w:rsid w:val="000F3D96"/>
    <w:rsid w:val="000F4619"/>
    <w:rsid w:val="000F5076"/>
    <w:rsid w:val="000F7963"/>
    <w:rsid w:val="000F7AC8"/>
    <w:rsid w:val="001041F6"/>
    <w:rsid w:val="00107EA3"/>
    <w:rsid w:val="001104CE"/>
    <w:rsid w:val="001137B5"/>
    <w:rsid w:val="0011699F"/>
    <w:rsid w:val="00121024"/>
    <w:rsid w:val="00122641"/>
    <w:rsid w:val="00122A1A"/>
    <w:rsid w:val="00123222"/>
    <w:rsid w:val="0013640D"/>
    <w:rsid w:val="00137FBC"/>
    <w:rsid w:val="001410FD"/>
    <w:rsid w:val="00141A2C"/>
    <w:rsid w:val="00144D9E"/>
    <w:rsid w:val="0014582E"/>
    <w:rsid w:val="001462D1"/>
    <w:rsid w:val="001479ED"/>
    <w:rsid w:val="00150163"/>
    <w:rsid w:val="001504AF"/>
    <w:rsid w:val="001517C0"/>
    <w:rsid w:val="00151E62"/>
    <w:rsid w:val="00152E75"/>
    <w:rsid w:val="00153853"/>
    <w:rsid w:val="00156CC4"/>
    <w:rsid w:val="00157BC6"/>
    <w:rsid w:val="00157DE0"/>
    <w:rsid w:val="00161221"/>
    <w:rsid w:val="00162945"/>
    <w:rsid w:val="00163CD1"/>
    <w:rsid w:val="0017040D"/>
    <w:rsid w:val="001708CF"/>
    <w:rsid w:val="00171181"/>
    <w:rsid w:val="001730D4"/>
    <w:rsid w:val="0017384C"/>
    <w:rsid w:val="001745D2"/>
    <w:rsid w:val="00175AB7"/>
    <w:rsid w:val="00175BBD"/>
    <w:rsid w:val="001764AF"/>
    <w:rsid w:val="00181754"/>
    <w:rsid w:val="00181DD4"/>
    <w:rsid w:val="00183B03"/>
    <w:rsid w:val="001840CC"/>
    <w:rsid w:val="0018435A"/>
    <w:rsid w:val="001874C4"/>
    <w:rsid w:val="00190270"/>
    <w:rsid w:val="0019110F"/>
    <w:rsid w:val="00192F12"/>
    <w:rsid w:val="0019509E"/>
    <w:rsid w:val="00195CCE"/>
    <w:rsid w:val="00196DCF"/>
    <w:rsid w:val="001A03D9"/>
    <w:rsid w:val="001A4281"/>
    <w:rsid w:val="001A42AB"/>
    <w:rsid w:val="001A573D"/>
    <w:rsid w:val="001A6C35"/>
    <w:rsid w:val="001A727B"/>
    <w:rsid w:val="001B0FCB"/>
    <w:rsid w:val="001B12D4"/>
    <w:rsid w:val="001B1351"/>
    <w:rsid w:val="001B1B55"/>
    <w:rsid w:val="001B401B"/>
    <w:rsid w:val="001B418E"/>
    <w:rsid w:val="001C181F"/>
    <w:rsid w:val="001C2533"/>
    <w:rsid w:val="001C468B"/>
    <w:rsid w:val="001C530F"/>
    <w:rsid w:val="001C567A"/>
    <w:rsid w:val="001D113A"/>
    <w:rsid w:val="001D270A"/>
    <w:rsid w:val="001D5047"/>
    <w:rsid w:val="001D5268"/>
    <w:rsid w:val="001D5E4C"/>
    <w:rsid w:val="001E016C"/>
    <w:rsid w:val="001E055D"/>
    <w:rsid w:val="001E28ED"/>
    <w:rsid w:val="001E343A"/>
    <w:rsid w:val="001E3F7C"/>
    <w:rsid w:val="001E5138"/>
    <w:rsid w:val="001E64F2"/>
    <w:rsid w:val="001E7A39"/>
    <w:rsid w:val="001F4131"/>
    <w:rsid w:val="001F6F0B"/>
    <w:rsid w:val="001F7962"/>
    <w:rsid w:val="00200FBE"/>
    <w:rsid w:val="002019BC"/>
    <w:rsid w:val="002020D6"/>
    <w:rsid w:val="00202B3F"/>
    <w:rsid w:val="00202BE7"/>
    <w:rsid w:val="00204431"/>
    <w:rsid w:val="002053DB"/>
    <w:rsid w:val="00206351"/>
    <w:rsid w:val="00206BAC"/>
    <w:rsid w:val="002074DF"/>
    <w:rsid w:val="00207D14"/>
    <w:rsid w:val="00211626"/>
    <w:rsid w:val="00214DC2"/>
    <w:rsid w:val="00217084"/>
    <w:rsid w:val="00217A07"/>
    <w:rsid w:val="00221A87"/>
    <w:rsid w:val="00222276"/>
    <w:rsid w:val="002235DA"/>
    <w:rsid w:val="0022407A"/>
    <w:rsid w:val="00224EA3"/>
    <w:rsid w:val="002256D6"/>
    <w:rsid w:val="002312D0"/>
    <w:rsid w:val="00231DD1"/>
    <w:rsid w:val="00232707"/>
    <w:rsid w:val="00233818"/>
    <w:rsid w:val="0023386A"/>
    <w:rsid w:val="00233C09"/>
    <w:rsid w:val="00234062"/>
    <w:rsid w:val="00236685"/>
    <w:rsid w:val="00236882"/>
    <w:rsid w:val="002401B2"/>
    <w:rsid w:val="00240A42"/>
    <w:rsid w:val="00240CA6"/>
    <w:rsid w:val="002423E7"/>
    <w:rsid w:val="00242DDF"/>
    <w:rsid w:val="00243253"/>
    <w:rsid w:val="002449D7"/>
    <w:rsid w:val="00244FDD"/>
    <w:rsid w:val="00245704"/>
    <w:rsid w:val="002457AD"/>
    <w:rsid w:val="00250989"/>
    <w:rsid w:val="002533B4"/>
    <w:rsid w:val="00256B25"/>
    <w:rsid w:val="00257C7E"/>
    <w:rsid w:val="002607B5"/>
    <w:rsid w:val="00261854"/>
    <w:rsid w:val="002642BD"/>
    <w:rsid w:val="00265687"/>
    <w:rsid w:val="002658DD"/>
    <w:rsid w:val="00266651"/>
    <w:rsid w:val="00266DA0"/>
    <w:rsid w:val="00266F43"/>
    <w:rsid w:val="0027033E"/>
    <w:rsid w:val="00270539"/>
    <w:rsid w:val="00270E90"/>
    <w:rsid w:val="00272EB9"/>
    <w:rsid w:val="0027504C"/>
    <w:rsid w:val="002750EB"/>
    <w:rsid w:val="0027725E"/>
    <w:rsid w:val="00281048"/>
    <w:rsid w:val="0028149D"/>
    <w:rsid w:val="00283923"/>
    <w:rsid w:val="00283B67"/>
    <w:rsid w:val="00284985"/>
    <w:rsid w:val="00285F8C"/>
    <w:rsid w:val="002866A5"/>
    <w:rsid w:val="00286E8F"/>
    <w:rsid w:val="00287473"/>
    <w:rsid w:val="00290660"/>
    <w:rsid w:val="00290F5C"/>
    <w:rsid w:val="00292A98"/>
    <w:rsid w:val="0029552F"/>
    <w:rsid w:val="00297047"/>
    <w:rsid w:val="00297731"/>
    <w:rsid w:val="00297E0C"/>
    <w:rsid w:val="002A0A01"/>
    <w:rsid w:val="002A2DCB"/>
    <w:rsid w:val="002A34F6"/>
    <w:rsid w:val="002A7750"/>
    <w:rsid w:val="002A7BAF"/>
    <w:rsid w:val="002B2647"/>
    <w:rsid w:val="002B449D"/>
    <w:rsid w:val="002B5E25"/>
    <w:rsid w:val="002B612F"/>
    <w:rsid w:val="002B74B0"/>
    <w:rsid w:val="002B7770"/>
    <w:rsid w:val="002C0198"/>
    <w:rsid w:val="002C0CD3"/>
    <w:rsid w:val="002C2953"/>
    <w:rsid w:val="002C3961"/>
    <w:rsid w:val="002C5E26"/>
    <w:rsid w:val="002C72C2"/>
    <w:rsid w:val="002D160F"/>
    <w:rsid w:val="002D4320"/>
    <w:rsid w:val="002D611A"/>
    <w:rsid w:val="002D6CAB"/>
    <w:rsid w:val="002D6EC4"/>
    <w:rsid w:val="002E14F1"/>
    <w:rsid w:val="002E1855"/>
    <w:rsid w:val="002E253F"/>
    <w:rsid w:val="002E2BF9"/>
    <w:rsid w:val="002E6099"/>
    <w:rsid w:val="002E7026"/>
    <w:rsid w:val="002F1C63"/>
    <w:rsid w:val="002F3B28"/>
    <w:rsid w:val="002F7A9D"/>
    <w:rsid w:val="003010C2"/>
    <w:rsid w:val="0030195B"/>
    <w:rsid w:val="00302C21"/>
    <w:rsid w:val="003035C1"/>
    <w:rsid w:val="003041B9"/>
    <w:rsid w:val="00304BCA"/>
    <w:rsid w:val="00305256"/>
    <w:rsid w:val="00305B1C"/>
    <w:rsid w:val="00305FE6"/>
    <w:rsid w:val="00307A38"/>
    <w:rsid w:val="003101AD"/>
    <w:rsid w:val="003101CB"/>
    <w:rsid w:val="00311F33"/>
    <w:rsid w:val="00312DF5"/>
    <w:rsid w:val="00321299"/>
    <w:rsid w:val="00321633"/>
    <w:rsid w:val="0032202C"/>
    <w:rsid w:val="003223B9"/>
    <w:rsid w:val="00324D0F"/>
    <w:rsid w:val="003258D8"/>
    <w:rsid w:val="003258EF"/>
    <w:rsid w:val="00326142"/>
    <w:rsid w:val="00327210"/>
    <w:rsid w:val="003307B5"/>
    <w:rsid w:val="003313B9"/>
    <w:rsid w:val="003328E2"/>
    <w:rsid w:val="00333C21"/>
    <w:rsid w:val="003347B0"/>
    <w:rsid w:val="00334DC1"/>
    <w:rsid w:val="0033562E"/>
    <w:rsid w:val="0033732B"/>
    <w:rsid w:val="0034075A"/>
    <w:rsid w:val="003413BA"/>
    <w:rsid w:val="0034262B"/>
    <w:rsid w:val="00345137"/>
    <w:rsid w:val="00345A20"/>
    <w:rsid w:val="00347CC3"/>
    <w:rsid w:val="00347FBE"/>
    <w:rsid w:val="00350B36"/>
    <w:rsid w:val="0035125B"/>
    <w:rsid w:val="003516E3"/>
    <w:rsid w:val="00353352"/>
    <w:rsid w:val="003549AC"/>
    <w:rsid w:val="00355C7F"/>
    <w:rsid w:val="003567D2"/>
    <w:rsid w:val="00363991"/>
    <w:rsid w:val="003669B0"/>
    <w:rsid w:val="0037031C"/>
    <w:rsid w:val="00371AF2"/>
    <w:rsid w:val="00372695"/>
    <w:rsid w:val="00376EDE"/>
    <w:rsid w:val="0037730C"/>
    <w:rsid w:val="0038071B"/>
    <w:rsid w:val="00382814"/>
    <w:rsid w:val="00384057"/>
    <w:rsid w:val="00384E92"/>
    <w:rsid w:val="00385C40"/>
    <w:rsid w:val="00387105"/>
    <w:rsid w:val="0039417E"/>
    <w:rsid w:val="003959A6"/>
    <w:rsid w:val="00395B7A"/>
    <w:rsid w:val="00396D00"/>
    <w:rsid w:val="00397801"/>
    <w:rsid w:val="003A18A2"/>
    <w:rsid w:val="003A29CD"/>
    <w:rsid w:val="003A351C"/>
    <w:rsid w:val="003A40A5"/>
    <w:rsid w:val="003A4445"/>
    <w:rsid w:val="003A612A"/>
    <w:rsid w:val="003B0759"/>
    <w:rsid w:val="003B1DF8"/>
    <w:rsid w:val="003B4228"/>
    <w:rsid w:val="003B4B2F"/>
    <w:rsid w:val="003B5C85"/>
    <w:rsid w:val="003B7F5C"/>
    <w:rsid w:val="003C46A5"/>
    <w:rsid w:val="003C47AC"/>
    <w:rsid w:val="003C54C7"/>
    <w:rsid w:val="003C54EF"/>
    <w:rsid w:val="003C6ED8"/>
    <w:rsid w:val="003C7F3C"/>
    <w:rsid w:val="003D200C"/>
    <w:rsid w:val="003D23FB"/>
    <w:rsid w:val="003E56CA"/>
    <w:rsid w:val="003E66E1"/>
    <w:rsid w:val="003F1541"/>
    <w:rsid w:val="003F464E"/>
    <w:rsid w:val="003F5FC4"/>
    <w:rsid w:val="003F6476"/>
    <w:rsid w:val="003F6CE8"/>
    <w:rsid w:val="003F771A"/>
    <w:rsid w:val="003F7866"/>
    <w:rsid w:val="003F7BCA"/>
    <w:rsid w:val="00400081"/>
    <w:rsid w:val="00400349"/>
    <w:rsid w:val="00404AF9"/>
    <w:rsid w:val="00404E37"/>
    <w:rsid w:val="00406BD2"/>
    <w:rsid w:val="00410981"/>
    <w:rsid w:val="00410E3F"/>
    <w:rsid w:val="00411002"/>
    <w:rsid w:val="00414A8F"/>
    <w:rsid w:val="004159B4"/>
    <w:rsid w:val="00415F5A"/>
    <w:rsid w:val="004171E0"/>
    <w:rsid w:val="004201E6"/>
    <w:rsid w:val="00420667"/>
    <w:rsid w:val="00427630"/>
    <w:rsid w:val="00427803"/>
    <w:rsid w:val="004310BD"/>
    <w:rsid w:val="00432264"/>
    <w:rsid w:val="004337D8"/>
    <w:rsid w:val="0043653B"/>
    <w:rsid w:val="00437A65"/>
    <w:rsid w:val="00441DD5"/>
    <w:rsid w:val="00442962"/>
    <w:rsid w:val="004429FE"/>
    <w:rsid w:val="00444D95"/>
    <w:rsid w:val="00444EB4"/>
    <w:rsid w:val="00445073"/>
    <w:rsid w:val="004460EE"/>
    <w:rsid w:val="00452F30"/>
    <w:rsid w:val="00453ECE"/>
    <w:rsid w:val="00454743"/>
    <w:rsid w:val="00455248"/>
    <w:rsid w:val="00456494"/>
    <w:rsid w:val="0045771E"/>
    <w:rsid w:val="0046007E"/>
    <w:rsid w:val="00463007"/>
    <w:rsid w:val="00463C1A"/>
    <w:rsid w:val="0046456D"/>
    <w:rsid w:val="00466F83"/>
    <w:rsid w:val="00470CE0"/>
    <w:rsid w:val="00471677"/>
    <w:rsid w:val="004725FD"/>
    <w:rsid w:val="004748F5"/>
    <w:rsid w:val="00474CE5"/>
    <w:rsid w:val="004753A2"/>
    <w:rsid w:val="00475F7F"/>
    <w:rsid w:val="004851BF"/>
    <w:rsid w:val="00486F6F"/>
    <w:rsid w:val="00490874"/>
    <w:rsid w:val="004913DE"/>
    <w:rsid w:val="00491644"/>
    <w:rsid w:val="00493930"/>
    <w:rsid w:val="00494264"/>
    <w:rsid w:val="004946EE"/>
    <w:rsid w:val="00494982"/>
    <w:rsid w:val="00495101"/>
    <w:rsid w:val="0049571B"/>
    <w:rsid w:val="00497FE6"/>
    <w:rsid w:val="004A250C"/>
    <w:rsid w:val="004A2C74"/>
    <w:rsid w:val="004A41A8"/>
    <w:rsid w:val="004A4215"/>
    <w:rsid w:val="004A4C56"/>
    <w:rsid w:val="004A5438"/>
    <w:rsid w:val="004A7422"/>
    <w:rsid w:val="004A7790"/>
    <w:rsid w:val="004B0265"/>
    <w:rsid w:val="004B188D"/>
    <w:rsid w:val="004B29A6"/>
    <w:rsid w:val="004B2B2D"/>
    <w:rsid w:val="004B36E7"/>
    <w:rsid w:val="004B4BEA"/>
    <w:rsid w:val="004B6359"/>
    <w:rsid w:val="004B63AF"/>
    <w:rsid w:val="004B6A18"/>
    <w:rsid w:val="004B7ADE"/>
    <w:rsid w:val="004C1626"/>
    <w:rsid w:val="004C30D0"/>
    <w:rsid w:val="004C5449"/>
    <w:rsid w:val="004D108B"/>
    <w:rsid w:val="004D1AB6"/>
    <w:rsid w:val="004D2984"/>
    <w:rsid w:val="004D31B3"/>
    <w:rsid w:val="004D42B7"/>
    <w:rsid w:val="004D4304"/>
    <w:rsid w:val="004D5641"/>
    <w:rsid w:val="004E2DE7"/>
    <w:rsid w:val="004E3D54"/>
    <w:rsid w:val="004E51A0"/>
    <w:rsid w:val="004E585E"/>
    <w:rsid w:val="004E728D"/>
    <w:rsid w:val="004E75AF"/>
    <w:rsid w:val="004F1854"/>
    <w:rsid w:val="004F1AD1"/>
    <w:rsid w:val="004F4222"/>
    <w:rsid w:val="004F43EF"/>
    <w:rsid w:val="004F6A2E"/>
    <w:rsid w:val="004F7533"/>
    <w:rsid w:val="00500435"/>
    <w:rsid w:val="00500E66"/>
    <w:rsid w:val="00501FDF"/>
    <w:rsid w:val="0050278B"/>
    <w:rsid w:val="00502CE5"/>
    <w:rsid w:val="0050435D"/>
    <w:rsid w:val="00504B93"/>
    <w:rsid w:val="00505342"/>
    <w:rsid w:val="00512AB2"/>
    <w:rsid w:val="00513650"/>
    <w:rsid w:val="00522054"/>
    <w:rsid w:val="00522E35"/>
    <w:rsid w:val="00523B32"/>
    <w:rsid w:val="00524365"/>
    <w:rsid w:val="005252AC"/>
    <w:rsid w:val="0052588C"/>
    <w:rsid w:val="00525ABD"/>
    <w:rsid w:val="00525D39"/>
    <w:rsid w:val="00526C62"/>
    <w:rsid w:val="005273DF"/>
    <w:rsid w:val="00530011"/>
    <w:rsid w:val="00530425"/>
    <w:rsid w:val="00534F37"/>
    <w:rsid w:val="00535170"/>
    <w:rsid w:val="0054132C"/>
    <w:rsid w:val="00542782"/>
    <w:rsid w:val="005429DE"/>
    <w:rsid w:val="005434BB"/>
    <w:rsid w:val="00545C41"/>
    <w:rsid w:val="00546335"/>
    <w:rsid w:val="00546A25"/>
    <w:rsid w:val="00547029"/>
    <w:rsid w:val="00551536"/>
    <w:rsid w:val="00552FA5"/>
    <w:rsid w:val="00560315"/>
    <w:rsid w:val="0056156A"/>
    <w:rsid w:val="00561DCA"/>
    <w:rsid w:val="005630BC"/>
    <w:rsid w:val="00563E17"/>
    <w:rsid w:val="005650B6"/>
    <w:rsid w:val="005663B4"/>
    <w:rsid w:val="00566787"/>
    <w:rsid w:val="00567479"/>
    <w:rsid w:val="0057264C"/>
    <w:rsid w:val="00573946"/>
    <w:rsid w:val="00573C63"/>
    <w:rsid w:val="005745EB"/>
    <w:rsid w:val="00574F1F"/>
    <w:rsid w:val="00577039"/>
    <w:rsid w:val="0058102A"/>
    <w:rsid w:val="00581A03"/>
    <w:rsid w:val="00582A62"/>
    <w:rsid w:val="005862A2"/>
    <w:rsid w:val="00591A8B"/>
    <w:rsid w:val="005924B9"/>
    <w:rsid w:val="005944B5"/>
    <w:rsid w:val="00595EEB"/>
    <w:rsid w:val="00597395"/>
    <w:rsid w:val="005A0CAB"/>
    <w:rsid w:val="005A1055"/>
    <w:rsid w:val="005A42E9"/>
    <w:rsid w:val="005A55CB"/>
    <w:rsid w:val="005A621E"/>
    <w:rsid w:val="005B1421"/>
    <w:rsid w:val="005B37EC"/>
    <w:rsid w:val="005B488E"/>
    <w:rsid w:val="005B538F"/>
    <w:rsid w:val="005B6BC5"/>
    <w:rsid w:val="005B7159"/>
    <w:rsid w:val="005B71AA"/>
    <w:rsid w:val="005B758C"/>
    <w:rsid w:val="005C327F"/>
    <w:rsid w:val="005C5379"/>
    <w:rsid w:val="005C5DCC"/>
    <w:rsid w:val="005C61A1"/>
    <w:rsid w:val="005C6EBB"/>
    <w:rsid w:val="005C7F87"/>
    <w:rsid w:val="005D09FD"/>
    <w:rsid w:val="005D2105"/>
    <w:rsid w:val="005D27F2"/>
    <w:rsid w:val="005E0FAD"/>
    <w:rsid w:val="005E0FC1"/>
    <w:rsid w:val="005E2734"/>
    <w:rsid w:val="005E3F3F"/>
    <w:rsid w:val="005E4FFA"/>
    <w:rsid w:val="005E50C8"/>
    <w:rsid w:val="005E540A"/>
    <w:rsid w:val="005F1B15"/>
    <w:rsid w:val="005F25F7"/>
    <w:rsid w:val="005F5441"/>
    <w:rsid w:val="005F58D1"/>
    <w:rsid w:val="005F5BEC"/>
    <w:rsid w:val="006019C7"/>
    <w:rsid w:val="00602E54"/>
    <w:rsid w:val="0060505E"/>
    <w:rsid w:val="00605721"/>
    <w:rsid w:val="0060730C"/>
    <w:rsid w:val="00607F20"/>
    <w:rsid w:val="006101A4"/>
    <w:rsid w:val="00613354"/>
    <w:rsid w:val="0061728E"/>
    <w:rsid w:val="0062018E"/>
    <w:rsid w:val="00621FA2"/>
    <w:rsid w:val="00625CB7"/>
    <w:rsid w:val="006260C3"/>
    <w:rsid w:val="0062771F"/>
    <w:rsid w:val="00630C21"/>
    <w:rsid w:val="00631A9D"/>
    <w:rsid w:val="0063244E"/>
    <w:rsid w:val="00633E0A"/>
    <w:rsid w:val="0063456A"/>
    <w:rsid w:val="00634619"/>
    <w:rsid w:val="00634812"/>
    <w:rsid w:val="00637097"/>
    <w:rsid w:val="00637CC4"/>
    <w:rsid w:val="00640276"/>
    <w:rsid w:val="00641092"/>
    <w:rsid w:val="006412D4"/>
    <w:rsid w:val="00642548"/>
    <w:rsid w:val="006462B1"/>
    <w:rsid w:val="00647E5B"/>
    <w:rsid w:val="00650059"/>
    <w:rsid w:val="006502C9"/>
    <w:rsid w:val="00650666"/>
    <w:rsid w:val="00650B38"/>
    <w:rsid w:val="006523CB"/>
    <w:rsid w:val="00656A9C"/>
    <w:rsid w:val="00660670"/>
    <w:rsid w:val="00660BB4"/>
    <w:rsid w:val="0066345C"/>
    <w:rsid w:val="006639E9"/>
    <w:rsid w:val="00664DCC"/>
    <w:rsid w:val="00664F37"/>
    <w:rsid w:val="00665C34"/>
    <w:rsid w:val="00665FC7"/>
    <w:rsid w:val="00666593"/>
    <w:rsid w:val="0067159C"/>
    <w:rsid w:val="00672751"/>
    <w:rsid w:val="00673B65"/>
    <w:rsid w:val="00673CD9"/>
    <w:rsid w:val="006745AF"/>
    <w:rsid w:val="00674993"/>
    <w:rsid w:val="00674B51"/>
    <w:rsid w:val="0067552B"/>
    <w:rsid w:val="00675B74"/>
    <w:rsid w:val="006779BD"/>
    <w:rsid w:val="006807B6"/>
    <w:rsid w:val="00681387"/>
    <w:rsid w:val="00684A10"/>
    <w:rsid w:val="00687350"/>
    <w:rsid w:val="0069083D"/>
    <w:rsid w:val="00690DEA"/>
    <w:rsid w:val="00691449"/>
    <w:rsid w:val="00691882"/>
    <w:rsid w:val="00692874"/>
    <w:rsid w:val="00692D3D"/>
    <w:rsid w:val="0069355D"/>
    <w:rsid w:val="00696F06"/>
    <w:rsid w:val="00697ADF"/>
    <w:rsid w:val="006A0572"/>
    <w:rsid w:val="006A080D"/>
    <w:rsid w:val="006A2EA2"/>
    <w:rsid w:val="006A51BF"/>
    <w:rsid w:val="006A52B4"/>
    <w:rsid w:val="006A596F"/>
    <w:rsid w:val="006A5E20"/>
    <w:rsid w:val="006A6399"/>
    <w:rsid w:val="006B1368"/>
    <w:rsid w:val="006B1E3A"/>
    <w:rsid w:val="006B2A51"/>
    <w:rsid w:val="006B736A"/>
    <w:rsid w:val="006B74D6"/>
    <w:rsid w:val="006C2309"/>
    <w:rsid w:val="006C7B10"/>
    <w:rsid w:val="006D0CBF"/>
    <w:rsid w:val="006D2C8D"/>
    <w:rsid w:val="006D44F2"/>
    <w:rsid w:val="006D4F57"/>
    <w:rsid w:val="006D50EC"/>
    <w:rsid w:val="006D6861"/>
    <w:rsid w:val="006D7679"/>
    <w:rsid w:val="006E16A6"/>
    <w:rsid w:val="006E1BB6"/>
    <w:rsid w:val="006E294D"/>
    <w:rsid w:val="006E4BE3"/>
    <w:rsid w:val="006E7386"/>
    <w:rsid w:val="006F05D6"/>
    <w:rsid w:val="006F2636"/>
    <w:rsid w:val="006F78A3"/>
    <w:rsid w:val="0070118A"/>
    <w:rsid w:val="00701642"/>
    <w:rsid w:val="00701EDB"/>
    <w:rsid w:val="00703BB1"/>
    <w:rsid w:val="00704F6A"/>
    <w:rsid w:val="0070607A"/>
    <w:rsid w:val="00710C45"/>
    <w:rsid w:val="0071104F"/>
    <w:rsid w:val="0071511E"/>
    <w:rsid w:val="0071681A"/>
    <w:rsid w:val="00716BB2"/>
    <w:rsid w:val="0072045B"/>
    <w:rsid w:val="00720F95"/>
    <w:rsid w:val="00721FB0"/>
    <w:rsid w:val="00723B3A"/>
    <w:rsid w:val="00723C1E"/>
    <w:rsid w:val="007251F2"/>
    <w:rsid w:val="00725427"/>
    <w:rsid w:val="00727B15"/>
    <w:rsid w:val="00727FC4"/>
    <w:rsid w:val="00731424"/>
    <w:rsid w:val="00731456"/>
    <w:rsid w:val="00731FA0"/>
    <w:rsid w:val="007346CD"/>
    <w:rsid w:val="00734E0D"/>
    <w:rsid w:val="007350DF"/>
    <w:rsid w:val="00736D2F"/>
    <w:rsid w:val="0074141C"/>
    <w:rsid w:val="00744B15"/>
    <w:rsid w:val="00744B3F"/>
    <w:rsid w:val="00745236"/>
    <w:rsid w:val="00747EE3"/>
    <w:rsid w:val="00750564"/>
    <w:rsid w:val="007519B9"/>
    <w:rsid w:val="007540CF"/>
    <w:rsid w:val="00766EEF"/>
    <w:rsid w:val="00766FCF"/>
    <w:rsid w:val="00770C38"/>
    <w:rsid w:val="00771BAB"/>
    <w:rsid w:val="007734F4"/>
    <w:rsid w:val="00773B06"/>
    <w:rsid w:val="00773D0E"/>
    <w:rsid w:val="00774F84"/>
    <w:rsid w:val="00775888"/>
    <w:rsid w:val="00775990"/>
    <w:rsid w:val="007777DC"/>
    <w:rsid w:val="00780442"/>
    <w:rsid w:val="0078132C"/>
    <w:rsid w:val="00782682"/>
    <w:rsid w:val="007826AB"/>
    <w:rsid w:val="00785BC1"/>
    <w:rsid w:val="00785F99"/>
    <w:rsid w:val="00787384"/>
    <w:rsid w:val="007906A0"/>
    <w:rsid w:val="0079247B"/>
    <w:rsid w:val="00794AB2"/>
    <w:rsid w:val="0079643A"/>
    <w:rsid w:val="00796FC6"/>
    <w:rsid w:val="007A035B"/>
    <w:rsid w:val="007A1F3C"/>
    <w:rsid w:val="007A21AC"/>
    <w:rsid w:val="007A221E"/>
    <w:rsid w:val="007A2E99"/>
    <w:rsid w:val="007A43E5"/>
    <w:rsid w:val="007A4B16"/>
    <w:rsid w:val="007A59EC"/>
    <w:rsid w:val="007A5CED"/>
    <w:rsid w:val="007A6E94"/>
    <w:rsid w:val="007B0312"/>
    <w:rsid w:val="007B29AA"/>
    <w:rsid w:val="007B39BB"/>
    <w:rsid w:val="007B5E2D"/>
    <w:rsid w:val="007B6BAA"/>
    <w:rsid w:val="007B7F7D"/>
    <w:rsid w:val="007C06A2"/>
    <w:rsid w:val="007C0C6E"/>
    <w:rsid w:val="007C24B8"/>
    <w:rsid w:val="007C5A3B"/>
    <w:rsid w:val="007C7D4A"/>
    <w:rsid w:val="007D10E5"/>
    <w:rsid w:val="007D3F20"/>
    <w:rsid w:val="007D4693"/>
    <w:rsid w:val="007D4C71"/>
    <w:rsid w:val="007D69A8"/>
    <w:rsid w:val="007D6CD5"/>
    <w:rsid w:val="007D6E3A"/>
    <w:rsid w:val="007D7F5A"/>
    <w:rsid w:val="007E1705"/>
    <w:rsid w:val="007E3603"/>
    <w:rsid w:val="007E555D"/>
    <w:rsid w:val="007E5A49"/>
    <w:rsid w:val="007E634D"/>
    <w:rsid w:val="007F1BF3"/>
    <w:rsid w:val="007F1C0E"/>
    <w:rsid w:val="007F45DE"/>
    <w:rsid w:val="007F6C46"/>
    <w:rsid w:val="00801536"/>
    <w:rsid w:val="00801701"/>
    <w:rsid w:val="00801FFB"/>
    <w:rsid w:val="008023C7"/>
    <w:rsid w:val="008049A5"/>
    <w:rsid w:val="008058B3"/>
    <w:rsid w:val="00805DDB"/>
    <w:rsid w:val="0080603D"/>
    <w:rsid w:val="00806167"/>
    <w:rsid w:val="00812107"/>
    <w:rsid w:val="00812167"/>
    <w:rsid w:val="008126A6"/>
    <w:rsid w:val="008142E5"/>
    <w:rsid w:val="00814F97"/>
    <w:rsid w:val="00815093"/>
    <w:rsid w:val="00815ABC"/>
    <w:rsid w:val="00815FED"/>
    <w:rsid w:val="00821E5E"/>
    <w:rsid w:val="00822215"/>
    <w:rsid w:val="00835231"/>
    <w:rsid w:val="00836BA2"/>
    <w:rsid w:val="008377F5"/>
    <w:rsid w:val="0084033E"/>
    <w:rsid w:val="00840AD2"/>
    <w:rsid w:val="00845D0C"/>
    <w:rsid w:val="0084690F"/>
    <w:rsid w:val="00850841"/>
    <w:rsid w:val="00851B5F"/>
    <w:rsid w:val="008525F7"/>
    <w:rsid w:val="00852B05"/>
    <w:rsid w:val="008539A2"/>
    <w:rsid w:val="0085472A"/>
    <w:rsid w:val="00854A4F"/>
    <w:rsid w:val="00856DFB"/>
    <w:rsid w:val="00857FFB"/>
    <w:rsid w:val="00861479"/>
    <w:rsid w:val="00862AA0"/>
    <w:rsid w:val="008632CC"/>
    <w:rsid w:val="00863376"/>
    <w:rsid w:val="00865291"/>
    <w:rsid w:val="00870A3E"/>
    <w:rsid w:val="00872E7D"/>
    <w:rsid w:val="0087355B"/>
    <w:rsid w:val="00875770"/>
    <w:rsid w:val="008757E4"/>
    <w:rsid w:val="008811A1"/>
    <w:rsid w:val="00883862"/>
    <w:rsid w:val="00885895"/>
    <w:rsid w:val="00893100"/>
    <w:rsid w:val="0089375B"/>
    <w:rsid w:val="00893969"/>
    <w:rsid w:val="008939B1"/>
    <w:rsid w:val="008948B3"/>
    <w:rsid w:val="00894A42"/>
    <w:rsid w:val="008973FF"/>
    <w:rsid w:val="008A0BC3"/>
    <w:rsid w:val="008A0C60"/>
    <w:rsid w:val="008A3E75"/>
    <w:rsid w:val="008A4BA7"/>
    <w:rsid w:val="008A5B72"/>
    <w:rsid w:val="008A7811"/>
    <w:rsid w:val="008B1605"/>
    <w:rsid w:val="008B2446"/>
    <w:rsid w:val="008B4425"/>
    <w:rsid w:val="008B4FE7"/>
    <w:rsid w:val="008B571B"/>
    <w:rsid w:val="008B5DA0"/>
    <w:rsid w:val="008C2078"/>
    <w:rsid w:val="008C379C"/>
    <w:rsid w:val="008C56C5"/>
    <w:rsid w:val="008C6C95"/>
    <w:rsid w:val="008C763F"/>
    <w:rsid w:val="008C7698"/>
    <w:rsid w:val="008C7FB6"/>
    <w:rsid w:val="008D1A16"/>
    <w:rsid w:val="008D34AB"/>
    <w:rsid w:val="008D3666"/>
    <w:rsid w:val="008D4D4E"/>
    <w:rsid w:val="008D5478"/>
    <w:rsid w:val="008D5BD0"/>
    <w:rsid w:val="008E2319"/>
    <w:rsid w:val="008E3051"/>
    <w:rsid w:val="008E6CBC"/>
    <w:rsid w:val="008F1484"/>
    <w:rsid w:val="008F59B4"/>
    <w:rsid w:val="008F5CA8"/>
    <w:rsid w:val="008F5F57"/>
    <w:rsid w:val="008F6E40"/>
    <w:rsid w:val="00900C47"/>
    <w:rsid w:val="009017B8"/>
    <w:rsid w:val="009019E9"/>
    <w:rsid w:val="009049C9"/>
    <w:rsid w:val="00904D29"/>
    <w:rsid w:val="00905315"/>
    <w:rsid w:val="00905EB6"/>
    <w:rsid w:val="00906C84"/>
    <w:rsid w:val="00907129"/>
    <w:rsid w:val="0091041B"/>
    <w:rsid w:val="00916914"/>
    <w:rsid w:val="00917108"/>
    <w:rsid w:val="009256DF"/>
    <w:rsid w:val="00927D33"/>
    <w:rsid w:val="00930892"/>
    <w:rsid w:val="00933C23"/>
    <w:rsid w:val="009341AB"/>
    <w:rsid w:val="0093468C"/>
    <w:rsid w:val="00935887"/>
    <w:rsid w:val="00936FE1"/>
    <w:rsid w:val="00940CC7"/>
    <w:rsid w:val="0094183E"/>
    <w:rsid w:val="00944019"/>
    <w:rsid w:val="0094467B"/>
    <w:rsid w:val="009456E9"/>
    <w:rsid w:val="00950CFD"/>
    <w:rsid w:val="009510BE"/>
    <w:rsid w:val="00951A9D"/>
    <w:rsid w:val="00952AEF"/>
    <w:rsid w:val="00953260"/>
    <w:rsid w:val="00953E49"/>
    <w:rsid w:val="0095707D"/>
    <w:rsid w:val="00960E59"/>
    <w:rsid w:val="00961570"/>
    <w:rsid w:val="009627A2"/>
    <w:rsid w:val="009629D7"/>
    <w:rsid w:val="00963D38"/>
    <w:rsid w:val="00964A47"/>
    <w:rsid w:val="0096698B"/>
    <w:rsid w:val="00967F8F"/>
    <w:rsid w:val="00970EC2"/>
    <w:rsid w:val="00973473"/>
    <w:rsid w:val="0097471C"/>
    <w:rsid w:val="0097732A"/>
    <w:rsid w:val="00980EB8"/>
    <w:rsid w:val="0098236B"/>
    <w:rsid w:val="00982D08"/>
    <w:rsid w:val="009831F6"/>
    <w:rsid w:val="00993637"/>
    <w:rsid w:val="009941B9"/>
    <w:rsid w:val="00996163"/>
    <w:rsid w:val="00996E17"/>
    <w:rsid w:val="00997446"/>
    <w:rsid w:val="0099770A"/>
    <w:rsid w:val="009A165A"/>
    <w:rsid w:val="009A1BC0"/>
    <w:rsid w:val="009A26B6"/>
    <w:rsid w:val="009A4612"/>
    <w:rsid w:val="009A4D3E"/>
    <w:rsid w:val="009A673A"/>
    <w:rsid w:val="009B0F84"/>
    <w:rsid w:val="009B3141"/>
    <w:rsid w:val="009B46A8"/>
    <w:rsid w:val="009B5414"/>
    <w:rsid w:val="009B7762"/>
    <w:rsid w:val="009C0663"/>
    <w:rsid w:val="009C2BD0"/>
    <w:rsid w:val="009C4008"/>
    <w:rsid w:val="009C5A97"/>
    <w:rsid w:val="009C6B63"/>
    <w:rsid w:val="009D0659"/>
    <w:rsid w:val="009D113F"/>
    <w:rsid w:val="009D14FF"/>
    <w:rsid w:val="009D3870"/>
    <w:rsid w:val="009D3D8A"/>
    <w:rsid w:val="009D4F05"/>
    <w:rsid w:val="009D5111"/>
    <w:rsid w:val="009D5659"/>
    <w:rsid w:val="009D5D56"/>
    <w:rsid w:val="009D5E4A"/>
    <w:rsid w:val="009E0238"/>
    <w:rsid w:val="009E0F02"/>
    <w:rsid w:val="009E23EC"/>
    <w:rsid w:val="009E44DE"/>
    <w:rsid w:val="009F19D6"/>
    <w:rsid w:val="009F243B"/>
    <w:rsid w:val="009F681F"/>
    <w:rsid w:val="009F689C"/>
    <w:rsid w:val="009F7901"/>
    <w:rsid w:val="00A00D6E"/>
    <w:rsid w:val="00A0143C"/>
    <w:rsid w:val="00A02840"/>
    <w:rsid w:val="00A04BFD"/>
    <w:rsid w:val="00A05E39"/>
    <w:rsid w:val="00A07CE0"/>
    <w:rsid w:val="00A1065F"/>
    <w:rsid w:val="00A10987"/>
    <w:rsid w:val="00A10E67"/>
    <w:rsid w:val="00A122F5"/>
    <w:rsid w:val="00A128BC"/>
    <w:rsid w:val="00A15C23"/>
    <w:rsid w:val="00A17A2D"/>
    <w:rsid w:val="00A203BB"/>
    <w:rsid w:val="00A20479"/>
    <w:rsid w:val="00A219B9"/>
    <w:rsid w:val="00A23175"/>
    <w:rsid w:val="00A23632"/>
    <w:rsid w:val="00A23DAB"/>
    <w:rsid w:val="00A25AED"/>
    <w:rsid w:val="00A26B1A"/>
    <w:rsid w:val="00A27890"/>
    <w:rsid w:val="00A309AA"/>
    <w:rsid w:val="00A30F5A"/>
    <w:rsid w:val="00A33B33"/>
    <w:rsid w:val="00A34356"/>
    <w:rsid w:val="00A351A2"/>
    <w:rsid w:val="00A357FE"/>
    <w:rsid w:val="00A36143"/>
    <w:rsid w:val="00A40063"/>
    <w:rsid w:val="00A4099D"/>
    <w:rsid w:val="00A42E24"/>
    <w:rsid w:val="00A44B99"/>
    <w:rsid w:val="00A4553C"/>
    <w:rsid w:val="00A45C09"/>
    <w:rsid w:val="00A51836"/>
    <w:rsid w:val="00A52285"/>
    <w:rsid w:val="00A52891"/>
    <w:rsid w:val="00A551AB"/>
    <w:rsid w:val="00A57F91"/>
    <w:rsid w:val="00A60F4D"/>
    <w:rsid w:val="00A61A27"/>
    <w:rsid w:val="00A63471"/>
    <w:rsid w:val="00A658BE"/>
    <w:rsid w:val="00A67A8F"/>
    <w:rsid w:val="00A70FC5"/>
    <w:rsid w:val="00A71FFC"/>
    <w:rsid w:val="00A7386A"/>
    <w:rsid w:val="00A74F77"/>
    <w:rsid w:val="00A759A8"/>
    <w:rsid w:val="00A766FD"/>
    <w:rsid w:val="00A7730A"/>
    <w:rsid w:val="00A80D0C"/>
    <w:rsid w:val="00A8194D"/>
    <w:rsid w:val="00A83926"/>
    <w:rsid w:val="00A97D52"/>
    <w:rsid w:val="00AA0635"/>
    <w:rsid w:val="00AA0DC3"/>
    <w:rsid w:val="00AA127A"/>
    <w:rsid w:val="00AA12FD"/>
    <w:rsid w:val="00AA279E"/>
    <w:rsid w:val="00AA2F3E"/>
    <w:rsid w:val="00AA3137"/>
    <w:rsid w:val="00AA3725"/>
    <w:rsid w:val="00AA3EA7"/>
    <w:rsid w:val="00AA44F2"/>
    <w:rsid w:val="00AA6B6D"/>
    <w:rsid w:val="00AA750F"/>
    <w:rsid w:val="00AA77D0"/>
    <w:rsid w:val="00AA78CD"/>
    <w:rsid w:val="00AB0150"/>
    <w:rsid w:val="00AB1CDB"/>
    <w:rsid w:val="00AB51B8"/>
    <w:rsid w:val="00AB5B29"/>
    <w:rsid w:val="00AB6CBC"/>
    <w:rsid w:val="00AC092F"/>
    <w:rsid w:val="00AC1996"/>
    <w:rsid w:val="00AC1B16"/>
    <w:rsid w:val="00AC205D"/>
    <w:rsid w:val="00AC210B"/>
    <w:rsid w:val="00AC46DC"/>
    <w:rsid w:val="00AD15D8"/>
    <w:rsid w:val="00AD20F7"/>
    <w:rsid w:val="00AD3672"/>
    <w:rsid w:val="00AD44CC"/>
    <w:rsid w:val="00AD5C07"/>
    <w:rsid w:val="00AD5E38"/>
    <w:rsid w:val="00AD6825"/>
    <w:rsid w:val="00AD6C34"/>
    <w:rsid w:val="00AD74CA"/>
    <w:rsid w:val="00AD7D98"/>
    <w:rsid w:val="00AE0604"/>
    <w:rsid w:val="00AE25EF"/>
    <w:rsid w:val="00AE65A6"/>
    <w:rsid w:val="00AE667F"/>
    <w:rsid w:val="00AF1D3A"/>
    <w:rsid w:val="00AF3670"/>
    <w:rsid w:val="00AF36EE"/>
    <w:rsid w:val="00AF5DFB"/>
    <w:rsid w:val="00AF6EF2"/>
    <w:rsid w:val="00AF7506"/>
    <w:rsid w:val="00B024A3"/>
    <w:rsid w:val="00B02BFA"/>
    <w:rsid w:val="00B03392"/>
    <w:rsid w:val="00B03D13"/>
    <w:rsid w:val="00B04C23"/>
    <w:rsid w:val="00B04F7D"/>
    <w:rsid w:val="00B05CF2"/>
    <w:rsid w:val="00B06958"/>
    <w:rsid w:val="00B078CB"/>
    <w:rsid w:val="00B11449"/>
    <w:rsid w:val="00B11F44"/>
    <w:rsid w:val="00B138AF"/>
    <w:rsid w:val="00B13AC9"/>
    <w:rsid w:val="00B17957"/>
    <w:rsid w:val="00B17F91"/>
    <w:rsid w:val="00B21700"/>
    <w:rsid w:val="00B2226A"/>
    <w:rsid w:val="00B22C15"/>
    <w:rsid w:val="00B22C26"/>
    <w:rsid w:val="00B306E2"/>
    <w:rsid w:val="00B31186"/>
    <w:rsid w:val="00B315A8"/>
    <w:rsid w:val="00B32C5C"/>
    <w:rsid w:val="00B336F2"/>
    <w:rsid w:val="00B34D12"/>
    <w:rsid w:val="00B34DAE"/>
    <w:rsid w:val="00B37CE8"/>
    <w:rsid w:val="00B403D1"/>
    <w:rsid w:val="00B41286"/>
    <w:rsid w:val="00B464CD"/>
    <w:rsid w:val="00B46A68"/>
    <w:rsid w:val="00B475D7"/>
    <w:rsid w:val="00B475F8"/>
    <w:rsid w:val="00B507EA"/>
    <w:rsid w:val="00B51F0D"/>
    <w:rsid w:val="00B53C80"/>
    <w:rsid w:val="00B54182"/>
    <w:rsid w:val="00B6014C"/>
    <w:rsid w:val="00B62DFD"/>
    <w:rsid w:val="00B630AF"/>
    <w:rsid w:val="00B643E6"/>
    <w:rsid w:val="00B643EB"/>
    <w:rsid w:val="00B65027"/>
    <w:rsid w:val="00B67704"/>
    <w:rsid w:val="00B700D0"/>
    <w:rsid w:val="00B7076C"/>
    <w:rsid w:val="00B71404"/>
    <w:rsid w:val="00B72313"/>
    <w:rsid w:val="00B73E25"/>
    <w:rsid w:val="00B73E31"/>
    <w:rsid w:val="00B8114B"/>
    <w:rsid w:val="00B81499"/>
    <w:rsid w:val="00B81DEB"/>
    <w:rsid w:val="00B828A8"/>
    <w:rsid w:val="00B842EA"/>
    <w:rsid w:val="00B84BC8"/>
    <w:rsid w:val="00B84EB1"/>
    <w:rsid w:val="00B87A06"/>
    <w:rsid w:val="00B917D1"/>
    <w:rsid w:val="00B91C46"/>
    <w:rsid w:val="00B941EF"/>
    <w:rsid w:val="00B95288"/>
    <w:rsid w:val="00B95832"/>
    <w:rsid w:val="00B95D61"/>
    <w:rsid w:val="00BA3037"/>
    <w:rsid w:val="00BA343B"/>
    <w:rsid w:val="00BA42BE"/>
    <w:rsid w:val="00BA6B83"/>
    <w:rsid w:val="00BA700A"/>
    <w:rsid w:val="00BA7A4D"/>
    <w:rsid w:val="00BB0FBC"/>
    <w:rsid w:val="00BB1535"/>
    <w:rsid w:val="00BB1B0B"/>
    <w:rsid w:val="00BB2CB9"/>
    <w:rsid w:val="00BB2ED2"/>
    <w:rsid w:val="00BB4B29"/>
    <w:rsid w:val="00BB55C4"/>
    <w:rsid w:val="00BB5D2C"/>
    <w:rsid w:val="00BB6868"/>
    <w:rsid w:val="00BB6C3D"/>
    <w:rsid w:val="00BC34CB"/>
    <w:rsid w:val="00BC446D"/>
    <w:rsid w:val="00BC578C"/>
    <w:rsid w:val="00BC6455"/>
    <w:rsid w:val="00BD086E"/>
    <w:rsid w:val="00BD1687"/>
    <w:rsid w:val="00BD1EA3"/>
    <w:rsid w:val="00BD1F4E"/>
    <w:rsid w:val="00BD2780"/>
    <w:rsid w:val="00BD3CBD"/>
    <w:rsid w:val="00BD7E1B"/>
    <w:rsid w:val="00BD7F77"/>
    <w:rsid w:val="00BE084E"/>
    <w:rsid w:val="00BE213A"/>
    <w:rsid w:val="00BE3E80"/>
    <w:rsid w:val="00BE448B"/>
    <w:rsid w:val="00BE46DB"/>
    <w:rsid w:val="00BE4D0B"/>
    <w:rsid w:val="00BE65D2"/>
    <w:rsid w:val="00BF0978"/>
    <w:rsid w:val="00BF12F4"/>
    <w:rsid w:val="00BF1B05"/>
    <w:rsid w:val="00BF3150"/>
    <w:rsid w:val="00BF413D"/>
    <w:rsid w:val="00BF6BDF"/>
    <w:rsid w:val="00BF73F7"/>
    <w:rsid w:val="00BF7930"/>
    <w:rsid w:val="00C00B25"/>
    <w:rsid w:val="00C0553C"/>
    <w:rsid w:val="00C058C5"/>
    <w:rsid w:val="00C07CAA"/>
    <w:rsid w:val="00C102D6"/>
    <w:rsid w:val="00C141A3"/>
    <w:rsid w:val="00C16312"/>
    <w:rsid w:val="00C16812"/>
    <w:rsid w:val="00C171A5"/>
    <w:rsid w:val="00C175AD"/>
    <w:rsid w:val="00C178C2"/>
    <w:rsid w:val="00C17F15"/>
    <w:rsid w:val="00C23FD5"/>
    <w:rsid w:val="00C25A94"/>
    <w:rsid w:val="00C300C7"/>
    <w:rsid w:val="00C31081"/>
    <w:rsid w:val="00C31239"/>
    <w:rsid w:val="00C31E90"/>
    <w:rsid w:val="00C3234D"/>
    <w:rsid w:val="00C34D79"/>
    <w:rsid w:val="00C34E5D"/>
    <w:rsid w:val="00C35072"/>
    <w:rsid w:val="00C359EA"/>
    <w:rsid w:val="00C36067"/>
    <w:rsid w:val="00C36499"/>
    <w:rsid w:val="00C36C62"/>
    <w:rsid w:val="00C37521"/>
    <w:rsid w:val="00C41162"/>
    <w:rsid w:val="00C4273A"/>
    <w:rsid w:val="00C436FA"/>
    <w:rsid w:val="00C44AB8"/>
    <w:rsid w:val="00C47515"/>
    <w:rsid w:val="00C5001E"/>
    <w:rsid w:val="00C50F99"/>
    <w:rsid w:val="00C513C6"/>
    <w:rsid w:val="00C519CD"/>
    <w:rsid w:val="00C51DF8"/>
    <w:rsid w:val="00C52233"/>
    <w:rsid w:val="00C54F6D"/>
    <w:rsid w:val="00C56480"/>
    <w:rsid w:val="00C64305"/>
    <w:rsid w:val="00C64358"/>
    <w:rsid w:val="00C65BDD"/>
    <w:rsid w:val="00C71E7D"/>
    <w:rsid w:val="00C73BEC"/>
    <w:rsid w:val="00C80792"/>
    <w:rsid w:val="00C82EE9"/>
    <w:rsid w:val="00C8685E"/>
    <w:rsid w:val="00C869F8"/>
    <w:rsid w:val="00C87C9E"/>
    <w:rsid w:val="00C90002"/>
    <w:rsid w:val="00C901BE"/>
    <w:rsid w:val="00C91068"/>
    <w:rsid w:val="00C94D85"/>
    <w:rsid w:val="00C96561"/>
    <w:rsid w:val="00CA1A1B"/>
    <w:rsid w:val="00CA21C9"/>
    <w:rsid w:val="00CA34B5"/>
    <w:rsid w:val="00CA50D6"/>
    <w:rsid w:val="00CA731E"/>
    <w:rsid w:val="00CB0A8A"/>
    <w:rsid w:val="00CB1B54"/>
    <w:rsid w:val="00CB23D5"/>
    <w:rsid w:val="00CB2F0C"/>
    <w:rsid w:val="00CB3819"/>
    <w:rsid w:val="00CB5060"/>
    <w:rsid w:val="00CB68AB"/>
    <w:rsid w:val="00CC06EF"/>
    <w:rsid w:val="00CC0EE8"/>
    <w:rsid w:val="00CC10A5"/>
    <w:rsid w:val="00CC2993"/>
    <w:rsid w:val="00CC4B5E"/>
    <w:rsid w:val="00CC6532"/>
    <w:rsid w:val="00CD0DAD"/>
    <w:rsid w:val="00CD0F03"/>
    <w:rsid w:val="00CD42B9"/>
    <w:rsid w:val="00CD68A6"/>
    <w:rsid w:val="00CD6A5A"/>
    <w:rsid w:val="00CD6B04"/>
    <w:rsid w:val="00CD6B6D"/>
    <w:rsid w:val="00CD6F47"/>
    <w:rsid w:val="00CD7EBA"/>
    <w:rsid w:val="00CE15CD"/>
    <w:rsid w:val="00CE2548"/>
    <w:rsid w:val="00CE3FA2"/>
    <w:rsid w:val="00CE42D5"/>
    <w:rsid w:val="00CE517D"/>
    <w:rsid w:val="00CF040D"/>
    <w:rsid w:val="00CF064C"/>
    <w:rsid w:val="00CF1C45"/>
    <w:rsid w:val="00CF52E1"/>
    <w:rsid w:val="00CF72B6"/>
    <w:rsid w:val="00D00537"/>
    <w:rsid w:val="00D05043"/>
    <w:rsid w:val="00D05B6F"/>
    <w:rsid w:val="00D067AF"/>
    <w:rsid w:val="00D06B71"/>
    <w:rsid w:val="00D100CA"/>
    <w:rsid w:val="00D106F2"/>
    <w:rsid w:val="00D12F61"/>
    <w:rsid w:val="00D147C5"/>
    <w:rsid w:val="00D16CA8"/>
    <w:rsid w:val="00D200B5"/>
    <w:rsid w:val="00D23486"/>
    <w:rsid w:val="00D23895"/>
    <w:rsid w:val="00D2574D"/>
    <w:rsid w:val="00D30460"/>
    <w:rsid w:val="00D30C52"/>
    <w:rsid w:val="00D31BA3"/>
    <w:rsid w:val="00D34E97"/>
    <w:rsid w:val="00D34F46"/>
    <w:rsid w:val="00D351A5"/>
    <w:rsid w:val="00D355DC"/>
    <w:rsid w:val="00D36FB6"/>
    <w:rsid w:val="00D44369"/>
    <w:rsid w:val="00D443E8"/>
    <w:rsid w:val="00D454ED"/>
    <w:rsid w:val="00D46283"/>
    <w:rsid w:val="00D47D70"/>
    <w:rsid w:val="00D515CE"/>
    <w:rsid w:val="00D5403B"/>
    <w:rsid w:val="00D556D3"/>
    <w:rsid w:val="00D576BA"/>
    <w:rsid w:val="00D57E59"/>
    <w:rsid w:val="00D57FD6"/>
    <w:rsid w:val="00D612D4"/>
    <w:rsid w:val="00D623CF"/>
    <w:rsid w:val="00D64E19"/>
    <w:rsid w:val="00D6537B"/>
    <w:rsid w:val="00D662FC"/>
    <w:rsid w:val="00D678CA"/>
    <w:rsid w:val="00D70588"/>
    <w:rsid w:val="00D7209F"/>
    <w:rsid w:val="00D72993"/>
    <w:rsid w:val="00D72F5F"/>
    <w:rsid w:val="00D74363"/>
    <w:rsid w:val="00D75625"/>
    <w:rsid w:val="00D76397"/>
    <w:rsid w:val="00D81D9B"/>
    <w:rsid w:val="00D83930"/>
    <w:rsid w:val="00D83941"/>
    <w:rsid w:val="00D8480C"/>
    <w:rsid w:val="00D878A7"/>
    <w:rsid w:val="00D924B5"/>
    <w:rsid w:val="00D92D7C"/>
    <w:rsid w:val="00D94592"/>
    <w:rsid w:val="00D94A46"/>
    <w:rsid w:val="00D94B96"/>
    <w:rsid w:val="00D96A13"/>
    <w:rsid w:val="00D975B7"/>
    <w:rsid w:val="00D97737"/>
    <w:rsid w:val="00DA35D4"/>
    <w:rsid w:val="00DA3EF6"/>
    <w:rsid w:val="00DA4F52"/>
    <w:rsid w:val="00DA586B"/>
    <w:rsid w:val="00DB0EF6"/>
    <w:rsid w:val="00DB3105"/>
    <w:rsid w:val="00DB3808"/>
    <w:rsid w:val="00DC2CA4"/>
    <w:rsid w:val="00DC4A3D"/>
    <w:rsid w:val="00DC609C"/>
    <w:rsid w:val="00DC60B9"/>
    <w:rsid w:val="00DD13D4"/>
    <w:rsid w:val="00DD1529"/>
    <w:rsid w:val="00DD4268"/>
    <w:rsid w:val="00DD482E"/>
    <w:rsid w:val="00DD6C4F"/>
    <w:rsid w:val="00DD73EC"/>
    <w:rsid w:val="00DD7D84"/>
    <w:rsid w:val="00DE37C6"/>
    <w:rsid w:val="00DE783E"/>
    <w:rsid w:val="00DF00DF"/>
    <w:rsid w:val="00DF069D"/>
    <w:rsid w:val="00DF1936"/>
    <w:rsid w:val="00DF2649"/>
    <w:rsid w:val="00DF2E60"/>
    <w:rsid w:val="00DF668C"/>
    <w:rsid w:val="00DF7441"/>
    <w:rsid w:val="00DF7CE2"/>
    <w:rsid w:val="00E0059F"/>
    <w:rsid w:val="00E02C9D"/>
    <w:rsid w:val="00E03CB8"/>
    <w:rsid w:val="00E048BE"/>
    <w:rsid w:val="00E05D65"/>
    <w:rsid w:val="00E11B48"/>
    <w:rsid w:val="00E144DF"/>
    <w:rsid w:val="00E148D6"/>
    <w:rsid w:val="00E14E26"/>
    <w:rsid w:val="00E209E4"/>
    <w:rsid w:val="00E241B4"/>
    <w:rsid w:val="00E24708"/>
    <w:rsid w:val="00E24F63"/>
    <w:rsid w:val="00E2533D"/>
    <w:rsid w:val="00E269EA"/>
    <w:rsid w:val="00E27448"/>
    <w:rsid w:val="00E311C7"/>
    <w:rsid w:val="00E31FAC"/>
    <w:rsid w:val="00E33DBA"/>
    <w:rsid w:val="00E34B46"/>
    <w:rsid w:val="00E35630"/>
    <w:rsid w:val="00E366A7"/>
    <w:rsid w:val="00E378E6"/>
    <w:rsid w:val="00E45063"/>
    <w:rsid w:val="00E46607"/>
    <w:rsid w:val="00E47267"/>
    <w:rsid w:val="00E532A9"/>
    <w:rsid w:val="00E547F5"/>
    <w:rsid w:val="00E63B3F"/>
    <w:rsid w:val="00E64AC9"/>
    <w:rsid w:val="00E65BD9"/>
    <w:rsid w:val="00E66A0E"/>
    <w:rsid w:val="00E70A82"/>
    <w:rsid w:val="00E71C33"/>
    <w:rsid w:val="00E7433E"/>
    <w:rsid w:val="00E7522B"/>
    <w:rsid w:val="00E75B3D"/>
    <w:rsid w:val="00E779EB"/>
    <w:rsid w:val="00E80C97"/>
    <w:rsid w:val="00E80D97"/>
    <w:rsid w:val="00E812AA"/>
    <w:rsid w:val="00E840A6"/>
    <w:rsid w:val="00E843A5"/>
    <w:rsid w:val="00E84A95"/>
    <w:rsid w:val="00E87CC5"/>
    <w:rsid w:val="00E90C6B"/>
    <w:rsid w:val="00E9295E"/>
    <w:rsid w:val="00E94E30"/>
    <w:rsid w:val="00E94E91"/>
    <w:rsid w:val="00E97706"/>
    <w:rsid w:val="00E9776F"/>
    <w:rsid w:val="00EA1779"/>
    <w:rsid w:val="00EA1A7C"/>
    <w:rsid w:val="00EA23BB"/>
    <w:rsid w:val="00EA3460"/>
    <w:rsid w:val="00EA3DB8"/>
    <w:rsid w:val="00EA5A5E"/>
    <w:rsid w:val="00EA5B7A"/>
    <w:rsid w:val="00EA6A65"/>
    <w:rsid w:val="00EB2B48"/>
    <w:rsid w:val="00EB4195"/>
    <w:rsid w:val="00EB5548"/>
    <w:rsid w:val="00EB557B"/>
    <w:rsid w:val="00EB70FA"/>
    <w:rsid w:val="00EB7AFB"/>
    <w:rsid w:val="00EC077B"/>
    <w:rsid w:val="00EC09E4"/>
    <w:rsid w:val="00EC16A5"/>
    <w:rsid w:val="00EC2591"/>
    <w:rsid w:val="00EC47DA"/>
    <w:rsid w:val="00EC4B4C"/>
    <w:rsid w:val="00EC6D50"/>
    <w:rsid w:val="00EC7227"/>
    <w:rsid w:val="00ED0C3A"/>
    <w:rsid w:val="00ED2615"/>
    <w:rsid w:val="00ED7FCC"/>
    <w:rsid w:val="00EE02B7"/>
    <w:rsid w:val="00EE0877"/>
    <w:rsid w:val="00EE0F3F"/>
    <w:rsid w:val="00EE216C"/>
    <w:rsid w:val="00EE2420"/>
    <w:rsid w:val="00EE5FF6"/>
    <w:rsid w:val="00EE731E"/>
    <w:rsid w:val="00EE73F2"/>
    <w:rsid w:val="00EF2FB6"/>
    <w:rsid w:val="00EF67A1"/>
    <w:rsid w:val="00EF71D3"/>
    <w:rsid w:val="00F0124D"/>
    <w:rsid w:val="00F0314D"/>
    <w:rsid w:val="00F04EE8"/>
    <w:rsid w:val="00F05D84"/>
    <w:rsid w:val="00F06352"/>
    <w:rsid w:val="00F0787A"/>
    <w:rsid w:val="00F10893"/>
    <w:rsid w:val="00F14053"/>
    <w:rsid w:val="00F22616"/>
    <w:rsid w:val="00F2357D"/>
    <w:rsid w:val="00F245F6"/>
    <w:rsid w:val="00F247EB"/>
    <w:rsid w:val="00F24E7C"/>
    <w:rsid w:val="00F30353"/>
    <w:rsid w:val="00F30763"/>
    <w:rsid w:val="00F30F1D"/>
    <w:rsid w:val="00F33A11"/>
    <w:rsid w:val="00F349FF"/>
    <w:rsid w:val="00F3509F"/>
    <w:rsid w:val="00F40D89"/>
    <w:rsid w:val="00F41365"/>
    <w:rsid w:val="00F42400"/>
    <w:rsid w:val="00F51AC1"/>
    <w:rsid w:val="00F536AB"/>
    <w:rsid w:val="00F542F1"/>
    <w:rsid w:val="00F54953"/>
    <w:rsid w:val="00F56070"/>
    <w:rsid w:val="00F567AA"/>
    <w:rsid w:val="00F56DDD"/>
    <w:rsid w:val="00F56DF7"/>
    <w:rsid w:val="00F57680"/>
    <w:rsid w:val="00F57F76"/>
    <w:rsid w:val="00F617F0"/>
    <w:rsid w:val="00F64EFE"/>
    <w:rsid w:val="00F64FF1"/>
    <w:rsid w:val="00F6633E"/>
    <w:rsid w:val="00F6690C"/>
    <w:rsid w:val="00F6731F"/>
    <w:rsid w:val="00F6785C"/>
    <w:rsid w:val="00F73751"/>
    <w:rsid w:val="00F73CFC"/>
    <w:rsid w:val="00F74BA5"/>
    <w:rsid w:val="00F800EC"/>
    <w:rsid w:val="00F81F14"/>
    <w:rsid w:val="00F82152"/>
    <w:rsid w:val="00F8406A"/>
    <w:rsid w:val="00F85797"/>
    <w:rsid w:val="00F90EE5"/>
    <w:rsid w:val="00F943A8"/>
    <w:rsid w:val="00F9468F"/>
    <w:rsid w:val="00F95122"/>
    <w:rsid w:val="00F95DE7"/>
    <w:rsid w:val="00F96F42"/>
    <w:rsid w:val="00FA1528"/>
    <w:rsid w:val="00FA15E5"/>
    <w:rsid w:val="00FA1AC6"/>
    <w:rsid w:val="00FA1D4F"/>
    <w:rsid w:val="00FA2BBF"/>
    <w:rsid w:val="00FA2DE8"/>
    <w:rsid w:val="00FA409B"/>
    <w:rsid w:val="00FA4D3E"/>
    <w:rsid w:val="00FA5AD9"/>
    <w:rsid w:val="00FA65BD"/>
    <w:rsid w:val="00FB1DE0"/>
    <w:rsid w:val="00FB57DB"/>
    <w:rsid w:val="00FB5DA6"/>
    <w:rsid w:val="00FB7782"/>
    <w:rsid w:val="00FC76BD"/>
    <w:rsid w:val="00FD0984"/>
    <w:rsid w:val="00FD0CE3"/>
    <w:rsid w:val="00FD3006"/>
    <w:rsid w:val="00FD42CC"/>
    <w:rsid w:val="00FD6099"/>
    <w:rsid w:val="00FD622D"/>
    <w:rsid w:val="00FE047C"/>
    <w:rsid w:val="00FE0E76"/>
    <w:rsid w:val="00FE1B5A"/>
    <w:rsid w:val="00FE25AE"/>
    <w:rsid w:val="00FE522A"/>
    <w:rsid w:val="00FF0F6E"/>
    <w:rsid w:val="00FF18FC"/>
    <w:rsid w:val="00FF39AA"/>
    <w:rsid w:val="00FF3A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12D1B04"/>
  <w15:chartTrackingRefBased/>
  <w15:docId w15:val="{25A68119-2FDE-4404-82AB-C6FE5E20D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9"/>
    <w:lsdException w:name="heading 4" w:uiPriority="0"/>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3732B"/>
    <w:rPr>
      <w:rFonts w:ascii="Calibri" w:hAnsi="Calibri"/>
    </w:rPr>
  </w:style>
  <w:style w:type="paragraph" w:styleId="berschrift1">
    <w:name w:val="heading 1"/>
    <w:basedOn w:val="Standard"/>
    <w:next w:val="Standard"/>
    <w:autoRedefine/>
    <w:rsid w:val="00257C7E"/>
    <w:pPr>
      <w:keepNext/>
      <w:spacing w:before="240" w:after="60"/>
      <w:outlineLvl w:val="0"/>
    </w:pPr>
    <w:rPr>
      <w:rFonts w:cs="Arial"/>
      <w:b/>
      <w:bCs/>
      <w:kern w:val="32"/>
      <w:sz w:val="28"/>
      <w:szCs w:val="32"/>
    </w:rPr>
  </w:style>
  <w:style w:type="paragraph" w:styleId="berschrift2">
    <w:name w:val="heading 2"/>
    <w:basedOn w:val="Standard"/>
    <w:next w:val="Standard"/>
    <w:autoRedefine/>
    <w:rsid w:val="000B5CB5"/>
    <w:pPr>
      <w:keepNext/>
      <w:spacing w:before="120" w:after="60"/>
      <w:ind w:left="851" w:hanging="851"/>
      <w:outlineLvl w:val="1"/>
    </w:pPr>
    <w:rPr>
      <w:rFonts w:cs="Arial"/>
      <w:b/>
      <w:bCs/>
      <w:iCs/>
      <w:sz w:val="24"/>
      <w:szCs w:val="24"/>
    </w:rPr>
  </w:style>
  <w:style w:type="paragraph" w:styleId="berschrift3">
    <w:name w:val="heading 3"/>
    <w:basedOn w:val="Standard"/>
    <w:next w:val="Standard"/>
    <w:autoRedefine/>
    <w:rsid w:val="00CD0DAD"/>
    <w:pPr>
      <w:keepNext/>
      <w:spacing w:after="40" w:line="200" w:lineRule="exact"/>
      <w:outlineLvl w:val="2"/>
    </w:pPr>
    <w:rPr>
      <w:rFonts w:cs="Arial"/>
      <w:b/>
      <w:bCs/>
      <w:sz w:val="18"/>
      <w:szCs w:val="18"/>
    </w:rPr>
  </w:style>
  <w:style w:type="paragraph" w:styleId="berschrift4">
    <w:name w:val="heading 4"/>
    <w:basedOn w:val="Standard"/>
    <w:next w:val="Standard"/>
    <w:rsid w:val="004748F5"/>
    <w:pPr>
      <w:keepNext/>
      <w:spacing w:before="20"/>
      <w:outlineLvl w:val="3"/>
    </w:pPr>
    <w:rPr>
      <w:b/>
      <w:bCs/>
    </w:rPr>
  </w:style>
  <w:style w:type="paragraph" w:styleId="berschrift5">
    <w:name w:val="heading 5"/>
    <w:basedOn w:val="Standard"/>
    <w:next w:val="Standard"/>
    <w:rsid w:val="0084033E"/>
    <w:pPr>
      <w:spacing w:before="240" w:after="60"/>
      <w:outlineLvl w:val="4"/>
    </w:pPr>
    <w:rPr>
      <w:b/>
      <w:bCs/>
      <w:i/>
      <w:iCs/>
      <w:sz w:val="26"/>
      <w:szCs w:val="26"/>
    </w:rPr>
  </w:style>
  <w:style w:type="paragraph" w:styleId="berschrift9">
    <w:name w:val="heading 9"/>
    <w:basedOn w:val="Standard"/>
    <w:next w:val="Standard"/>
    <w:rsid w:val="00E63B3F"/>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lage">
    <w:name w:val="Anlage"/>
    <w:basedOn w:val="Standard"/>
    <w:pPr>
      <w:spacing w:before="240"/>
      <w:ind w:left="709" w:hanging="709"/>
    </w:pPr>
  </w:style>
  <w:style w:type="paragraph" w:customStyle="1" w:styleId="Betrifft">
    <w:name w:val="Betrifft"/>
    <w:basedOn w:val="Standard"/>
    <w:pPr>
      <w:spacing w:before="1440"/>
      <w:ind w:left="709" w:hanging="709"/>
    </w:pPr>
  </w:style>
  <w:style w:type="paragraph" w:customStyle="1" w:styleId="Bezug">
    <w:name w:val="Bezug"/>
    <w:basedOn w:val="Standard"/>
    <w:pPr>
      <w:spacing w:before="240"/>
      <w:ind w:left="709" w:hanging="709"/>
    </w:pPr>
  </w:style>
  <w:style w:type="paragraph" w:customStyle="1" w:styleId="Hier">
    <w:name w:val="Hier"/>
    <w:basedOn w:val="Standard"/>
    <w:pPr>
      <w:tabs>
        <w:tab w:val="left" w:pos="567"/>
        <w:tab w:val="left" w:pos="1021"/>
      </w:tabs>
      <w:ind w:left="1021" w:hanging="1021"/>
    </w:pPr>
  </w:style>
  <w:style w:type="paragraph" w:customStyle="1" w:styleId="yyx">
    <w:name w:val="yyx"/>
    <w:basedOn w:val="Standard"/>
    <w:pPr>
      <w:framePr w:hSpace="142" w:wrap="around" w:vAnchor="page" w:hAnchor="page" w:x="8619" w:y="15764"/>
      <w:spacing w:line="360" w:lineRule="auto"/>
    </w:pPr>
    <w:rPr>
      <w:b/>
    </w:rPr>
  </w:style>
  <w:style w:type="paragraph" w:customStyle="1" w:styleId="berschrift4kursiv">
    <w:name w:val="Überschrift 4 kursiv"/>
    <w:basedOn w:val="Standard"/>
    <w:next w:val="Standard"/>
    <w:autoRedefine/>
    <w:rsid w:val="00257C7E"/>
    <w:pPr>
      <w:framePr w:hSpace="142" w:wrap="around" w:vAnchor="page" w:hAnchor="page" w:x="8619" w:y="15764"/>
      <w:spacing w:line="360" w:lineRule="auto"/>
    </w:pPr>
    <w:rPr>
      <w:i/>
    </w:rPr>
  </w:style>
  <w:style w:type="paragraph" w:styleId="Kopfzeile">
    <w:name w:val="header"/>
    <w:basedOn w:val="Standard"/>
    <w:link w:val="KopfzeileZchn"/>
    <w:rsid w:val="004748F5"/>
    <w:pPr>
      <w:tabs>
        <w:tab w:val="center" w:pos="4536"/>
        <w:tab w:val="right" w:pos="9072"/>
      </w:tabs>
    </w:pPr>
    <w:rPr>
      <w:rFonts w:ascii="Arial" w:hAnsi="Arial"/>
      <w:lang w:val="x-none" w:eastAsia="x-none"/>
    </w:rPr>
  </w:style>
  <w:style w:type="paragraph" w:styleId="Fuzeile">
    <w:name w:val="footer"/>
    <w:basedOn w:val="Standard"/>
    <w:semiHidden/>
    <w:rsid w:val="004748F5"/>
    <w:pPr>
      <w:tabs>
        <w:tab w:val="center" w:pos="4536"/>
        <w:tab w:val="right" w:pos="9072"/>
      </w:tabs>
    </w:pPr>
  </w:style>
  <w:style w:type="paragraph" w:styleId="Funotentext">
    <w:name w:val="footnote text"/>
    <w:basedOn w:val="Standard"/>
    <w:semiHidden/>
    <w:rsid w:val="004748F5"/>
  </w:style>
  <w:style w:type="character" w:styleId="Funotenzeichen">
    <w:name w:val="footnote reference"/>
    <w:semiHidden/>
    <w:rsid w:val="004748F5"/>
    <w:rPr>
      <w:vertAlign w:val="superscript"/>
    </w:rPr>
  </w:style>
  <w:style w:type="paragraph" w:styleId="Sprechblasentext">
    <w:name w:val="Balloon Text"/>
    <w:basedOn w:val="Standard"/>
    <w:semiHidden/>
    <w:rsid w:val="00EE73F2"/>
    <w:rPr>
      <w:rFonts w:ascii="Tahoma" w:hAnsi="Tahoma" w:cs="Tahoma"/>
      <w:sz w:val="16"/>
      <w:szCs w:val="16"/>
    </w:rPr>
  </w:style>
  <w:style w:type="table" w:customStyle="1" w:styleId="Tabellengitternetz">
    <w:name w:val="Tabellengitternetz"/>
    <w:basedOn w:val="NormaleTabelle"/>
    <w:rsid w:val="00BE65D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berschrift">
    <w:name w:val="Tabelle Überschrift"/>
    <w:basedOn w:val="berschrift4"/>
    <w:rsid w:val="00642548"/>
    <w:pPr>
      <w:spacing w:before="120" w:after="120"/>
      <w:jc w:val="center"/>
    </w:pPr>
    <w:rPr>
      <w:bCs w:val="0"/>
      <w:sz w:val="24"/>
    </w:rPr>
  </w:style>
  <w:style w:type="paragraph" w:customStyle="1" w:styleId="Tabelleninhalt">
    <w:name w:val="Tabelleninhalt"/>
    <w:basedOn w:val="Standard"/>
    <w:rsid w:val="00642548"/>
    <w:pPr>
      <w:widowControl w:val="0"/>
      <w:spacing w:before="60" w:after="60"/>
    </w:pPr>
    <w:rPr>
      <w:color w:val="000000"/>
    </w:rPr>
  </w:style>
  <w:style w:type="paragraph" w:styleId="Textkrper">
    <w:name w:val="Body Text"/>
    <w:basedOn w:val="Standard"/>
    <w:rsid w:val="00642548"/>
    <w:rPr>
      <w:rFonts w:cs="Arial"/>
      <w:sz w:val="16"/>
    </w:rPr>
  </w:style>
  <w:style w:type="paragraph" w:styleId="Textkrper2">
    <w:name w:val="Body Text 2"/>
    <w:basedOn w:val="Standard"/>
    <w:rsid w:val="00821E5E"/>
    <w:pPr>
      <w:spacing w:after="120" w:line="480" w:lineRule="auto"/>
    </w:pPr>
  </w:style>
  <w:style w:type="paragraph" w:styleId="Kommentartext">
    <w:name w:val="annotation text"/>
    <w:basedOn w:val="Standard"/>
    <w:semiHidden/>
    <w:rsid w:val="00821E5E"/>
    <w:rPr>
      <w:rFonts w:ascii="Times New Roman" w:hAnsi="Times New Roman"/>
    </w:rPr>
  </w:style>
  <w:style w:type="paragraph" w:styleId="Textkrper3">
    <w:name w:val="Body Text 3"/>
    <w:basedOn w:val="Standard"/>
    <w:link w:val="Textkrper3Zchn"/>
    <w:unhideWhenUsed/>
    <w:rsid w:val="00821E5E"/>
    <w:pPr>
      <w:spacing w:after="120"/>
    </w:pPr>
    <w:rPr>
      <w:rFonts w:ascii="Arial" w:hAnsi="Arial"/>
      <w:sz w:val="16"/>
      <w:szCs w:val="16"/>
    </w:rPr>
  </w:style>
  <w:style w:type="character" w:customStyle="1" w:styleId="Textkrper3Zchn">
    <w:name w:val="Textkörper 3 Zchn"/>
    <w:link w:val="Textkrper3"/>
    <w:rsid w:val="00821E5E"/>
    <w:rPr>
      <w:rFonts w:ascii="Arial" w:hAnsi="Arial"/>
      <w:sz w:val="16"/>
      <w:szCs w:val="16"/>
      <w:lang w:val="de-DE" w:eastAsia="de-DE" w:bidi="ar-SA"/>
    </w:rPr>
  </w:style>
  <w:style w:type="paragraph" w:styleId="Textkrper-Zeileneinzug">
    <w:name w:val="Body Text Indent"/>
    <w:basedOn w:val="Standard"/>
    <w:rsid w:val="0084033E"/>
    <w:pPr>
      <w:spacing w:after="120"/>
      <w:ind w:left="283"/>
    </w:pPr>
  </w:style>
  <w:style w:type="paragraph" w:styleId="Textkrper-Einzug2">
    <w:name w:val="Body Text Indent 2"/>
    <w:basedOn w:val="Standard"/>
    <w:rsid w:val="0084033E"/>
    <w:pPr>
      <w:spacing w:after="120" w:line="480" w:lineRule="auto"/>
      <w:ind w:left="283"/>
    </w:pPr>
  </w:style>
  <w:style w:type="paragraph" w:styleId="Textkrper-Einzug3">
    <w:name w:val="Body Text Indent 3"/>
    <w:basedOn w:val="Standard"/>
    <w:rsid w:val="0084033E"/>
    <w:pPr>
      <w:spacing w:after="120"/>
      <w:ind w:left="283"/>
    </w:pPr>
    <w:rPr>
      <w:sz w:val="16"/>
      <w:szCs w:val="16"/>
    </w:rPr>
  </w:style>
  <w:style w:type="paragraph" w:customStyle="1" w:styleId="CarcterCarcterChar">
    <w:name w:val="Carácter Carácter Char"/>
    <w:basedOn w:val="Standard"/>
    <w:next w:val="Standard"/>
    <w:rsid w:val="000F7963"/>
    <w:pPr>
      <w:spacing w:after="160" w:line="240" w:lineRule="exact"/>
    </w:pPr>
    <w:rPr>
      <w:rFonts w:ascii="Tahoma" w:hAnsi="Tahoma"/>
      <w:sz w:val="24"/>
      <w:lang w:val="en-US" w:eastAsia="en-US"/>
    </w:rPr>
  </w:style>
  <w:style w:type="character" w:styleId="Kommentarzeichen">
    <w:name w:val="annotation reference"/>
    <w:semiHidden/>
    <w:rsid w:val="003101CB"/>
    <w:rPr>
      <w:sz w:val="16"/>
      <w:szCs w:val="16"/>
    </w:rPr>
  </w:style>
  <w:style w:type="paragraph" w:styleId="Kommentarthema">
    <w:name w:val="annotation subject"/>
    <w:basedOn w:val="Kommentartext"/>
    <w:next w:val="Kommentartext"/>
    <w:semiHidden/>
    <w:rsid w:val="003101CB"/>
    <w:rPr>
      <w:rFonts w:ascii="Arial" w:hAnsi="Arial"/>
      <w:b/>
      <w:bCs/>
    </w:rPr>
  </w:style>
  <w:style w:type="character" w:customStyle="1" w:styleId="KopfzeileZchn">
    <w:name w:val="Kopfzeile Zchn"/>
    <w:link w:val="Kopfzeile"/>
    <w:rsid w:val="00773D0E"/>
    <w:rPr>
      <w:rFonts w:ascii="Arial" w:hAnsi="Arial"/>
    </w:rPr>
  </w:style>
  <w:style w:type="paragraph" w:styleId="Titel">
    <w:name w:val="Title"/>
    <w:basedOn w:val="Standard"/>
    <w:link w:val="TitelZchn"/>
    <w:rsid w:val="00773D0E"/>
    <w:pPr>
      <w:spacing w:before="360" w:after="60"/>
      <w:jc w:val="center"/>
    </w:pPr>
    <w:rPr>
      <w:b/>
      <w:sz w:val="32"/>
      <w:lang w:val="x-none" w:eastAsia="x-none"/>
    </w:rPr>
  </w:style>
  <w:style w:type="character" w:customStyle="1" w:styleId="TitelZchn">
    <w:name w:val="Titel Zchn"/>
    <w:link w:val="Titel"/>
    <w:rsid w:val="00773D0E"/>
    <w:rPr>
      <w:rFonts w:ascii="Calibri" w:hAnsi="Calibri"/>
      <w:b/>
      <w:sz w:val="32"/>
    </w:rPr>
  </w:style>
  <w:style w:type="character" w:styleId="Seitenzahl">
    <w:name w:val="page number"/>
    <w:basedOn w:val="Absatz-Standardschriftart"/>
    <w:rsid w:val="001840CC"/>
  </w:style>
  <w:style w:type="paragraph" w:styleId="Endnotentext">
    <w:name w:val="endnote text"/>
    <w:basedOn w:val="Standard"/>
    <w:link w:val="EndnotentextZchn"/>
    <w:uiPriority w:val="99"/>
    <w:unhideWhenUsed/>
    <w:rsid w:val="00E94E30"/>
    <w:rPr>
      <w:lang w:val="x-none" w:eastAsia="x-none"/>
    </w:rPr>
  </w:style>
  <w:style w:type="character" w:customStyle="1" w:styleId="EndnotentextZchn">
    <w:name w:val="Endnotentext Zchn"/>
    <w:link w:val="Endnotentext"/>
    <w:uiPriority w:val="99"/>
    <w:rsid w:val="00E94E30"/>
    <w:rPr>
      <w:rFonts w:ascii="Calibri" w:hAnsi="Calibri"/>
    </w:rPr>
  </w:style>
  <w:style w:type="character" w:styleId="Endnotenzeichen">
    <w:name w:val="endnote reference"/>
    <w:uiPriority w:val="99"/>
    <w:semiHidden/>
    <w:unhideWhenUsed/>
    <w:rsid w:val="00E94E30"/>
    <w:rPr>
      <w:vertAlign w:val="superscript"/>
    </w:rPr>
  </w:style>
  <w:style w:type="paragraph" w:customStyle="1" w:styleId="Aufzhlung">
    <w:name w:val="Aufzählung"/>
    <w:basedOn w:val="Standard"/>
    <w:qFormat/>
    <w:rsid w:val="001041F6"/>
    <w:pPr>
      <w:numPr>
        <w:numId w:val="2"/>
      </w:numPr>
      <w:spacing w:after="40"/>
    </w:pPr>
    <w:rPr>
      <w:szCs w:val="22"/>
    </w:rPr>
  </w:style>
  <w:style w:type="paragraph" w:customStyle="1" w:styleId="1">
    <w:name w:val="Ü1"/>
    <w:basedOn w:val="Standard"/>
    <w:next w:val="Standard"/>
    <w:rsid w:val="00D94592"/>
    <w:pPr>
      <w:ind w:left="781" w:hanging="781"/>
    </w:pPr>
    <w:rPr>
      <w:rFonts w:cs="Arial"/>
      <w:b/>
      <w:szCs w:val="22"/>
    </w:rPr>
  </w:style>
  <w:style w:type="paragraph" w:customStyle="1" w:styleId="2">
    <w:name w:val="Ü2"/>
    <w:basedOn w:val="1"/>
    <w:next w:val="Standard"/>
    <w:rsid w:val="00D94592"/>
  </w:style>
  <w:style w:type="paragraph" w:styleId="Verzeichnis2">
    <w:name w:val="toc 2"/>
    <w:basedOn w:val="Standard"/>
    <w:next w:val="Standard"/>
    <w:autoRedefine/>
    <w:uiPriority w:val="39"/>
    <w:unhideWhenUsed/>
    <w:rsid w:val="00822215"/>
    <w:pPr>
      <w:tabs>
        <w:tab w:val="left" w:pos="880"/>
        <w:tab w:val="right" w:leader="dot" w:pos="9911"/>
      </w:tabs>
      <w:ind w:left="221"/>
    </w:pPr>
  </w:style>
  <w:style w:type="paragraph" w:styleId="Verzeichnis1">
    <w:name w:val="toc 1"/>
    <w:basedOn w:val="Standard"/>
    <w:next w:val="Standard"/>
    <w:autoRedefine/>
    <w:uiPriority w:val="39"/>
    <w:unhideWhenUsed/>
    <w:rsid w:val="003516E3"/>
    <w:pPr>
      <w:tabs>
        <w:tab w:val="left" w:pos="440"/>
        <w:tab w:val="right" w:leader="dot" w:pos="9911"/>
      </w:tabs>
      <w:spacing w:before="60" w:after="60"/>
    </w:pPr>
  </w:style>
  <w:style w:type="character" w:styleId="Hyperlink">
    <w:name w:val="Hyperlink"/>
    <w:uiPriority w:val="99"/>
    <w:unhideWhenUsed/>
    <w:rsid w:val="003A18A2"/>
    <w:rPr>
      <w:color w:val="0000FF"/>
      <w:u w:val="single"/>
    </w:rPr>
  </w:style>
  <w:style w:type="paragraph" w:customStyle="1" w:styleId="Nummerierung">
    <w:name w:val="Nummerierung"/>
    <w:basedOn w:val="Standard"/>
    <w:next w:val="Aufzhlung"/>
    <w:qFormat/>
    <w:rsid w:val="001041F6"/>
    <w:pPr>
      <w:numPr>
        <w:numId w:val="3"/>
      </w:numPr>
      <w:ind w:left="454" w:hanging="284"/>
    </w:pPr>
  </w:style>
  <w:style w:type="paragraph" w:customStyle="1" w:styleId="FVAktenzeichen">
    <w:name w:val="FV_Aktenzeichen"/>
    <w:basedOn w:val="Standard"/>
    <w:next w:val="Standard"/>
    <w:rsid w:val="00E366A7"/>
    <w:pPr>
      <w:overflowPunct w:val="0"/>
      <w:autoSpaceDE w:val="0"/>
      <w:autoSpaceDN w:val="0"/>
      <w:adjustRightInd w:val="0"/>
      <w:spacing w:after="40"/>
      <w:textAlignment w:val="baseline"/>
    </w:pPr>
    <w:rPr>
      <w:b/>
    </w:rPr>
  </w:style>
  <w:style w:type="paragraph" w:customStyle="1" w:styleId="FVBegutachter">
    <w:name w:val="FV_Begutachter"/>
    <w:basedOn w:val="Standard"/>
    <w:next w:val="Standard"/>
    <w:rsid w:val="00E366A7"/>
    <w:pPr>
      <w:overflowPunct w:val="0"/>
      <w:autoSpaceDE w:val="0"/>
      <w:autoSpaceDN w:val="0"/>
      <w:adjustRightInd w:val="0"/>
      <w:spacing w:before="40" w:after="40"/>
      <w:textAlignment w:val="baseline"/>
    </w:pPr>
    <w:rPr>
      <w:b/>
      <w:bCs/>
    </w:rPr>
  </w:style>
  <w:style w:type="paragraph" w:customStyle="1" w:styleId="FVVNR">
    <w:name w:val="FV_VNR"/>
    <w:basedOn w:val="Standard"/>
    <w:rsid w:val="00BF1B05"/>
    <w:pPr>
      <w:overflowPunct w:val="0"/>
      <w:autoSpaceDE w:val="0"/>
      <w:autoSpaceDN w:val="0"/>
      <w:adjustRightInd w:val="0"/>
      <w:textAlignment w:val="baseline"/>
    </w:pPr>
    <w:rPr>
      <w:b/>
    </w:rPr>
  </w:style>
  <w:style w:type="paragraph" w:customStyle="1" w:styleId="FVPhase">
    <w:name w:val="FV_Phase"/>
    <w:basedOn w:val="FVVNR"/>
    <w:rsid w:val="00BA6B83"/>
  </w:style>
  <w:style w:type="paragraph" w:customStyle="1" w:styleId="FVPhase-2">
    <w:name w:val="FV_Phase-2"/>
    <w:basedOn w:val="FVVNR"/>
    <w:next w:val="Standard"/>
    <w:rsid w:val="00BA6B83"/>
  </w:style>
  <w:style w:type="paragraph" w:customStyle="1" w:styleId="Default">
    <w:name w:val="Default"/>
    <w:rsid w:val="007F1C0E"/>
    <w:pPr>
      <w:autoSpaceDE w:val="0"/>
      <w:autoSpaceDN w:val="0"/>
      <w:adjustRightInd w:val="0"/>
    </w:pPr>
    <w:rPr>
      <w:rFonts w:ascii="Cambria" w:hAnsi="Cambria" w:cs="Cambria"/>
      <w:color w:val="000000"/>
      <w:sz w:val="24"/>
      <w:szCs w:val="24"/>
    </w:rPr>
  </w:style>
  <w:style w:type="character" w:customStyle="1" w:styleId="word">
    <w:name w:val="word"/>
    <w:rsid w:val="00150163"/>
  </w:style>
  <w:style w:type="character" w:styleId="Platzhaltertext">
    <w:name w:val="Placeholder Text"/>
    <w:uiPriority w:val="99"/>
    <w:semiHidden/>
    <w:rsid w:val="00A45C09"/>
    <w:rPr>
      <w:color w:val="808080"/>
    </w:rPr>
  </w:style>
  <w:style w:type="character" w:customStyle="1" w:styleId="FVDatumZchn">
    <w:name w:val="FV_Datum Zchn"/>
    <w:link w:val="FVDatum"/>
    <w:locked/>
    <w:rsid w:val="00CC0EE8"/>
    <w:rPr>
      <w:rFonts w:ascii="Calibri" w:hAnsi="Calibri"/>
      <w:bCs/>
    </w:rPr>
  </w:style>
  <w:style w:type="paragraph" w:customStyle="1" w:styleId="FVDatum">
    <w:name w:val="FV_Datum"/>
    <w:basedOn w:val="Standard"/>
    <w:link w:val="FVDatumZchn"/>
    <w:rsid w:val="00CC0EE8"/>
    <w:rPr>
      <w:bCs/>
    </w:rPr>
  </w:style>
  <w:style w:type="character" w:customStyle="1" w:styleId="FVUnterschriftZchn">
    <w:name w:val="FV_Unterschrift Zchn"/>
    <w:link w:val="FVUnterschrift"/>
    <w:locked/>
    <w:rsid w:val="00CC0EE8"/>
    <w:rPr>
      <w:rFonts w:ascii="Calibri" w:hAnsi="Calibri"/>
      <w:i/>
    </w:rPr>
  </w:style>
  <w:style w:type="paragraph" w:customStyle="1" w:styleId="FVUnterschrift">
    <w:name w:val="FV_Unterschrift"/>
    <w:basedOn w:val="Standard"/>
    <w:link w:val="FVUnterschriftZchn"/>
    <w:rsid w:val="00CC0EE8"/>
    <w:rPr>
      <w:i/>
    </w:rPr>
  </w:style>
  <w:style w:type="paragraph" w:styleId="Listenabsatz">
    <w:name w:val="List Paragraph"/>
    <w:basedOn w:val="Standard"/>
    <w:uiPriority w:val="34"/>
    <w:rsid w:val="00D050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911038">
      <w:bodyDiv w:val="1"/>
      <w:marLeft w:val="0"/>
      <w:marRight w:val="0"/>
      <w:marTop w:val="0"/>
      <w:marBottom w:val="0"/>
      <w:divBdr>
        <w:top w:val="none" w:sz="0" w:space="0" w:color="auto"/>
        <w:left w:val="none" w:sz="0" w:space="0" w:color="auto"/>
        <w:bottom w:val="none" w:sz="0" w:space="0" w:color="auto"/>
        <w:right w:val="none" w:sz="0" w:space="0" w:color="auto"/>
      </w:divBdr>
    </w:div>
    <w:div w:id="522937710">
      <w:bodyDiv w:val="1"/>
      <w:marLeft w:val="0"/>
      <w:marRight w:val="0"/>
      <w:marTop w:val="0"/>
      <w:marBottom w:val="0"/>
      <w:divBdr>
        <w:top w:val="none" w:sz="0" w:space="0" w:color="auto"/>
        <w:left w:val="none" w:sz="0" w:space="0" w:color="auto"/>
        <w:bottom w:val="none" w:sz="0" w:space="0" w:color="auto"/>
        <w:right w:val="none" w:sz="0" w:space="0" w:color="auto"/>
      </w:divBdr>
    </w:div>
    <w:div w:id="604270550">
      <w:bodyDiv w:val="1"/>
      <w:marLeft w:val="0"/>
      <w:marRight w:val="0"/>
      <w:marTop w:val="0"/>
      <w:marBottom w:val="0"/>
      <w:divBdr>
        <w:top w:val="none" w:sz="0" w:space="0" w:color="auto"/>
        <w:left w:val="none" w:sz="0" w:space="0" w:color="auto"/>
        <w:bottom w:val="none" w:sz="0" w:space="0" w:color="auto"/>
        <w:right w:val="none" w:sz="0" w:space="0" w:color="auto"/>
      </w:divBdr>
    </w:div>
    <w:div w:id="975330921">
      <w:bodyDiv w:val="1"/>
      <w:marLeft w:val="0"/>
      <w:marRight w:val="0"/>
      <w:marTop w:val="0"/>
      <w:marBottom w:val="0"/>
      <w:divBdr>
        <w:top w:val="none" w:sz="0" w:space="0" w:color="auto"/>
        <w:left w:val="none" w:sz="0" w:space="0" w:color="auto"/>
        <w:bottom w:val="none" w:sz="0" w:space="0" w:color="auto"/>
        <w:right w:val="none" w:sz="0" w:space="0" w:color="auto"/>
      </w:divBdr>
    </w:div>
    <w:div w:id="1711566286">
      <w:bodyDiv w:val="1"/>
      <w:marLeft w:val="0"/>
      <w:marRight w:val="0"/>
      <w:marTop w:val="0"/>
      <w:marBottom w:val="0"/>
      <w:divBdr>
        <w:top w:val="none" w:sz="0" w:space="0" w:color="auto"/>
        <w:left w:val="none" w:sz="0" w:space="0" w:color="auto"/>
        <w:bottom w:val="none" w:sz="0" w:space="0" w:color="auto"/>
        <w:right w:val="none" w:sz="0" w:space="0" w:color="auto"/>
      </w:divBdr>
    </w:div>
    <w:div w:id="180145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AF867A82E744DAA9269B22D4607B02D"/>
        <w:category>
          <w:name w:val="Allgemein"/>
          <w:gallery w:val="placeholder"/>
        </w:category>
        <w:types>
          <w:type w:val="bbPlcHdr"/>
        </w:types>
        <w:behaviors>
          <w:behavior w:val="content"/>
        </w:behaviors>
        <w:guid w:val="{B0E3BA24-8B8E-40DB-A54D-0E0AA5FA6323}"/>
      </w:docPartPr>
      <w:docPartBody>
        <w:p w:rsidR="00833021" w:rsidRDefault="00833021" w:rsidP="00833021">
          <w:pPr>
            <w:pStyle w:val="BAF867A82E744DAA9269B22D4607B02D"/>
          </w:pPr>
          <w:r>
            <w:rPr>
              <w:rStyle w:val="Platzhaltertext"/>
            </w:rPr>
            <w:t>Bitte 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D99"/>
    <w:rsid w:val="001F55ED"/>
    <w:rsid w:val="003E0004"/>
    <w:rsid w:val="0048111C"/>
    <w:rsid w:val="005514AB"/>
    <w:rsid w:val="00670343"/>
    <w:rsid w:val="00696993"/>
    <w:rsid w:val="006B4D99"/>
    <w:rsid w:val="006D7BC8"/>
    <w:rsid w:val="006E01A2"/>
    <w:rsid w:val="0072597D"/>
    <w:rsid w:val="007A34B5"/>
    <w:rsid w:val="00833021"/>
    <w:rsid w:val="00965A13"/>
    <w:rsid w:val="00B26678"/>
    <w:rsid w:val="00CD43D4"/>
    <w:rsid w:val="00D15035"/>
    <w:rsid w:val="00DF36D2"/>
    <w:rsid w:val="00FD79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F55ED"/>
  </w:style>
  <w:style w:type="paragraph" w:customStyle="1" w:styleId="518076C7D81E4D86ABA1A2C5D68EFC91">
    <w:name w:val="518076C7D81E4D86ABA1A2C5D68EFC91"/>
    <w:rsid w:val="006B4D99"/>
  </w:style>
  <w:style w:type="paragraph" w:customStyle="1" w:styleId="1001AA1C28D14C02858D63B015BDE8B7">
    <w:name w:val="1001AA1C28D14C02858D63B015BDE8B7"/>
    <w:rsid w:val="006B4D99"/>
  </w:style>
  <w:style w:type="paragraph" w:customStyle="1" w:styleId="CFD47D5DF614449891A17C3C5EAEB238">
    <w:name w:val="CFD47D5DF614449891A17C3C5EAEB238"/>
    <w:rsid w:val="006B4D99"/>
  </w:style>
  <w:style w:type="paragraph" w:customStyle="1" w:styleId="B355291516F341298865F77D57E9C771">
    <w:name w:val="B355291516F341298865F77D57E9C771"/>
    <w:rsid w:val="006B4D99"/>
  </w:style>
  <w:style w:type="paragraph" w:customStyle="1" w:styleId="674A6BFCA5584A40ABD0083AE1D94805">
    <w:name w:val="674A6BFCA5584A40ABD0083AE1D94805"/>
    <w:rsid w:val="006B4D99"/>
  </w:style>
  <w:style w:type="paragraph" w:customStyle="1" w:styleId="22120C3A8AA54D3B98FD9FEB8CE0E45A">
    <w:name w:val="22120C3A8AA54D3B98FD9FEB8CE0E45A"/>
    <w:rsid w:val="00833021"/>
  </w:style>
  <w:style w:type="paragraph" w:customStyle="1" w:styleId="0B2FC4B6C137487E924459375FD349AD">
    <w:name w:val="0B2FC4B6C137487E924459375FD349AD"/>
    <w:rsid w:val="00833021"/>
  </w:style>
  <w:style w:type="paragraph" w:customStyle="1" w:styleId="BC409A5B58534B11984CB5CBDA8D13C4">
    <w:name w:val="BC409A5B58534B11984CB5CBDA8D13C4"/>
    <w:rsid w:val="00833021"/>
  </w:style>
  <w:style w:type="paragraph" w:customStyle="1" w:styleId="BAF867A82E744DAA9269B22D4607B02D">
    <w:name w:val="BAF867A82E744DAA9269B22D4607B02D"/>
    <w:rsid w:val="00833021"/>
  </w:style>
  <w:style w:type="paragraph" w:customStyle="1" w:styleId="FA25CAF782D54F64B41174F8D14D38DC">
    <w:name w:val="FA25CAF782D54F64B41174F8D14D38DC"/>
    <w:rsid w:val="001F55ED"/>
  </w:style>
  <w:style w:type="paragraph" w:customStyle="1" w:styleId="95B316F193E8468393C1E77B3C7C8251">
    <w:name w:val="95B316F193E8468393C1E77B3C7C8251"/>
    <w:rsid w:val="001F55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208CF-C2C2-430E-92B8-049EF4205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566</Words>
  <Characters>4363</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Checkliste zur DIN EN ISO/IEC 17025</vt:lpstr>
    </vt:vector>
  </TitlesOfParts>
  <Company>Bundesministerium für Wirtschaft und Technologie</Company>
  <LinksUpToDate>false</LinksUpToDate>
  <CharactersWithSpaces>4920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zur DIN EN ISO/IEC 17025</dc:title>
  <dc:subject/>
  <dc:creator>DAkkS</dc:creator>
  <cp:keywords/>
  <dc:description/>
  <cp:lastModifiedBy>Karg, Annette</cp:lastModifiedBy>
  <cp:revision>19</cp:revision>
  <cp:lastPrinted>2017-02-02T07:41:00Z</cp:lastPrinted>
  <dcterms:created xsi:type="dcterms:W3CDTF">2023-02-17T15:35:00Z</dcterms:created>
  <dcterms:modified xsi:type="dcterms:W3CDTF">2023-06-01T13:19:00Z</dcterms:modified>
</cp:coreProperties>
</file>