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74"/>
        <w:gridCol w:w="1535"/>
        <w:gridCol w:w="34"/>
        <w:gridCol w:w="1238"/>
        <w:gridCol w:w="13"/>
        <w:gridCol w:w="251"/>
        <w:gridCol w:w="1218"/>
        <w:gridCol w:w="318"/>
        <w:gridCol w:w="1537"/>
        <w:gridCol w:w="1536"/>
      </w:tblGrid>
      <w:tr w:rsidR="00A45C09" w:rsidRPr="000A14EA" w:rsidTr="008A7811">
        <w:trPr>
          <w:tblHeader/>
        </w:trPr>
        <w:tc>
          <w:tcPr>
            <w:tcW w:w="9854"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A45C09" w:rsidRPr="00A45C09" w:rsidRDefault="00A45C09" w:rsidP="00283923">
            <w:pPr>
              <w:rPr>
                <w:b/>
              </w:rPr>
            </w:pPr>
            <w:r w:rsidRPr="00A45C09">
              <w:rPr>
                <w:b/>
              </w:rPr>
              <w:t xml:space="preserve">Angaben </w:t>
            </w:r>
            <w:r w:rsidR="00283923">
              <w:rPr>
                <w:b/>
              </w:rPr>
              <w:t>zur Inspektionsstelle</w:t>
            </w:r>
          </w:p>
        </w:tc>
      </w:tr>
      <w:tr w:rsidR="00A45C09" w:rsidRPr="000A14EA" w:rsidTr="008A7811">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overflowPunct w:val="0"/>
              <w:autoSpaceDE w:val="0"/>
              <w:autoSpaceDN w:val="0"/>
              <w:adjustRightInd w:val="0"/>
              <w:textAlignment w:val="baseline"/>
              <w:rPr>
                <w:rFonts w:cs="Arial"/>
              </w:rPr>
            </w:pPr>
            <w:r w:rsidRPr="00A45C09">
              <w:rPr>
                <w:rFonts w:cs="Arial"/>
                <w:bCs/>
              </w:rPr>
              <w:t>Name:</w:t>
            </w:r>
          </w:p>
        </w:tc>
        <w:tc>
          <w:tcPr>
            <w:tcW w:w="7680"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rsidR="00A45C09" w:rsidRPr="00A45C09" w:rsidRDefault="00A45C09">
            <w:pPr>
              <w:pStyle w:val="Kopfzeile"/>
              <w:overflowPunct w:val="0"/>
              <w:autoSpaceDE w:val="0"/>
              <w:autoSpaceDN w:val="0"/>
              <w:adjustRightInd w:val="0"/>
              <w:textAlignment w:val="baseline"/>
              <w:rPr>
                <w:rFonts w:ascii="Calibri" w:hAnsi="Calibri" w:cs="Arial"/>
                <w:b/>
                <w:lang w:val="de-DE" w:eastAsia="de-DE"/>
              </w:rPr>
            </w:pPr>
          </w:p>
        </w:tc>
      </w:tr>
      <w:tr w:rsidR="00A45C09" w:rsidRPr="000A14EA" w:rsidTr="008A7811">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overflowPunct w:val="0"/>
              <w:autoSpaceDE w:val="0"/>
              <w:autoSpaceDN w:val="0"/>
              <w:adjustRightInd w:val="0"/>
              <w:textAlignment w:val="baseline"/>
              <w:rPr>
                <w:rFonts w:cs="Arial"/>
                <w:bCs/>
              </w:rPr>
            </w:pPr>
            <w:r w:rsidRPr="00A45C09">
              <w:rPr>
                <w:rFonts w:cs="Arial"/>
                <w:bCs/>
              </w:rPr>
              <w:t>Anschrift:</w:t>
            </w:r>
          </w:p>
        </w:tc>
        <w:tc>
          <w:tcPr>
            <w:tcW w:w="7680"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rsidR="00A45C09" w:rsidRPr="00A45C09" w:rsidRDefault="00A45C09">
            <w:pPr>
              <w:pStyle w:val="Kopfzeile"/>
              <w:overflowPunct w:val="0"/>
              <w:autoSpaceDE w:val="0"/>
              <w:autoSpaceDN w:val="0"/>
              <w:adjustRightInd w:val="0"/>
              <w:textAlignment w:val="baseline"/>
              <w:rPr>
                <w:rFonts w:ascii="Calibri" w:hAnsi="Calibri"/>
                <w:lang w:val="de-DE" w:eastAsia="de-DE"/>
              </w:rPr>
            </w:pPr>
          </w:p>
        </w:tc>
      </w:tr>
      <w:tr w:rsidR="00A45C09" w:rsidRPr="000A14EA" w:rsidTr="008A7811">
        <w:tc>
          <w:tcPr>
            <w:tcW w:w="2174" w:type="dxa"/>
            <w:vMerge w:val="restart"/>
            <w:tcBorders>
              <w:top w:val="single" w:sz="4" w:space="0" w:color="auto"/>
              <w:left w:val="single" w:sz="4" w:space="0" w:color="auto"/>
              <w:bottom w:val="single" w:sz="4" w:space="0" w:color="auto"/>
              <w:right w:val="single" w:sz="4" w:space="0" w:color="auto"/>
            </w:tcBorders>
            <w:hideMark/>
          </w:tcPr>
          <w:p w:rsidR="00A45C09" w:rsidRPr="00A45C09" w:rsidRDefault="00A45C09">
            <w:pPr>
              <w:pStyle w:val="Kopfzeile"/>
              <w:tabs>
                <w:tab w:val="left" w:pos="708"/>
              </w:tabs>
              <w:overflowPunct w:val="0"/>
              <w:autoSpaceDE w:val="0"/>
              <w:autoSpaceDN w:val="0"/>
              <w:adjustRightInd w:val="0"/>
              <w:textAlignment w:val="baseline"/>
              <w:rPr>
                <w:rFonts w:ascii="Calibri" w:hAnsi="Calibri" w:cs="Arial"/>
                <w:lang w:val="de-DE" w:eastAsia="de-DE"/>
              </w:rPr>
            </w:pPr>
            <w:r w:rsidRPr="00A45C09">
              <w:rPr>
                <w:rFonts w:ascii="Calibri" w:hAnsi="Calibri" w:cs="Arial"/>
                <w:lang w:val="de-DE" w:eastAsia="de-DE"/>
              </w:rPr>
              <w:t>Aktenzeichen:</w:t>
            </w:r>
          </w:p>
        </w:tc>
        <w:tc>
          <w:tcPr>
            <w:tcW w:w="1569" w:type="dxa"/>
            <w:gridSpan w:val="2"/>
            <w:tcBorders>
              <w:top w:val="single" w:sz="4" w:space="0" w:color="auto"/>
              <w:left w:val="single" w:sz="4" w:space="0" w:color="auto"/>
              <w:bottom w:val="single" w:sz="4" w:space="0" w:color="auto"/>
              <w:right w:val="nil"/>
            </w:tcBorders>
            <w:shd w:val="clear" w:color="auto" w:fill="FFF2CC"/>
            <w:vAlign w:val="center"/>
          </w:tcPr>
          <w:p w:rsidR="00A45C09" w:rsidRPr="00BF1B05" w:rsidRDefault="00A45C09" w:rsidP="00BF1B05">
            <w:pPr>
              <w:pStyle w:val="FVVNR"/>
            </w:pPr>
          </w:p>
        </w:tc>
        <w:tc>
          <w:tcPr>
            <w:tcW w:w="1251" w:type="dxa"/>
            <w:gridSpan w:val="2"/>
            <w:tcBorders>
              <w:top w:val="single" w:sz="4" w:space="0" w:color="auto"/>
              <w:left w:val="nil"/>
              <w:bottom w:val="single" w:sz="4" w:space="0" w:color="auto"/>
              <w:right w:val="nil"/>
            </w:tcBorders>
            <w:shd w:val="clear" w:color="auto" w:fill="FFF2CC"/>
            <w:vAlign w:val="center"/>
          </w:tcPr>
          <w:p w:rsidR="00A45C09" w:rsidRPr="00A45C09" w:rsidRDefault="00A45C09">
            <w:pPr>
              <w:pStyle w:val="FVPhase-2"/>
            </w:pPr>
          </w:p>
        </w:tc>
        <w:tc>
          <w:tcPr>
            <w:tcW w:w="4860" w:type="dxa"/>
            <w:gridSpan w:val="5"/>
            <w:tcBorders>
              <w:top w:val="single" w:sz="4" w:space="0" w:color="auto"/>
              <w:left w:val="nil"/>
              <w:bottom w:val="single" w:sz="4" w:space="0" w:color="auto"/>
              <w:right w:val="single" w:sz="4" w:space="0" w:color="auto"/>
            </w:tcBorders>
            <w:shd w:val="clear" w:color="auto" w:fill="FFF2CC"/>
            <w:vAlign w:val="center"/>
          </w:tcPr>
          <w:p w:rsidR="00A45C09" w:rsidRPr="00A45C09" w:rsidRDefault="00A45C09"/>
        </w:tc>
      </w:tr>
      <w:tr w:rsidR="00A45C09" w:rsidRPr="000A14EA" w:rsidTr="008A7811">
        <w:trPr>
          <w:trHeight w:hRule="exact" w:val="227"/>
        </w:trPr>
        <w:tc>
          <w:tcPr>
            <w:tcW w:w="2174" w:type="dxa"/>
            <w:vMerge/>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rPr>
                <w:rFonts w:cs="Arial"/>
              </w:rPr>
            </w:pPr>
          </w:p>
        </w:tc>
        <w:tc>
          <w:tcPr>
            <w:tcW w:w="1569" w:type="dxa"/>
            <w:gridSpan w:val="2"/>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A45C09" w:rsidRPr="00A45C09" w:rsidRDefault="00A45C09">
            <w:pPr>
              <w:rPr>
                <w:sz w:val="14"/>
                <w:szCs w:val="14"/>
              </w:rPr>
            </w:pPr>
            <w:r w:rsidRPr="00A45C09">
              <w:rPr>
                <w:sz w:val="14"/>
                <w:szCs w:val="14"/>
              </w:rPr>
              <w:t>Verfahrensnummer</w:t>
            </w:r>
          </w:p>
        </w:tc>
        <w:tc>
          <w:tcPr>
            <w:tcW w:w="1251" w:type="dxa"/>
            <w:gridSpan w:val="2"/>
            <w:tcBorders>
              <w:top w:val="single" w:sz="4" w:space="0" w:color="auto"/>
              <w:left w:val="nil"/>
              <w:bottom w:val="single" w:sz="4" w:space="0" w:color="auto"/>
              <w:right w:val="nil"/>
            </w:tcBorders>
            <w:tcMar>
              <w:top w:w="0" w:type="dxa"/>
              <w:left w:w="57" w:type="dxa"/>
              <w:bottom w:w="0" w:type="dxa"/>
              <w:right w:w="57" w:type="dxa"/>
            </w:tcMar>
            <w:vAlign w:val="center"/>
            <w:hideMark/>
          </w:tcPr>
          <w:p w:rsidR="00A45C09" w:rsidRPr="00A45C09" w:rsidRDefault="00A45C09">
            <w:pPr>
              <w:rPr>
                <w:sz w:val="14"/>
                <w:szCs w:val="14"/>
              </w:rPr>
            </w:pPr>
            <w:r w:rsidRPr="00A45C09">
              <w:rPr>
                <w:sz w:val="14"/>
                <w:szCs w:val="14"/>
              </w:rPr>
              <w:t>Phase</w:t>
            </w:r>
          </w:p>
        </w:tc>
        <w:tc>
          <w:tcPr>
            <w:tcW w:w="4860"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A45C09" w:rsidRPr="00A45C09" w:rsidRDefault="00A45C09">
            <w:pPr>
              <w:rPr>
                <w:sz w:val="16"/>
                <w:szCs w:val="16"/>
              </w:rPr>
            </w:pPr>
          </w:p>
        </w:tc>
      </w:tr>
      <w:tr w:rsidR="00A45C09" w:rsidRPr="000A14EA" w:rsidTr="008A7811">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pStyle w:val="Kopfzeile"/>
              <w:tabs>
                <w:tab w:val="left" w:pos="708"/>
              </w:tabs>
              <w:overflowPunct w:val="0"/>
              <w:autoSpaceDE w:val="0"/>
              <w:autoSpaceDN w:val="0"/>
              <w:adjustRightInd w:val="0"/>
              <w:textAlignment w:val="baseline"/>
              <w:rPr>
                <w:rFonts w:ascii="Calibri" w:hAnsi="Calibri" w:cs="Arial"/>
                <w:lang w:val="de-DE" w:eastAsia="de-DE"/>
              </w:rPr>
            </w:pPr>
            <w:r w:rsidRPr="00A45C09">
              <w:rPr>
                <w:rFonts w:ascii="Calibri" w:hAnsi="Calibri" w:cs="Arial"/>
                <w:lang w:val="de-DE" w:eastAsia="de-DE"/>
              </w:rPr>
              <w:t>Datum Begutachtung:</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vAlign w:val="center"/>
          </w:tcPr>
          <w:p w:rsidR="00A45C09" w:rsidRPr="00A45C09" w:rsidRDefault="00A45C09">
            <w:pPr>
              <w:overflowPunct w:val="0"/>
              <w:autoSpaceDE w:val="0"/>
              <w:autoSpaceDN w:val="0"/>
              <w:adjustRightInd w:val="0"/>
              <w:textAlignment w:val="baseline"/>
              <w:rPr>
                <w:rFonts w:cs="Arial"/>
                <w:bCs/>
              </w:rPr>
            </w:pPr>
            <w:bookmarkStart w:id="0" w:name="_GoBack"/>
            <w:bookmarkEnd w:id="0"/>
          </w:p>
        </w:tc>
      </w:tr>
      <w:tr w:rsidR="00A45C09" w:rsidRPr="000A14EA" w:rsidTr="008A7811">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overflowPunct w:val="0"/>
              <w:autoSpaceDE w:val="0"/>
              <w:autoSpaceDN w:val="0"/>
              <w:adjustRightInd w:val="0"/>
              <w:textAlignment w:val="baseline"/>
              <w:rPr>
                <w:rFonts w:cs="Arial"/>
              </w:rPr>
            </w:pPr>
            <w:r w:rsidRPr="00A45C09">
              <w:rPr>
                <w:rFonts w:cs="Arial"/>
              </w:rPr>
              <w:t>Begutachtungsvorgang:</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vAlign w:val="center"/>
            <w:hideMark/>
          </w:tcPr>
          <w:sdt>
            <w:sdtPr>
              <w:rPr>
                <w:szCs w:val="22"/>
                <w:lang w:eastAsia="en-US"/>
              </w:rPr>
              <w:id w:val="-1674336915"/>
              <w:placeholder>
                <w:docPart w:val="BAF867A82E744DAA9269B22D4607B02D"/>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EndPr/>
            <w:sdtContent>
              <w:p w:rsidR="00A45C09" w:rsidRPr="00EC16A5" w:rsidRDefault="00EC16A5">
                <w:pPr>
                  <w:rPr>
                    <w:szCs w:val="22"/>
                    <w:lang w:eastAsia="en-US"/>
                  </w:rPr>
                </w:pPr>
                <w:r>
                  <w:rPr>
                    <w:rStyle w:val="Platzhaltertext"/>
                    <w:szCs w:val="22"/>
                    <w:lang w:eastAsia="en-US"/>
                  </w:rPr>
                  <w:t>Bitte wählen</w:t>
                </w:r>
              </w:p>
            </w:sdtContent>
          </w:sdt>
        </w:tc>
      </w:tr>
      <w:tr w:rsidR="00A45C09" w:rsidRPr="000A14EA" w:rsidTr="008A7811">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overflowPunct w:val="0"/>
              <w:autoSpaceDE w:val="0"/>
              <w:autoSpaceDN w:val="0"/>
              <w:adjustRightInd w:val="0"/>
              <w:textAlignment w:val="baseline"/>
              <w:rPr>
                <w:rFonts w:cs="Arial"/>
              </w:rPr>
            </w:pPr>
            <w:r w:rsidRPr="00A45C09">
              <w:rPr>
                <w:rFonts w:cs="Arial"/>
              </w:rPr>
              <w:t>Begutachtungstyp</w:t>
            </w:r>
            <w:r w:rsidR="0033732B" w:rsidRPr="00A45C09">
              <w:rPr>
                <w:rStyle w:val="Endnotenzeichen"/>
                <w:rFonts w:cs="Arial"/>
              </w:rPr>
              <w:endnoteReference w:id="1"/>
            </w:r>
            <w:r w:rsidR="0033732B" w:rsidRPr="00A45C09">
              <w:rPr>
                <w:rFonts w:cs="Arial"/>
              </w:rPr>
              <w:t xml:space="preserve"> </w:t>
            </w:r>
            <w:r w:rsidRPr="00A45C09">
              <w:rPr>
                <w:rFonts w:cs="Arial"/>
              </w:rPr>
              <w:t>:</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vAlign w:val="center"/>
          </w:tcPr>
          <w:p w:rsidR="00A45C09" w:rsidRPr="00A45C09" w:rsidRDefault="00A45C09">
            <w:pPr>
              <w:overflowPunct w:val="0"/>
              <w:autoSpaceDE w:val="0"/>
              <w:autoSpaceDN w:val="0"/>
              <w:adjustRightInd w:val="0"/>
              <w:textAlignment w:val="baseline"/>
              <w:rPr>
                <w:rFonts w:cs="Arial"/>
              </w:rPr>
            </w:pPr>
          </w:p>
        </w:tc>
      </w:tr>
      <w:tr w:rsidR="00A45C09" w:rsidRPr="000A14EA" w:rsidTr="008A7811">
        <w:tc>
          <w:tcPr>
            <w:tcW w:w="4981" w:type="dxa"/>
            <w:gridSpan w:val="4"/>
            <w:tcBorders>
              <w:top w:val="single" w:sz="8" w:space="0" w:color="auto"/>
              <w:left w:val="single" w:sz="4" w:space="0" w:color="auto"/>
              <w:bottom w:val="single" w:sz="4" w:space="0" w:color="auto"/>
              <w:right w:val="nil"/>
            </w:tcBorders>
            <w:vAlign w:val="center"/>
            <w:hideMark/>
          </w:tcPr>
          <w:p w:rsidR="00A45C09" w:rsidRPr="00A45C09" w:rsidRDefault="008A7811">
            <w:pPr>
              <w:pStyle w:val="Kopfzeile"/>
              <w:tabs>
                <w:tab w:val="left" w:pos="708"/>
              </w:tabs>
              <w:rPr>
                <w:rFonts w:ascii="Calibri" w:hAnsi="Calibri" w:cs="Arial"/>
                <w:lang w:val="de-DE" w:eastAsia="de-DE"/>
              </w:rPr>
            </w:pPr>
            <w:r>
              <w:rPr>
                <w:rFonts w:ascii="Calibri" w:hAnsi="Calibri" w:cs="Arial"/>
                <w:lang w:val="de-DE" w:eastAsia="de-DE"/>
              </w:rPr>
              <w:t>Inspektionsstelle</w:t>
            </w:r>
            <w:r w:rsidRPr="00A45C09">
              <w:rPr>
                <w:rFonts w:ascii="Calibri" w:hAnsi="Calibri" w:cs="Arial"/>
                <w:lang w:val="de-DE" w:eastAsia="de-DE"/>
              </w:rPr>
              <w:t xml:space="preserve"> </w:t>
            </w:r>
            <w:r w:rsidR="00A45C09" w:rsidRPr="00A45C09">
              <w:rPr>
                <w:rFonts w:ascii="Calibri" w:hAnsi="Calibri" w:cs="Arial"/>
                <w:lang w:val="de-DE" w:eastAsia="de-DE"/>
              </w:rPr>
              <w:t>mit mehreren Standorten:</w:t>
            </w:r>
          </w:p>
        </w:tc>
        <w:tc>
          <w:tcPr>
            <w:tcW w:w="1482" w:type="dxa"/>
            <w:gridSpan w:val="3"/>
            <w:tcBorders>
              <w:top w:val="single" w:sz="8" w:space="0" w:color="auto"/>
              <w:left w:val="nil"/>
              <w:bottom w:val="single" w:sz="4" w:space="0" w:color="auto"/>
              <w:right w:val="nil"/>
            </w:tcBorders>
            <w:shd w:val="clear" w:color="auto" w:fill="FFF2CC"/>
            <w:vAlign w:val="center"/>
            <w:hideMark/>
          </w:tcPr>
          <w:p w:rsidR="00A45C09" w:rsidRPr="00A45C09" w:rsidRDefault="00B17F91">
            <w:pPr>
              <w:rPr>
                <w:rFonts w:cs="Arial"/>
              </w:rPr>
            </w:pPr>
            <w:sdt>
              <w:sdtPr>
                <w:rPr>
                  <w:rFonts w:ascii="Segoe UI Symbol" w:eastAsia="MS Gothic" w:hAnsi="Segoe UI Symbol" w:cs="Segoe UI Symbol"/>
                </w:rPr>
                <w:id w:val="2137901808"/>
                <w14:checkbox>
                  <w14:checked w14:val="0"/>
                  <w14:checkedState w14:val="2612" w14:font="MS Gothic"/>
                  <w14:uncheckedState w14:val="2610" w14:font="MS Gothic"/>
                </w14:checkbox>
              </w:sdtPr>
              <w:sdtEndPr/>
              <w:sdtContent>
                <w:r w:rsidR="00EC16A5">
                  <w:rPr>
                    <w:rFonts w:ascii="MS Gothic" w:eastAsia="MS Gothic" w:hAnsi="MS Gothic" w:cs="Segoe UI Symbol" w:hint="eastAsia"/>
                  </w:rPr>
                  <w:t>☐</w:t>
                </w:r>
              </w:sdtContent>
            </w:sdt>
            <w:r w:rsidR="00A45C09" w:rsidRPr="00A45C09">
              <w:rPr>
                <w:rFonts w:cs="Arial"/>
              </w:rPr>
              <w:t xml:space="preserve"> </w:t>
            </w:r>
            <w:r w:rsidR="00A45C09" w:rsidRPr="00A45C09">
              <w:rPr>
                <w:rFonts w:cs="Arial"/>
                <w:bCs/>
              </w:rPr>
              <w:t>Ja</w:t>
            </w:r>
          </w:p>
        </w:tc>
        <w:tc>
          <w:tcPr>
            <w:tcW w:w="3391" w:type="dxa"/>
            <w:gridSpan w:val="3"/>
            <w:tcBorders>
              <w:top w:val="single" w:sz="8" w:space="0" w:color="auto"/>
              <w:left w:val="nil"/>
              <w:bottom w:val="single" w:sz="4" w:space="0" w:color="auto"/>
              <w:right w:val="single" w:sz="4" w:space="0" w:color="auto"/>
            </w:tcBorders>
            <w:shd w:val="clear" w:color="auto" w:fill="FFF2CC"/>
            <w:vAlign w:val="center"/>
            <w:hideMark/>
          </w:tcPr>
          <w:p w:rsidR="00A45C09" w:rsidRPr="00A45C09" w:rsidRDefault="00B17F91">
            <w:pPr>
              <w:rPr>
                <w:rFonts w:cs="Arial"/>
              </w:rPr>
            </w:pPr>
            <w:sdt>
              <w:sdtPr>
                <w:rPr>
                  <w:rFonts w:eastAsia="MS Gothic" w:hint="eastAsia"/>
                </w:rPr>
                <w:id w:val="-1073578290"/>
                <w14:checkbox>
                  <w14:checked w14:val="0"/>
                  <w14:checkedState w14:val="2612" w14:font="MS Gothic"/>
                  <w14:uncheckedState w14:val="2610" w14:font="MS Gothic"/>
                </w14:checkbox>
              </w:sdtPr>
              <w:sdtEndPr/>
              <w:sdtContent>
                <w:r w:rsidR="00EC16A5">
                  <w:rPr>
                    <w:rFonts w:ascii="MS Gothic" w:eastAsia="MS Gothic" w:hAnsi="MS Gothic" w:hint="eastAsia"/>
                  </w:rPr>
                  <w:t>☐</w:t>
                </w:r>
              </w:sdtContent>
            </w:sdt>
            <w:r w:rsidR="00A45C09" w:rsidRPr="00A45C09">
              <w:rPr>
                <w:rFonts w:cs="Arial"/>
              </w:rPr>
              <w:t xml:space="preserve"> </w:t>
            </w:r>
            <w:r w:rsidR="00A45C09" w:rsidRPr="00A45C09">
              <w:rPr>
                <w:rFonts w:cs="Arial"/>
                <w:bCs/>
              </w:rPr>
              <w:t>Nein</w:t>
            </w:r>
          </w:p>
        </w:tc>
      </w:tr>
      <w:tr w:rsidR="00A45C09" w:rsidRPr="000A14EA" w:rsidTr="008A7811">
        <w:tc>
          <w:tcPr>
            <w:tcW w:w="9854" w:type="dxa"/>
            <w:gridSpan w:val="10"/>
            <w:tcBorders>
              <w:top w:val="single" w:sz="4" w:space="0" w:color="auto"/>
              <w:left w:val="single" w:sz="2" w:space="0" w:color="auto"/>
              <w:bottom w:val="single" w:sz="2" w:space="0" w:color="auto"/>
              <w:right w:val="single" w:sz="4" w:space="0" w:color="auto"/>
            </w:tcBorders>
            <w:vAlign w:val="center"/>
            <w:hideMark/>
          </w:tcPr>
          <w:p w:rsidR="00A45C09" w:rsidRPr="00A45C09" w:rsidRDefault="00A45C09">
            <w:pPr>
              <w:pStyle w:val="Kopfzeile"/>
              <w:tabs>
                <w:tab w:val="left" w:pos="708"/>
              </w:tabs>
              <w:rPr>
                <w:rFonts w:ascii="Calibri" w:hAnsi="Calibri" w:cs="Arial"/>
                <w:lang w:val="de-DE" w:eastAsia="de-DE"/>
              </w:rPr>
            </w:pPr>
            <w:r w:rsidRPr="00A45C09">
              <w:rPr>
                <w:rFonts w:ascii="Calibri" w:hAnsi="Calibri" w:cs="Arial"/>
                <w:lang w:val="de-DE" w:eastAsia="de-DE"/>
              </w:rPr>
              <w:t>Name / Anschrift begutachteter Standorte:</w:t>
            </w:r>
          </w:p>
        </w:tc>
      </w:tr>
      <w:tr w:rsidR="00A45C09" w:rsidRPr="000A14EA" w:rsidTr="008A7811">
        <w:tc>
          <w:tcPr>
            <w:tcW w:w="9854" w:type="dxa"/>
            <w:gridSpan w:val="10"/>
            <w:tcBorders>
              <w:top w:val="single" w:sz="4" w:space="0" w:color="auto"/>
              <w:left w:val="single" w:sz="4" w:space="0" w:color="auto"/>
              <w:bottom w:val="single" w:sz="4" w:space="0" w:color="auto"/>
              <w:right w:val="single" w:sz="4" w:space="0" w:color="auto"/>
            </w:tcBorders>
            <w:shd w:val="clear" w:color="auto" w:fill="FFF2CC"/>
            <w:vAlign w:val="center"/>
          </w:tcPr>
          <w:p w:rsidR="00A45C09" w:rsidRPr="00A45C09" w:rsidRDefault="00A45C09">
            <w:pPr>
              <w:rPr>
                <w:rFonts w:cs="Arial"/>
                <w:bCs/>
              </w:rPr>
            </w:pPr>
          </w:p>
        </w:tc>
      </w:tr>
      <w:tr w:rsidR="00A45C09" w:rsidRPr="000A14EA" w:rsidTr="008A7811">
        <w:tc>
          <w:tcPr>
            <w:tcW w:w="9854" w:type="dxa"/>
            <w:gridSpan w:val="10"/>
            <w:tcBorders>
              <w:top w:val="single" w:sz="4" w:space="0" w:color="auto"/>
              <w:left w:val="single" w:sz="4" w:space="0" w:color="auto"/>
              <w:bottom w:val="single" w:sz="4" w:space="0" w:color="auto"/>
              <w:right w:val="single" w:sz="4" w:space="0" w:color="auto"/>
            </w:tcBorders>
            <w:shd w:val="clear" w:color="auto" w:fill="FFF2CC"/>
            <w:vAlign w:val="center"/>
          </w:tcPr>
          <w:p w:rsidR="00A45C09" w:rsidRPr="00A45C09" w:rsidRDefault="00A45C09">
            <w:pPr>
              <w:rPr>
                <w:rFonts w:cs="Arial"/>
                <w:bCs/>
              </w:rPr>
            </w:pPr>
          </w:p>
        </w:tc>
      </w:tr>
      <w:tr w:rsidR="00A45C09" w:rsidRPr="000A14EA" w:rsidTr="008A7811">
        <w:tc>
          <w:tcPr>
            <w:tcW w:w="9854" w:type="dxa"/>
            <w:gridSpan w:val="10"/>
            <w:tcBorders>
              <w:top w:val="single" w:sz="8" w:space="0" w:color="auto"/>
              <w:left w:val="single" w:sz="4" w:space="0" w:color="auto"/>
              <w:bottom w:val="single" w:sz="4" w:space="0" w:color="auto"/>
              <w:right w:val="single" w:sz="4" w:space="0" w:color="auto"/>
            </w:tcBorders>
            <w:shd w:val="clear" w:color="auto" w:fill="D9D9D9"/>
            <w:vAlign w:val="center"/>
            <w:hideMark/>
          </w:tcPr>
          <w:p w:rsidR="00A45C09" w:rsidRPr="00A45C09" w:rsidRDefault="00A45C09">
            <w:pPr>
              <w:rPr>
                <w:b/>
              </w:rPr>
            </w:pPr>
            <w:r w:rsidRPr="00A45C09">
              <w:rPr>
                <w:b/>
              </w:rPr>
              <w:t>Angaben</w:t>
            </w:r>
            <w:r w:rsidRPr="00A45C09">
              <w:rPr>
                <w:rFonts w:cs="Arial"/>
                <w:b/>
                <w:bCs/>
              </w:rPr>
              <w:t xml:space="preserve"> zum Begutachter</w:t>
            </w:r>
            <w:r w:rsidR="00D05043">
              <w:rPr>
                <w:rFonts w:cs="Arial"/>
                <w:b/>
                <w:bCs/>
              </w:rPr>
              <w:t>*</w:t>
            </w:r>
          </w:p>
        </w:tc>
      </w:tr>
      <w:tr w:rsidR="00A45C09" w:rsidRPr="000A14EA" w:rsidTr="008A7811">
        <w:tc>
          <w:tcPr>
            <w:tcW w:w="2174" w:type="dxa"/>
            <w:tcBorders>
              <w:top w:val="single" w:sz="4" w:space="0" w:color="auto"/>
              <w:left w:val="single" w:sz="4" w:space="0" w:color="auto"/>
              <w:bottom w:val="single" w:sz="4" w:space="0" w:color="auto"/>
              <w:right w:val="single" w:sz="4" w:space="0" w:color="auto"/>
            </w:tcBorders>
            <w:hideMark/>
          </w:tcPr>
          <w:p w:rsidR="00A45C09" w:rsidRPr="00A45C09" w:rsidRDefault="00A45C09" w:rsidP="00BF3150">
            <w:pPr>
              <w:rPr>
                <w:rFonts w:cs="Arial"/>
                <w:bCs/>
              </w:rPr>
            </w:pPr>
            <w:r w:rsidRPr="00A45C09">
              <w:t>Name</w:t>
            </w:r>
            <w:r w:rsidRPr="00A45C09">
              <w:rPr>
                <w:rFonts w:cs="Arial"/>
                <w:bCs/>
              </w:rPr>
              <w:t>:</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tcPr>
          <w:p w:rsidR="00A45C09" w:rsidRPr="00A45C09" w:rsidRDefault="00A45C09" w:rsidP="00BF3150">
            <w:pPr>
              <w:pStyle w:val="FVBegutachter"/>
              <w:spacing w:before="0" w:after="0"/>
              <w:rPr>
                <w:rFonts w:cs="Arial"/>
              </w:rPr>
            </w:pPr>
          </w:p>
        </w:tc>
      </w:tr>
      <w:tr w:rsidR="00A45C09" w:rsidRPr="000A14EA" w:rsidTr="008A7811">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rsidP="00BF3150">
            <w:pPr>
              <w:overflowPunct w:val="0"/>
              <w:autoSpaceDE w:val="0"/>
              <w:autoSpaceDN w:val="0"/>
              <w:adjustRightInd w:val="0"/>
              <w:textAlignment w:val="baseline"/>
              <w:rPr>
                <w:rFonts w:cs="Arial"/>
                <w:bCs/>
              </w:rPr>
            </w:pPr>
            <w:r w:rsidRPr="00A45C09">
              <w:rPr>
                <w:rFonts w:cs="Arial"/>
                <w:bCs/>
              </w:rPr>
              <w:t>Status</w:t>
            </w:r>
            <w:r w:rsidRPr="00A45C09">
              <w:rPr>
                <w:rStyle w:val="Endnotenzeichen"/>
                <w:rFonts w:cs="Arial"/>
                <w:bCs/>
              </w:rPr>
              <w:endnoteReference w:id="2"/>
            </w:r>
            <w:r w:rsidRPr="00A45C09">
              <w:rPr>
                <w:rFonts w:cs="Arial"/>
                <w:bCs/>
              </w:rPr>
              <w:t xml:space="preserve"> :</w:t>
            </w:r>
          </w:p>
        </w:tc>
        <w:tc>
          <w:tcPr>
            <w:tcW w:w="1535" w:type="dxa"/>
            <w:tcBorders>
              <w:top w:val="single" w:sz="4" w:space="0" w:color="auto"/>
              <w:left w:val="single" w:sz="4" w:space="0" w:color="auto"/>
              <w:bottom w:val="single" w:sz="4" w:space="0" w:color="auto"/>
              <w:right w:val="nil"/>
            </w:tcBorders>
            <w:shd w:val="clear" w:color="auto" w:fill="FFF2CC"/>
            <w:vAlign w:val="center"/>
            <w:hideMark/>
          </w:tcPr>
          <w:p w:rsidR="00A45C09" w:rsidRPr="00A45C09" w:rsidRDefault="00B17F91" w:rsidP="00BF3150">
            <w:pPr>
              <w:overflowPunct w:val="0"/>
              <w:autoSpaceDE w:val="0"/>
              <w:autoSpaceDN w:val="0"/>
              <w:adjustRightInd w:val="0"/>
              <w:textAlignment w:val="baseline"/>
              <w:rPr>
                <w:rFonts w:cs="Arial"/>
                <w:bCs/>
              </w:rPr>
            </w:pPr>
            <w:sdt>
              <w:sdtPr>
                <w:rPr>
                  <w:rFonts w:ascii="Segoe UI Symbol" w:eastAsia="MS Gothic" w:hAnsi="Segoe UI Symbol" w:cs="Segoe UI Symbol"/>
                </w:rPr>
                <w:id w:val="-33880132"/>
                <w14:checkbox>
                  <w14:checked w14:val="0"/>
                  <w14:checkedState w14:val="2612" w14:font="MS Gothic"/>
                  <w14:uncheckedState w14:val="2610" w14:font="MS Gothic"/>
                </w14:checkbox>
              </w:sdtPr>
              <w:sdtEndPr/>
              <w:sdtContent>
                <w:r w:rsidR="00D05043">
                  <w:rPr>
                    <w:rFonts w:ascii="MS Gothic" w:eastAsia="MS Gothic" w:hAnsi="MS Gothic" w:cs="Segoe UI Symbol" w:hint="eastAsia"/>
                  </w:rPr>
                  <w:t>☐</w:t>
                </w:r>
              </w:sdtContent>
            </w:sdt>
            <w:r w:rsidR="00A45C09" w:rsidRPr="00A45C09">
              <w:rPr>
                <w:rFonts w:cs="Arial"/>
                <w:bCs/>
              </w:rPr>
              <w:t xml:space="preserve"> LB</w:t>
            </w:r>
          </w:p>
        </w:tc>
        <w:tc>
          <w:tcPr>
            <w:tcW w:w="1536" w:type="dxa"/>
            <w:gridSpan w:val="4"/>
            <w:tcBorders>
              <w:top w:val="single" w:sz="4" w:space="0" w:color="auto"/>
              <w:left w:val="nil"/>
              <w:bottom w:val="single" w:sz="4" w:space="0" w:color="auto"/>
              <w:right w:val="nil"/>
            </w:tcBorders>
            <w:shd w:val="clear" w:color="auto" w:fill="FFF2CC"/>
            <w:vAlign w:val="center"/>
            <w:hideMark/>
          </w:tcPr>
          <w:p w:rsidR="00A45C09" w:rsidRPr="00A45C09" w:rsidRDefault="00B17F91" w:rsidP="00BF3150">
            <w:pPr>
              <w:overflowPunct w:val="0"/>
              <w:autoSpaceDE w:val="0"/>
              <w:autoSpaceDN w:val="0"/>
              <w:adjustRightInd w:val="0"/>
              <w:textAlignment w:val="baseline"/>
              <w:rPr>
                <w:rFonts w:cs="Arial"/>
                <w:bCs/>
              </w:rPr>
            </w:pPr>
            <w:sdt>
              <w:sdtPr>
                <w:rPr>
                  <w:rFonts w:ascii="Segoe UI Symbol" w:eastAsia="MS Gothic" w:hAnsi="Segoe UI Symbol" w:cs="Segoe UI Symbol"/>
                </w:rPr>
                <w:id w:val="-37202271"/>
                <w14:checkbox>
                  <w14:checked w14:val="0"/>
                  <w14:checkedState w14:val="2612" w14:font="MS Gothic"/>
                  <w14:uncheckedState w14:val="2610" w14:font="MS Gothic"/>
                </w14:checkbox>
              </w:sdtPr>
              <w:sdtEndPr/>
              <w:sdtContent>
                <w:r w:rsidR="00EC16A5">
                  <w:rPr>
                    <w:rFonts w:ascii="MS Gothic" w:eastAsia="MS Gothic" w:hAnsi="MS Gothic" w:cs="Segoe UI Symbol" w:hint="eastAsia"/>
                  </w:rPr>
                  <w:t>☐</w:t>
                </w:r>
              </w:sdtContent>
            </w:sdt>
            <w:r w:rsidR="00A45C09" w:rsidRPr="00A45C09">
              <w:rPr>
                <w:rFonts w:cs="Arial"/>
                <w:bCs/>
              </w:rPr>
              <w:t xml:space="preserve"> SB</w:t>
            </w:r>
          </w:p>
        </w:tc>
        <w:tc>
          <w:tcPr>
            <w:tcW w:w="1536" w:type="dxa"/>
            <w:gridSpan w:val="2"/>
            <w:tcBorders>
              <w:top w:val="single" w:sz="4" w:space="0" w:color="auto"/>
              <w:left w:val="nil"/>
              <w:bottom w:val="single" w:sz="4" w:space="0" w:color="auto"/>
              <w:right w:val="nil"/>
            </w:tcBorders>
            <w:shd w:val="clear" w:color="auto" w:fill="FFF2CC"/>
            <w:vAlign w:val="center"/>
            <w:hideMark/>
          </w:tcPr>
          <w:p w:rsidR="00A45C09" w:rsidRPr="00A45C09" w:rsidRDefault="00B17F91" w:rsidP="00BF3150">
            <w:pPr>
              <w:overflowPunct w:val="0"/>
              <w:autoSpaceDE w:val="0"/>
              <w:autoSpaceDN w:val="0"/>
              <w:adjustRightInd w:val="0"/>
              <w:textAlignment w:val="baseline"/>
              <w:rPr>
                <w:rFonts w:cs="Arial"/>
                <w:bCs/>
              </w:rPr>
            </w:pPr>
            <w:sdt>
              <w:sdtPr>
                <w:rPr>
                  <w:rFonts w:ascii="Segoe UI Symbol" w:eastAsia="MS Gothic" w:hAnsi="Segoe UI Symbol" w:cs="Segoe UI Symbol"/>
                </w:rPr>
                <w:id w:val="-1433502508"/>
                <w14:checkbox>
                  <w14:checked w14:val="0"/>
                  <w14:checkedState w14:val="2612" w14:font="MS Gothic"/>
                  <w14:uncheckedState w14:val="2610" w14:font="MS Gothic"/>
                </w14:checkbox>
              </w:sdtPr>
              <w:sdtEndPr/>
              <w:sdtContent>
                <w:r w:rsidR="00EC16A5">
                  <w:rPr>
                    <w:rFonts w:ascii="MS Gothic" w:eastAsia="MS Gothic" w:hAnsi="MS Gothic" w:cs="Segoe UI Symbol" w:hint="eastAsia"/>
                  </w:rPr>
                  <w:t>☐</w:t>
                </w:r>
              </w:sdtContent>
            </w:sdt>
            <w:r w:rsidR="00A45C09" w:rsidRPr="00A45C09">
              <w:rPr>
                <w:rFonts w:cs="Arial"/>
                <w:bCs/>
              </w:rPr>
              <w:t xml:space="preserve"> FB</w:t>
            </w:r>
          </w:p>
        </w:tc>
        <w:tc>
          <w:tcPr>
            <w:tcW w:w="1537" w:type="dxa"/>
            <w:tcBorders>
              <w:top w:val="single" w:sz="4" w:space="0" w:color="auto"/>
              <w:left w:val="nil"/>
              <w:bottom w:val="single" w:sz="4" w:space="0" w:color="auto"/>
              <w:right w:val="nil"/>
            </w:tcBorders>
            <w:shd w:val="clear" w:color="auto" w:fill="FFF2CC"/>
            <w:vAlign w:val="center"/>
            <w:hideMark/>
          </w:tcPr>
          <w:p w:rsidR="00A45C09" w:rsidRPr="00A45C09" w:rsidRDefault="00B17F91" w:rsidP="00BF3150">
            <w:pPr>
              <w:overflowPunct w:val="0"/>
              <w:autoSpaceDE w:val="0"/>
              <w:autoSpaceDN w:val="0"/>
              <w:adjustRightInd w:val="0"/>
              <w:textAlignment w:val="baseline"/>
              <w:rPr>
                <w:rFonts w:cs="Arial"/>
                <w:bCs/>
              </w:rPr>
            </w:pPr>
            <w:sdt>
              <w:sdtPr>
                <w:rPr>
                  <w:rFonts w:ascii="Segoe UI Symbol" w:eastAsia="MS Gothic" w:hAnsi="Segoe UI Symbol" w:cs="Segoe UI Symbol"/>
                </w:rPr>
                <w:id w:val="893778214"/>
                <w14:checkbox>
                  <w14:checked w14:val="0"/>
                  <w14:checkedState w14:val="2612" w14:font="MS Gothic"/>
                  <w14:uncheckedState w14:val="2610" w14:font="MS Gothic"/>
                </w14:checkbox>
              </w:sdtPr>
              <w:sdtEndPr/>
              <w:sdtContent>
                <w:r w:rsidR="00EC16A5">
                  <w:rPr>
                    <w:rFonts w:ascii="MS Gothic" w:eastAsia="MS Gothic" w:hAnsi="MS Gothic" w:cs="Segoe UI Symbol" w:hint="eastAsia"/>
                  </w:rPr>
                  <w:t>☐</w:t>
                </w:r>
              </w:sdtContent>
            </w:sdt>
            <w:r w:rsidR="00A45C09" w:rsidRPr="00A45C09">
              <w:rPr>
                <w:rFonts w:cs="Arial"/>
                <w:bCs/>
              </w:rPr>
              <w:t xml:space="preserve"> FE</w:t>
            </w:r>
          </w:p>
        </w:tc>
        <w:tc>
          <w:tcPr>
            <w:tcW w:w="1536" w:type="dxa"/>
            <w:tcBorders>
              <w:top w:val="single" w:sz="4" w:space="0" w:color="auto"/>
              <w:left w:val="nil"/>
              <w:bottom w:val="single" w:sz="4" w:space="0" w:color="auto"/>
              <w:right w:val="single" w:sz="4" w:space="0" w:color="auto"/>
            </w:tcBorders>
            <w:shd w:val="clear" w:color="auto" w:fill="FFF2CC"/>
            <w:vAlign w:val="center"/>
            <w:hideMark/>
          </w:tcPr>
          <w:p w:rsidR="00A45C09" w:rsidRPr="00A45C09" w:rsidRDefault="00B17F91" w:rsidP="00BF3150">
            <w:pPr>
              <w:overflowPunct w:val="0"/>
              <w:autoSpaceDE w:val="0"/>
              <w:autoSpaceDN w:val="0"/>
              <w:adjustRightInd w:val="0"/>
              <w:textAlignment w:val="baseline"/>
              <w:rPr>
                <w:rFonts w:cs="Arial"/>
                <w:bCs/>
              </w:rPr>
            </w:pPr>
            <w:sdt>
              <w:sdtPr>
                <w:rPr>
                  <w:rFonts w:ascii="Segoe UI Symbol" w:eastAsia="MS Gothic" w:hAnsi="Segoe UI Symbol" w:cs="Segoe UI Symbol"/>
                </w:rPr>
                <w:id w:val="-1991475355"/>
                <w14:checkbox>
                  <w14:checked w14:val="0"/>
                  <w14:checkedState w14:val="2612" w14:font="MS Gothic"/>
                  <w14:uncheckedState w14:val="2610" w14:font="MS Gothic"/>
                </w14:checkbox>
              </w:sdtPr>
              <w:sdtEndPr/>
              <w:sdtContent>
                <w:r w:rsidR="00EC16A5">
                  <w:rPr>
                    <w:rFonts w:ascii="MS Gothic" w:eastAsia="MS Gothic" w:hAnsi="MS Gothic" w:cs="Segoe UI Symbol" w:hint="eastAsia"/>
                  </w:rPr>
                  <w:t>☐</w:t>
                </w:r>
              </w:sdtContent>
            </w:sdt>
            <w:r w:rsidR="00A45C09" w:rsidRPr="00A45C09">
              <w:rPr>
                <w:rFonts w:cs="Arial"/>
                <w:bCs/>
              </w:rPr>
              <w:t xml:space="preserve"> H</w:t>
            </w:r>
          </w:p>
        </w:tc>
      </w:tr>
      <w:tr w:rsidR="00BF3150" w:rsidRPr="000A14EA" w:rsidTr="008A7811">
        <w:tc>
          <w:tcPr>
            <w:tcW w:w="9854" w:type="dxa"/>
            <w:gridSpan w:val="10"/>
            <w:tcBorders>
              <w:top w:val="single" w:sz="4" w:space="0" w:color="auto"/>
              <w:left w:val="single" w:sz="4" w:space="0" w:color="auto"/>
              <w:bottom w:val="single" w:sz="4" w:space="0" w:color="auto"/>
              <w:right w:val="single" w:sz="4" w:space="0" w:color="auto"/>
            </w:tcBorders>
            <w:vAlign w:val="center"/>
          </w:tcPr>
          <w:p w:rsidR="00BF3150" w:rsidRPr="001E5138" w:rsidRDefault="00BF3150" w:rsidP="001E5138">
            <w:r w:rsidRPr="001E5138">
              <w:rPr>
                <w:b/>
              </w:rPr>
              <w:t>Gegenstand der Begutachtung</w:t>
            </w:r>
            <w:r w:rsidRPr="001E5138">
              <w:t xml:space="preserve"> (Detaillierte Darstellung mit Angabe der Quellen der sektoralen Anforderungen)</w:t>
            </w:r>
          </w:p>
        </w:tc>
      </w:tr>
      <w:tr w:rsidR="001E5138" w:rsidRPr="000A14EA" w:rsidTr="008A7811">
        <w:tc>
          <w:tcPr>
            <w:tcW w:w="9854" w:type="dxa"/>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1E5138" w:rsidRPr="001E5138" w:rsidRDefault="001E5138" w:rsidP="00302C21">
            <w:pPr>
              <w:rPr>
                <w:b/>
              </w:rPr>
            </w:pPr>
            <w:r w:rsidRPr="001E5138">
              <w:rPr>
                <w:b/>
              </w:rPr>
              <w:t>Nicht technische Anforderungen der VO (EU) 2018/858 für Technische Dienste der Kategorie</w:t>
            </w:r>
            <w:r w:rsidR="00302C21">
              <w:rPr>
                <w:b/>
              </w:rPr>
              <w:t>n B und D</w:t>
            </w:r>
          </w:p>
        </w:tc>
      </w:tr>
    </w:tbl>
    <w:p w:rsidR="00A45C09" w:rsidRPr="00D05043" w:rsidRDefault="00D05043" w:rsidP="00D05043">
      <w:pPr>
        <w:ind w:left="113" w:hanging="113"/>
        <w:rPr>
          <w:sz w:val="18"/>
          <w:szCs w:val="18"/>
        </w:rPr>
      </w:pPr>
      <w:r w:rsidRPr="00D05043">
        <w:rPr>
          <w:sz w:val="18"/>
          <w:szCs w:val="18"/>
        </w:rPr>
        <w:t>*</w:t>
      </w:r>
      <w:r>
        <w:rPr>
          <w:sz w:val="18"/>
          <w:szCs w:val="18"/>
        </w:rPr>
        <w:t xml:space="preserve"> </w:t>
      </w:r>
      <w:r w:rsidR="00A45C09" w:rsidRPr="00D05043">
        <w:rPr>
          <w:sz w:val="18"/>
          <w:szCs w:val="18"/>
        </w:rPr>
        <w:t>Im Interesse der Lesbarkeit wird grundsätzlich die männliche Form von Funktionsbezeichnungen verwendet; dies schließt die weibliche Form ein.</w:t>
      </w:r>
    </w:p>
    <w:p w:rsidR="000A661A" w:rsidRPr="00D05043" w:rsidRDefault="000A661A" w:rsidP="00D05043">
      <w:pPr>
        <w:spacing w:after="120"/>
      </w:pPr>
    </w:p>
    <w:p w:rsidR="00EF71D3" w:rsidRDefault="0049571B" w:rsidP="00D05043">
      <w:pPr>
        <w:spacing w:after="120"/>
      </w:pPr>
      <w:r w:rsidRPr="00D05043">
        <w:t xml:space="preserve">Zusätzlich zum Bericht </w:t>
      </w:r>
      <w:r w:rsidR="00C869F8" w:rsidRPr="00D05043">
        <w:t>gemäß DIN EN ISO/IEC 170</w:t>
      </w:r>
      <w:r w:rsidR="00552FA5" w:rsidRPr="00D05043">
        <w:t>20</w:t>
      </w:r>
      <w:r w:rsidR="00C869F8" w:rsidRPr="00D05043">
        <w:t xml:space="preserve"> für </w:t>
      </w:r>
      <w:r w:rsidR="00552FA5" w:rsidRPr="00D05043">
        <w:t>Inspektion</w:t>
      </w:r>
      <w:r w:rsidR="00C869F8" w:rsidRPr="00D05043">
        <w:t>sstelen</w:t>
      </w:r>
      <w:r w:rsidR="00B306E2" w:rsidRPr="00D05043">
        <w:t xml:space="preserve"> </w:t>
      </w:r>
      <w:r w:rsidRPr="00D05043">
        <w:t xml:space="preserve">werden mit dieser Checkliste </w:t>
      </w:r>
      <w:r w:rsidR="00C869F8" w:rsidRPr="00D05043">
        <w:t xml:space="preserve">die </w:t>
      </w:r>
      <w:r w:rsidR="00A63471" w:rsidRPr="00D05043">
        <w:t>Nicht-Technischen-</w:t>
      </w:r>
      <w:r w:rsidR="008757E4" w:rsidRPr="00D05043">
        <w:t xml:space="preserve">Anforderungen an Technische Dienste gemäß der Verordnung VO (EU) 2018/858 </w:t>
      </w:r>
      <w:r w:rsidRPr="00D05043">
        <w:t>abgebildet.</w:t>
      </w:r>
    </w:p>
    <w:p w:rsidR="007A59EC" w:rsidRPr="00D05043" w:rsidRDefault="0049571B" w:rsidP="00D05043">
      <w:pPr>
        <w:spacing w:after="120"/>
      </w:pPr>
      <w:r w:rsidRPr="00D05043">
        <w:rPr>
          <w:b/>
        </w:rPr>
        <w:t xml:space="preserve">Die Checkliste enthält </w:t>
      </w:r>
      <w:r w:rsidR="00BB1B0B" w:rsidRPr="00D05043">
        <w:rPr>
          <w:b/>
        </w:rPr>
        <w:t>spezielle</w:t>
      </w:r>
      <w:r w:rsidRPr="00D05043">
        <w:rPr>
          <w:b/>
        </w:rPr>
        <w:t xml:space="preserve"> Anforderungen der </w:t>
      </w:r>
      <w:r w:rsidR="008757E4" w:rsidRPr="00D05043">
        <w:rPr>
          <w:b/>
        </w:rPr>
        <w:t>VO (</w:t>
      </w:r>
      <w:r w:rsidR="00E7433E" w:rsidRPr="00D05043">
        <w:rPr>
          <w:b/>
        </w:rPr>
        <w:t>EU</w:t>
      </w:r>
      <w:r w:rsidR="008757E4" w:rsidRPr="00D05043">
        <w:rPr>
          <w:b/>
        </w:rPr>
        <w:t>) 2018/858</w:t>
      </w:r>
      <w:r w:rsidR="00602E54" w:rsidRPr="00D05043">
        <w:rPr>
          <w:b/>
        </w:rPr>
        <w:t xml:space="preserve">, </w:t>
      </w:r>
      <w:r w:rsidR="00BB1B0B" w:rsidRPr="00D05043">
        <w:rPr>
          <w:b/>
        </w:rPr>
        <w:t>reine</w:t>
      </w:r>
      <w:r w:rsidR="00602E54" w:rsidRPr="00D05043">
        <w:rPr>
          <w:b/>
        </w:rPr>
        <w:t xml:space="preserve"> Querverweise auf die grundlegende Akkreditierungsnorm</w:t>
      </w:r>
      <w:r w:rsidR="00E7433E" w:rsidRPr="00D05043">
        <w:rPr>
          <w:b/>
        </w:rPr>
        <w:t xml:space="preserve"> DIN EN ISO/IEC 170</w:t>
      </w:r>
      <w:r w:rsidR="008757E4" w:rsidRPr="00D05043">
        <w:rPr>
          <w:b/>
        </w:rPr>
        <w:t>20</w:t>
      </w:r>
      <w:r w:rsidR="00B306E2" w:rsidRPr="00D05043">
        <w:rPr>
          <w:b/>
        </w:rPr>
        <w:t xml:space="preserve"> </w:t>
      </w:r>
      <w:r w:rsidR="00BB1B0B" w:rsidRPr="00D05043">
        <w:rPr>
          <w:b/>
        </w:rPr>
        <w:t>werden hier nicht hergeleitet</w:t>
      </w:r>
      <w:r w:rsidR="00602E54" w:rsidRPr="00D05043">
        <w:rPr>
          <w:b/>
        </w:rPr>
        <w:t>.</w:t>
      </w:r>
    </w:p>
    <w:p w:rsidR="00602E54" w:rsidRPr="00D05043" w:rsidRDefault="009A4D3E" w:rsidP="00D05043">
      <w:pPr>
        <w:spacing w:after="120"/>
      </w:pPr>
      <w:r w:rsidRPr="00D05043">
        <w:t xml:space="preserve">Diese Checkliste/dieser Bericht wiederholt </w:t>
      </w:r>
      <w:r w:rsidRPr="00D05043">
        <w:rPr>
          <w:b/>
        </w:rPr>
        <w:t>NICHT</w:t>
      </w:r>
      <w:r w:rsidRPr="00D05043">
        <w:t xml:space="preserve"> die bereits im Bericht zur </w:t>
      </w:r>
      <w:r w:rsidR="00C50F99" w:rsidRPr="00D05043">
        <w:t>DIN EN ISO/IEC 170</w:t>
      </w:r>
      <w:r w:rsidR="008757E4" w:rsidRPr="00D05043">
        <w:t>20</w:t>
      </w:r>
      <w:r w:rsidR="00B306E2" w:rsidRPr="00D05043">
        <w:t xml:space="preserve"> </w:t>
      </w:r>
      <w:r w:rsidR="000E4E65" w:rsidRPr="00D05043">
        <w:t>aufgeführten o</w:t>
      </w:r>
      <w:r w:rsidRPr="00D05043">
        <w:t xml:space="preserve">bjektiven Nachweise </w:t>
      </w:r>
      <w:r w:rsidR="000E4E65" w:rsidRPr="00D05043">
        <w:t>(ON) und e</w:t>
      </w:r>
      <w:r w:rsidRPr="00D05043">
        <w:t xml:space="preserve">ingesehenen Dokumente </w:t>
      </w:r>
      <w:r w:rsidR="000E4E65" w:rsidRPr="00D05043">
        <w:t xml:space="preserve">(ED) </w:t>
      </w:r>
      <w:r w:rsidRPr="00D05043">
        <w:t>oder Textpassagen und Beschreibungen zu Abweichungen. Der zuständige Begutachter KANN jedoch ergänzende Dokumente und Anmerkungen</w:t>
      </w:r>
      <w:r w:rsidR="000E5985" w:rsidRPr="00D05043">
        <w:t xml:space="preserve"> notieren.</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2"/>
        <w:gridCol w:w="5268"/>
        <w:gridCol w:w="2542"/>
        <w:gridCol w:w="496"/>
        <w:gridCol w:w="496"/>
        <w:gridCol w:w="496"/>
      </w:tblGrid>
      <w:tr w:rsidR="00427803" w:rsidRPr="00427803" w:rsidTr="001A42AB">
        <w:trPr>
          <w:cantSplit/>
          <w:tblHeader/>
        </w:trPr>
        <w:tc>
          <w:tcPr>
            <w:tcW w:w="5830" w:type="dxa"/>
            <w:gridSpan w:val="2"/>
            <w:vMerge w:val="restart"/>
            <w:tcBorders>
              <w:top w:val="single" w:sz="4" w:space="0" w:color="auto"/>
            </w:tcBorders>
            <w:shd w:val="clear" w:color="auto" w:fill="D9D9D9"/>
          </w:tcPr>
          <w:p w:rsidR="00427803" w:rsidRPr="00427803" w:rsidRDefault="00427803" w:rsidP="00427803">
            <w:pPr>
              <w:keepNext/>
              <w:pageBreakBefore/>
              <w:rPr>
                <w:rFonts w:asciiTheme="minorHAnsi" w:hAnsiTheme="minorHAnsi" w:cs="Arial"/>
                <w:color w:val="000000"/>
              </w:rPr>
            </w:pPr>
            <w:r w:rsidRPr="00427803">
              <w:rPr>
                <w:rFonts w:asciiTheme="minorHAnsi" w:hAnsiTheme="minorHAnsi" w:cs="Arial"/>
                <w:b/>
                <w:color w:val="000000"/>
              </w:rPr>
              <w:lastRenderedPageBreak/>
              <w:t>Anforderung an Technische Dienste gemäß VO (EU) 2018/858</w:t>
            </w:r>
          </w:p>
        </w:tc>
        <w:tc>
          <w:tcPr>
            <w:tcW w:w="2542" w:type="dxa"/>
            <w:vMerge w:val="restart"/>
            <w:tcBorders>
              <w:top w:val="single" w:sz="4" w:space="0" w:color="auto"/>
            </w:tcBorders>
            <w:shd w:val="clear" w:color="auto" w:fill="D9D9D9"/>
          </w:tcPr>
          <w:p w:rsidR="00427803" w:rsidRPr="00427803" w:rsidRDefault="00427803" w:rsidP="00427803">
            <w:pPr>
              <w:keepNext/>
              <w:pageBreakBefore/>
              <w:rPr>
                <w:rFonts w:asciiTheme="minorHAnsi" w:hAnsiTheme="minorHAnsi" w:cs="Arial"/>
                <w:b/>
              </w:rPr>
            </w:pPr>
            <w:r w:rsidRPr="00427803">
              <w:rPr>
                <w:rFonts w:asciiTheme="minorHAnsi" w:hAnsiTheme="minorHAnsi" w:cs="Arial"/>
                <w:b/>
              </w:rPr>
              <w:t>Notizen, Bemerkungen</w:t>
            </w:r>
          </w:p>
        </w:tc>
        <w:tc>
          <w:tcPr>
            <w:tcW w:w="1488" w:type="dxa"/>
            <w:gridSpan w:val="3"/>
            <w:tcBorders>
              <w:top w:val="single" w:sz="4" w:space="0" w:color="auto"/>
              <w:bottom w:val="single" w:sz="4" w:space="0" w:color="auto"/>
            </w:tcBorders>
            <w:shd w:val="clear" w:color="auto" w:fill="D9D9D9"/>
          </w:tcPr>
          <w:p w:rsidR="00427803" w:rsidRPr="00427803" w:rsidRDefault="00427803" w:rsidP="00427803">
            <w:pPr>
              <w:keepNext/>
              <w:pageBreakBefore/>
              <w:jc w:val="center"/>
              <w:rPr>
                <w:rFonts w:asciiTheme="minorHAnsi" w:hAnsiTheme="minorHAnsi" w:cs="Arial"/>
                <w:b/>
                <w:bCs/>
              </w:rPr>
            </w:pPr>
            <w:r w:rsidRPr="00427803">
              <w:rPr>
                <w:rFonts w:asciiTheme="minorHAnsi" w:hAnsiTheme="minorHAnsi" w:cs="Arial"/>
                <w:b/>
                <w:bCs/>
              </w:rPr>
              <w:t>Bewertung</w:t>
            </w:r>
          </w:p>
        </w:tc>
      </w:tr>
      <w:tr w:rsidR="00427803" w:rsidRPr="00427803" w:rsidTr="001A42AB">
        <w:trPr>
          <w:cantSplit/>
          <w:tblHeader/>
        </w:trPr>
        <w:tc>
          <w:tcPr>
            <w:tcW w:w="5830" w:type="dxa"/>
            <w:gridSpan w:val="2"/>
            <w:vMerge/>
            <w:shd w:val="clear" w:color="auto" w:fill="D9D9D9"/>
          </w:tcPr>
          <w:p w:rsidR="00427803" w:rsidRPr="00427803" w:rsidRDefault="00427803" w:rsidP="00427803">
            <w:pPr>
              <w:rPr>
                <w:rFonts w:asciiTheme="minorHAnsi" w:hAnsiTheme="minorHAnsi" w:cs="Arial"/>
                <w:color w:val="000000"/>
              </w:rPr>
            </w:pPr>
          </w:p>
        </w:tc>
        <w:tc>
          <w:tcPr>
            <w:tcW w:w="2542" w:type="dxa"/>
            <w:vMerge/>
            <w:tcBorders>
              <w:bottom w:val="single" w:sz="4" w:space="0" w:color="auto"/>
            </w:tcBorders>
            <w:shd w:val="clear" w:color="auto" w:fill="D9D9D9"/>
          </w:tcPr>
          <w:p w:rsidR="00427803" w:rsidRPr="00427803" w:rsidRDefault="00427803" w:rsidP="00427803">
            <w:pPr>
              <w:rPr>
                <w:rFonts w:asciiTheme="minorHAnsi" w:hAnsiTheme="minorHAnsi" w:cs="Arial"/>
                <w:b/>
              </w:rPr>
            </w:pPr>
          </w:p>
        </w:tc>
        <w:tc>
          <w:tcPr>
            <w:tcW w:w="496" w:type="dxa"/>
            <w:tcBorders>
              <w:bottom w:val="single" w:sz="4" w:space="0" w:color="auto"/>
            </w:tcBorders>
            <w:shd w:val="clear" w:color="auto" w:fill="D9D9D9"/>
          </w:tcPr>
          <w:p w:rsidR="00427803" w:rsidRPr="00427803" w:rsidRDefault="00427803" w:rsidP="00427803">
            <w:pPr>
              <w:jc w:val="center"/>
              <w:rPr>
                <w:rFonts w:asciiTheme="minorHAnsi" w:hAnsiTheme="minorHAnsi" w:cs="Arial"/>
                <w:b/>
                <w:bCs/>
                <w:sz w:val="18"/>
                <w:szCs w:val="18"/>
              </w:rPr>
            </w:pPr>
            <w:r w:rsidRPr="00427803">
              <w:rPr>
                <w:rFonts w:asciiTheme="minorHAnsi" w:hAnsiTheme="minorHAnsi" w:cs="Arial"/>
                <w:b/>
                <w:bCs/>
                <w:sz w:val="18"/>
                <w:szCs w:val="18"/>
              </w:rPr>
              <w:t>Ja</w:t>
            </w:r>
          </w:p>
        </w:tc>
        <w:tc>
          <w:tcPr>
            <w:tcW w:w="496" w:type="dxa"/>
            <w:shd w:val="clear" w:color="auto" w:fill="D9D9D9"/>
          </w:tcPr>
          <w:p w:rsidR="00427803" w:rsidRPr="00427803" w:rsidRDefault="00427803" w:rsidP="00427803">
            <w:pPr>
              <w:jc w:val="center"/>
              <w:rPr>
                <w:rFonts w:asciiTheme="minorHAnsi" w:hAnsiTheme="minorHAnsi" w:cs="Arial"/>
                <w:b/>
                <w:bCs/>
                <w:sz w:val="18"/>
                <w:szCs w:val="18"/>
              </w:rPr>
            </w:pPr>
            <w:r w:rsidRPr="00427803">
              <w:rPr>
                <w:rFonts w:asciiTheme="minorHAnsi" w:hAnsiTheme="minorHAnsi" w:cs="Arial"/>
                <w:b/>
                <w:bCs/>
                <w:sz w:val="18"/>
                <w:szCs w:val="18"/>
              </w:rPr>
              <w:t>Nein</w:t>
            </w:r>
          </w:p>
        </w:tc>
        <w:tc>
          <w:tcPr>
            <w:tcW w:w="496" w:type="dxa"/>
            <w:shd w:val="clear" w:color="auto" w:fill="D9D9D9"/>
          </w:tcPr>
          <w:p w:rsidR="00427803" w:rsidRPr="00427803" w:rsidRDefault="00427803" w:rsidP="00427803">
            <w:pPr>
              <w:jc w:val="center"/>
              <w:rPr>
                <w:rFonts w:asciiTheme="minorHAnsi" w:hAnsiTheme="minorHAnsi" w:cs="Arial"/>
                <w:b/>
                <w:bCs/>
                <w:sz w:val="18"/>
                <w:szCs w:val="18"/>
              </w:rPr>
            </w:pPr>
            <w:r w:rsidRPr="00427803">
              <w:rPr>
                <w:rFonts w:asciiTheme="minorHAnsi" w:hAnsiTheme="minorHAnsi" w:cs="Arial"/>
                <w:b/>
                <w:bCs/>
                <w:sz w:val="18"/>
                <w:szCs w:val="18"/>
              </w:rPr>
              <w:t>N/A</w:t>
            </w:r>
          </w:p>
        </w:tc>
      </w:tr>
      <w:tr w:rsidR="00C31081" w:rsidRPr="00427803" w:rsidTr="00BB5D2C">
        <w:trPr>
          <w:cantSplit/>
          <w:trHeight w:val="850"/>
        </w:trPr>
        <w:tc>
          <w:tcPr>
            <w:tcW w:w="562" w:type="dxa"/>
            <w:tcBorders>
              <w:bottom w:val="single" w:sz="4" w:space="0" w:color="auto"/>
            </w:tcBorders>
          </w:tcPr>
          <w:p w:rsidR="001A42AB" w:rsidRPr="00427803" w:rsidRDefault="001A42AB" w:rsidP="003B4B2F">
            <w:pPr>
              <w:keepNext/>
              <w:rPr>
                <w:rFonts w:asciiTheme="minorHAnsi" w:hAnsiTheme="minorHAnsi" w:cs="Arial"/>
                <w:iCs/>
              </w:rPr>
            </w:pPr>
            <w:r>
              <w:rPr>
                <w:rFonts w:asciiTheme="minorHAnsi" w:hAnsiTheme="minorHAnsi" w:cs="Arial"/>
                <w:iCs/>
              </w:rPr>
              <w:t>1</w:t>
            </w:r>
          </w:p>
        </w:tc>
        <w:tc>
          <w:tcPr>
            <w:tcW w:w="5268" w:type="dxa"/>
            <w:tcBorders>
              <w:bottom w:val="single" w:sz="4" w:space="0" w:color="auto"/>
            </w:tcBorders>
          </w:tcPr>
          <w:p w:rsidR="00C31081" w:rsidRPr="00C31081" w:rsidRDefault="00C31081" w:rsidP="00C31081">
            <w:pPr>
              <w:keepNext/>
              <w:rPr>
                <w:rFonts w:asciiTheme="minorHAnsi" w:hAnsiTheme="minorHAnsi" w:cs="Arial"/>
                <w:iCs/>
              </w:rPr>
            </w:pPr>
            <w:r w:rsidRPr="00C31081">
              <w:rPr>
                <w:rFonts w:asciiTheme="minorHAnsi" w:hAnsiTheme="minorHAnsi" w:cs="Arial"/>
                <w:iCs/>
              </w:rPr>
              <w:t>Die Stelle unterrichtet die benennende Typgenehmigungs</w:t>
            </w:r>
            <w:r w:rsidR="001A42AB">
              <w:rPr>
                <w:rFonts w:asciiTheme="minorHAnsi" w:hAnsiTheme="minorHAnsi" w:cs="Arial"/>
                <w:iCs/>
              </w:rPr>
              <w:t>-</w:t>
            </w:r>
            <w:r w:rsidRPr="00C31081">
              <w:rPr>
                <w:rFonts w:asciiTheme="minorHAnsi" w:hAnsiTheme="minorHAnsi" w:cs="Arial"/>
                <w:iCs/>
              </w:rPr>
              <w:t>behörde über alle benennungsrelevanten Änderungen an Tätigkeitskategorien, für die sie benannt wurde.</w:t>
            </w:r>
          </w:p>
          <w:p w:rsidR="00C31081" w:rsidRPr="00427803" w:rsidRDefault="00C31081" w:rsidP="00C31081">
            <w:pPr>
              <w:keepNext/>
              <w:rPr>
                <w:rFonts w:asciiTheme="minorHAnsi" w:hAnsiTheme="minorHAnsi" w:cs="Arial"/>
                <w:iCs/>
              </w:rPr>
            </w:pPr>
            <w:r w:rsidRPr="00C31081">
              <w:rPr>
                <w:rFonts w:asciiTheme="minorHAnsi" w:hAnsiTheme="minorHAnsi" w:cs="Arial"/>
                <w:iCs/>
              </w:rPr>
              <w:t>VO (EU) 2018/858 Art.80 Ziffer 2 (b)</w:t>
            </w:r>
          </w:p>
        </w:tc>
        <w:tc>
          <w:tcPr>
            <w:tcW w:w="2542" w:type="dxa"/>
            <w:tcBorders>
              <w:bottom w:val="single" w:sz="4" w:space="0" w:color="auto"/>
            </w:tcBorders>
            <w:shd w:val="clear" w:color="auto" w:fill="DEEAF6"/>
          </w:tcPr>
          <w:p w:rsidR="00C31081" w:rsidRPr="00427803" w:rsidRDefault="00C31081" w:rsidP="00674993">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867285768"/>
              <w14:checkbox>
                <w14:checked w14:val="0"/>
                <w14:checkedState w14:val="2612" w14:font="MS Gothic"/>
                <w14:uncheckedState w14:val="2610" w14:font="MS Gothic"/>
              </w14:checkbox>
            </w:sdtPr>
            <w:sdtEndPr/>
            <w:sdtContent>
              <w:p w:rsidR="00C31081" w:rsidRPr="00427803" w:rsidRDefault="00C31081" w:rsidP="00674993">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387497700"/>
              <w14:checkbox>
                <w14:checked w14:val="0"/>
                <w14:checkedState w14:val="2612" w14:font="MS Gothic"/>
                <w14:uncheckedState w14:val="2610" w14:font="MS Gothic"/>
              </w14:checkbox>
            </w:sdtPr>
            <w:sdtEndPr/>
            <w:sdtContent>
              <w:p w:rsidR="00C31081" w:rsidRPr="00427803" w:rsidRDefault="00C31081" w:rsidP="00674993">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566386004"/>
              <w14:checkbox>
                <w14:checked w14:val="0"/>
                <w14:checkedState w14:val="2612" w14:font="MS Gothic"/>
                <w14:uncheckedState w14:val="2610" w14:font="MS Gothic"/>
              </w14:checkbox>
            </w:sdtPr>
            <w:sdtEndPr/>
            <w:sdtContent>
              <w:p w:rsidR="00C31081" w:rsidRPr="00427803" w:rsidRDefault="00C31081" w:rsidP="00674993">
                <w:pPr>
                  <w:keepNext/>
                  <w:jc w:val="center"/>
                  <w:rPr>
                    <w:rFonts w:asciiTheme="minorHAnsi" w:hAnsiTheme="minorHAnsi" w:cs="Arial"/>
                    <w:bCs/>
                  </w:rPr>
                </w:pPr>
                <w:r>
                  <w:rPr>
                    <w:rFonts w:ascii="MS Gothic" w:eastAsia="MS Gothic" w:hAnsi="MS Gothic" w:cs="Segoe UI Symbol" w:hint="eastAsia"/>
                  </w:rPr>
                  <w:t>☐</w:t>
                </w:r>
              </w:p>
            </w:sdtContent>
          </w:sdt>
        </w:tc>
      </w:tr>
      <w:tr w:rsidR="00347FBE" w:rsidRPr="00427803" w:rsidTr="001A42AB">
        <w:trPr>
          <w:cantSplit/>
        </w:trPr>
        <w:tc>
          <w:tcPr>
            <w:tcW w:w="9860" w:type="dxa"/>
            <w:gridSpan w:val="6"/>
            <w:tcBorders>
              <w:bottom w:val="single" w:sz="4" w:space="0" w:color="auto"/>
            </w:tcBorders>
            <w:shd w:val="clear" w:color="auto" w:fill="FFF2CC" w:themeFill="accent4" w:themeFillTint="33"/>
          </w:tcPr>
          <w:p w:rsidR="00347FBE" w:rsidRPr="00A45C09" w:rsidRDefault="00347FBE" w:rsidP="00347FBE">
            <w:pPr>
              <w:rPr>
                <w:rFonts w:ascii="Segoe UI Symbol" w:eastAsia="MS Gothic" w:hAnsi="Segoe UI Symbol" w:cs="Segoe UI Symbol"/>
              </w:rPr>
            </w:pPr>
          </w:p>
        </w:tc>
      </w:tr>
      <w:tr w:rsidR="00C31081" w:rsidRPr="00427803" w:rsidTr="00BB5D2C">
        <w:trPr>
          <w:cantSplit/>
          <w:trHeight w:val="850"/>
        </w:trPr>
        <w:tc>
          <w:tcPr>
            <w:tcW w:w="562" w:type="dxa"/>
            <w:tcBorders>
              <w:bottom w:val="single" w:sz="4" w:space="0" w:color="auto"/>
            </w:tcBorders>
          </w:tcPr>
          <w:p w:rsidR="00C31081" w:rsidRDefault="001A42AB" w:rsidP="00EC16A5">
            <w:pPr>
              <w:keepNext/>
              <w:rPr>
                <w:rFonts w:cs="Arial"/>
                <w:iCs/>
                <w:szCs w:val="18"/>
              </w:rPr>
            </w:pPr>
            <w:r>
              <w:rPr>
                <w:rFonts w:cs="Arial"/>
                <w:iCs/>
                <w:szCs w:val="18"/>
              </w:rPr>
              <w:t>2</w:t>
            </w:r>
          </w:p>
        </w:tc>
        <w:tc>
          <w:tcPr>
            <w:tcW w:w="5268" w:type="dxa"/>
            <w:tcBorders>
              <w:bottom w:val="single" w:sz="4" w:space="0" w:color="auto"/>
            </w:tcBorders>
          </w:tcPr>
          <w:p w:rsidR="00C31081" w:rsidRPr="00C31081" w:rsidRDefault="00C31081" w:rsidP="00C31081">
            <w:pPr>
              <w:keepNext/>
              <w:rPr>
                <w:rFonts w:cs="Arial"/>
                <w:iCs/>
                <w:szCs w:val="18"/>
              </w:rPr>
            </w:pPr>
            <w:r w:rsidRPr="00C31081">
              <w:rPr>
                <w:rFonts w:cs="Arial"/>
                <w:iCs/>
                <w:szCs w:val="18"/>
              </w:rPr>
              <w:t>Falls die Stelle virtuelle Prüfmethoden verwendet, weist sie der Akkreditierungs- oder Typgenehmigungsbehörde nach, dass sie in einer computergestützten X-Umgebung arbeitet.</w:t>
            </w:r>
          </w:p>
          <w:p w:rsidR="00C31081" w:rsidRDefault="00C31081" w:rsidP="00C31081">
            <w:pPr>
              <w:keepNext/>
              <w:rPr>
                <w:rFonts w:cs="Arial"/>
                <w:iCs/>
                <w:szCs w:val="18"/>
              </w:rPr>
            </w:pPr>
            <w:r w:rsidRPr="00C31081">
              <w:rPr>
                <w:rFonts w:cs="Arial"/>
                <w:iCs/>
                <w:szCs w:val="18"/>
              </w:rPr>
              <w:t>(EU-Forum Checkliste 1.4.)</w:t>
            </w:r>
          </w:p>
        </w:tc>
        <w:tc>
          <w:tcPr>
            <w:tcW w:w="2542" w:type="dxa"/>
            <w:tcBorders>
              <w:bottom w:val="single" w:sz="4" w:space="0" w:color="auto"/>
            </w:tcBorders>
            <w:shd w:val="clear" w:color="auto" w:fill="DEEAF6"/>
          </w:tcPr>
          <w:p w:rsidR="00C31081" w:rsidRPr="00427803" w:rsidRDefault="00C31081" w:rsidP="00EC16A5">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428858058"/>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17796307"/>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318809619"/>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r>
      <w:tr w:rsidR="00EC16A5" w:rsidRPr="00427803" w:rsidTr="001A42AB">
        <w:trPr>
          <w:cantSplit/>
        </w:trPr>
        <w:tc>
          <w:tcPr>
            <w:tcW w:w="9860" w:type="dxa"/>
            <w:gridSpan w:val="6"/>
            <w:tcBorders>
              <w:bottom w:val="single" w:sz="4" w:space="0" w:color="auto"/>
            </w:tcBorders>
            <w:shd w:val="clear" w:color="auto" w:fill="FFF2CC" w:themeFill="accent4" w:themeFillTint="33"/>
          </w:tcPr>
          <w:p w:rsidR="00EC16A5" w:rsidRPr="00A45C09" w:rsidRDefault="00EC16A5" w:rsidP="00EC16A5">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EC16A5">
            <w:pPr>
              <w:keepNext/>
              <w:rPr>
                <w:iCs/>
                <w:szCs w:val="18"/>
              </w:rPr>
            </w:pPr>
            <w:r>
              <w:rPr>
                <w:iCs/>
                <w:szCs w:val="18"/>
              </w:rPr>
              <w:t>3</w:t>
            </w:r>
          </w:p>
        </w:tc>
        <w:tc>
          <w:tcPr>
            <w:tcW w:w="5268" w:type="dxa"/>
            <w:tcBorders>
              <w:bottom w:val="single" w:sz="4" w:space="0" w:color="auto"/>
            </w:tcBorders>
          </w:tcPr>
          <w:p w:rsidR="00815ABC" w:rsidRPr="00815ABC" w:rsidRDefault="00815ABC" w:rsidP="00815ABC">
            <w:pPr>
              <w:keepNext/>
              <w:rPr>
                <w:iCs/>
                <w:szCs w:val="18"/>
              </w:rPr>
            </w:pPr>
            <w:r w:rsidRPr="00815ABC">
              <w:rPr>
                <w:iCs/>
                <w:szCs w:val="18"/>
              </w:rPr>
              <w:t>Die Stelle legt der Behörde Informationen über sich vor. Diese enthalten mindestens ihre Tätigkeiten, ihre Beziehung zu einem größeren Unternehmen (falls vorhanden) und den Anschriften aller physischen Standorte, die in den Geltungs</w:t>
            </w:r>
            <w:r w:rsidR="001A42AB">
              <w:rPr>
                <w:iCs/>
                <w:szCs w:val="18"/>
              </w:rPr>
              <w:t>-</w:t>
            </w:r>
            <w:r w:rsidRPr="00815ABC">
              <w:rPr>
                <w:iCs/>
                <w:szCs w:val="18"/>
              </w:rPr>
              <w:t xml:space="preserve">bereich der angestrebten Akkreditierung/Benennung fallen sollen. </w:t>
            </w:r>
          </w:p>
          <w:p w:rsidR="00C31081" w:rsidRDefault="00815ABC" w:rsidP="00815ABC">
            <w:pPr>
              <w:keepNext/>
              <w:rPr>
                <w:iCs/>
                <w:szCs w:val="18"/>
              </w:rPr>
            </w:pPr>
            <w:r w:rsidRPr="00815ABC">
              <w:rPr>
                <w:iCs/>
                <w:szCs w:val="18"/>
              </w:rPr>
              <w:t>(EU-Forum Checkliste 1.5.)</w:t>
            </w:r>
          </w:p>
        </w:tc>
        <w:tc>
          <w:tcPr>
            <w:tcW w:w="2542" w:type="dxa"/>
            <w:tcBorders>
              <w:bottom w:val="single" w:sz="4" w:space="0" w:color="auto"/>
            </w:tcBorders>
            <w:shd w:val="clear" w:color="auto" w:fill="DEEAF6"/>
          </w:tcPr>
          <w:p w:rsidR="00C31081" w:rsidRPr="00427803" w:rsidRDefault="00C31081" w:rsidP="00EC16A5">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75644460"/>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97965118"/>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57648320"/>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r>
      <w:tr w:rsidR="00EC16A5" w:rsidRPr="00427803" w:rsidTr="001A42AB">
        <w:trPr>
          <w:cantSplit/>
        </w:trPr>
        <w:tc>
          <w:tcPr>
            <w:tcW w:w="9860" w:type="dxa"/>
            <w:gridSpan w:val="6"/>
            <w:tcBorders>
              <w:bottom w:val="single" w:sz="4" w:space="0" w:color="auto"/>
            </w:tcBorders>
            <w:shd w:val="clear" w:color="auto" w:fill="FFF2CC" w:themeFill="accent4" w:themeFillTint="33"/>
          </w:tcPr>
          <w:p w:rsidR="00EC16A5" w:rsidRPr="00A45C09" w:rsidRDefault="00EC16A5" w:rsidP="00EC16A5">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EC16A5">
            <w:pPr>
              <w:keepNext/>
              <w:rPr>
                <w:iCs/>
                <w:szCs w:val="18"/>
              </w:rPr>
            </w:pPr>
            <w:r>
              <w:rPr>
                <w:iCs/>
                <w:szCs w:val="18"/>
              </w:rPr>
              <w:t>4</w:t>
            </w:r>
          </w:p>
        </w:tc>
        <w:tc>
          <w:tcPr>
            <w:tcW w:w="5268" w:type="dxa"/>
            <w:tcBorders>
              <w:bottom w:val="single" w:sz="4" w:space="0" w:color="auto"/>
            </w:tcBorders>
          </w:tcPr>
          <w:p w:rsidR="00815ABC" w:rsidRPr="00815ABC" w:rsidRDefault="00815ABC" w:rsidP="00815ABC">
            <w:pPr>
              <w:keepNext/>
              <w:rPr>
                <w:iCs/>
                <w:szCs w:val="18"/>
              </w:rPr>
            </w:pPr>
            <w:r w:rsidRPr="00815ABC">
              <w:rPr>
                <w:iCs/>
                <w:szCs w:val="18"/>
              </w:rPr>
              <w:t>Besitzt die Stelle die Akkreditierung durch die nationale Akkreditierungsbehörde, legt die Stelle der Typgenehmigungs</w:t>
            </w:r>
            <w:r w:rsidR="001A42AB">
              <w:rPr>
                <w:iCs/>
                <w:szCs w:val="18"/>
              </w:rPr>
              <w:t>-</w:t>
            </w:r>
            <w:r w:rsidRPr="00815ABC">
              <w:rPr>
                <w:iCs/>
                <w:szCs w:val="18"/>
              </w:rPr>
              <w:t>behörde eine gültige Akkreditierungsurkunde und den aktuellen Bewertungsbericht zum Nachweis, dass die Stelle die gestellten Anforderungen der Verordnung (EU) 2018/858 erfüllt, vor.</w:t>
            </w:r>
          </w:p>
          <w:p w:rsidR="00C31081" w:rsidRPr="00710C45" w:rsidRDefault="00815ABC" w:rsidP="00815ABC">
            <w:pPr>
              <w:keepNext/>
              <w:rPr>
                <w:i/>
                <w:iCs/>
                <w:sz w:val="18"/>
                <w:szCs w:val="18"/>
              </w:rPr>
            </w:pPr>
            <w:r w:rsidRPr="00710C45">
              <w:rPr>
                <w:i/>
                <w:iCs/>
                <w:sz w:val="18"/>
                <w:szCs w:val="18"/>
              </w:rPr>
              <w:t>(Verfahrens- bzw. Tätigkeitsnachweis ist zu zeigen)</w:t>
            </w:r>
          </w:p>
        </w:tc>
        <w:tc>
          <w:tcPr>
            <w:tcW w:w="2542" w:type="dxa"/>
            <w:tcBorders>
              <w:bottom w:val="single" w:sz="4" w:space="0" w:color="auto"/>
            </w:tcBorders>
            <w:shd w:val="clear" w:color="auto" w:fill="DEEAF6"/>
          </w:tcPr>
          <w:p w:rsidR="00C31081" w:rsidRPr="00427803" w:rsidRDefault="00C31081" w:rsidP="00EC16A5">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351641546"/>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2809082"/>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321784490"/>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r>
      <w:tr w:rsidR="00EC16A5" w:rsidRPr="00427803" w:rsidTr="001A42AB">
        <w:trPr>
          <w:cantSplit/>
        </w:trPr>
        <w:tc>
          <w:tcPr>
            <w:tcW w:w="9860" w:type="dxa"/>
            <w:gridSpan w:val="6"/>
            <w:tcBorders>
              <w:bottom w:val="single" w:sz="4" w:space="0" w:color="auto"/>
            </w:tcBorders>
            <w:shd w:val="clear" w:color="auto" w:fill="FFF2CC" w:themeFill="accent4" w:themeFillTint="33"/>
          </w:tcPr>
          <w:p w:rsidR="00EC16A5" w:rsidRPr="00A45C09" w:rsidRDefault="00EC16A5" w:rsidP="00EC16A5">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EC16A5">
            <w:pPr>
              <w:keepNext/>
              <w:rPr>
                <w:iCs/>
                <w:szCs w:val="18"/>
              </w:rPr>
            </w:pPr>
            <w:r>
              <w:rPr>
                <w:iCs/>
                <w:szCs w:val="18"/>
              </w:rPr>
              <w:t>5</w:t>
            </w:r>
          </w:p>
        </w:tc>
        <w:tc>
          <w:tcPr>
            <w:tcW w:w="5268" w:type="dxa"/>
            <w:tcBorders>
              <w:bottom w:val="single" w:sz="4" w:space="0" w:color="auto"/>
            </w:tcBorders>
          </w:tcPr>
          <w:p w:rsidR="00815ABC" w:rsidRPr="00815ABC" w:rsidRDefault="00815ABC" w:rsidP="00815ABC">
            <w:pPr>
              <w:keepNext/>
              <w:rPr>
                <w:iCs/>
                <w:szCs w:val="18"/>
              </w:rPr>
            </w:pPr>
            <w:r w:rsidRPr="00815ABC">
              <w:rPr>
                <w:iCs/>
                <w:szCs w:val="18"/>
              </w:rPr>
              <w:t xml:space="preserve">Ist die Stelle nach nationalem Recht gegründet und mit Rechts-persönlichkeit ausgestattet? </w:t>
            </w:r>
          </w:p>
          <w:p w:rsidR="00C31081" w:rsidRDefault="00815ABC" w:rsidP="00815ABC">
            <w:pPr>
              <w:keepNext/>
              <w:rPr>
                <w:iCs/>
                <w:szCs w:val="18"/>
              </w:rPr>
            </w:pPr>
            <w:r w:rsidRPr="00815ABC">
              <w:rPr>
                <w:iCs/>
                <w:szCs w:val="18"/>
              </w:rPr>
              <w:t>VO (EU) 2018/858 Art.68 (3)</w:t>
            </w:r>
          </w:p>
        </w:tc>
        <w:tc>
          <w:tcPr>
            <w:tcW w:w="2542" w:type="dxa"/>
            <w:tcBorders>
              <w:bottom w:val="single" w:sz="4" w:space="0" w:color="auto"/>
            </w:tcBorders>
            <w:shd w:val="clear" w:color="auto" w:fill="DEEAF6"/>
          </w:tcPr>
          <w:p w:rsidR="00C31081" w:rsidRPr="00427803" w:rsidRDefault="00C31081" w:rsidP="00EC16A5">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562485388"/>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308875780"/>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70712535"/>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r>
      <w:tr w:rsidR="00EC16A5" w:rsidRPr="00427803" w:rsidTr="001A42AB">
        <w:trPr>
          <w:cantSplit/>
        </w:trPr>
        <w:tc>
          <w:tcPr>
            <w:tcW w:w="9860" w:type="dxa"/>
            <w:gridSpan w:val="6"/>
            <w:tcBorders>
              <w:bottom w:val="single" w:sz="4" w:space="0" w:color="auto"/>
            </w:tcBorders>
            <w:shd w:val="clear" w:color="auto" w:fill="FFF2CC" w:themeFill="accent4" w:themeFillTint="33"/>
          </w:tcPr>
          <w:p w:rsidR="00EC16A5" w:rsidRPr="00A45C09" w:rsidRDefault="00EC16A5" w:rsidP="00EC16A5">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EC16A5">
            <w:pPr>
              <w:keepNext/>
              <w:rPr>
                <w:iCs/>
                <w:szCs w:val="18"/>
              </w:rPr>
            </w:pPr>
            <w:r>
              <w:rPr>
                <w:iCs/>
                <w:szCs w:val="18"/>
              </w:rPr>
              <w:t>6</w:t>
            </w:r>
          </w:p>
        </w:tc>
        <w:tc>
          <w:tcPr>
            <w:tcW w:w="5268" w:type="dxa"/>
            <w:tcBorders>
              <w:bottom w:val="single" w:sz="4" w:space="0" w:color="auto"/>
            </w:tcBorders>
          </w:tcPr>
          <w:p w:rsidR="00815ABC" w:rsidRPr="00815ABC" w:rsidRDefault="00815ABC" w:rsidP="00815ABC">
            <w:pPr>
              <w:keepNext/>
              <w:rPr>
                <w:iCs/>
                <w:szCs w:val="18"/>
              </w:rPr>
            </w:pPr>
            <w:r w:rsidRPr="00815ABC">
              <w:rPr>
                <w:iCs/>
                <w:szCs w:val="18"/>
              </w:rPr>
              <w:t xml:space="preserve">Die Stelle verfügt über eine Haftpflichtversicherung für ihre Tätigkeiten. </w:t>
            </w:r>
          </w:p>
          <w:p w:rsidR="00C31081" w:rsidRDefault="00815ABC" w:rsidP="00815ABC">
            <w:pPr>
              <w:keepNext/>
              <w:rPr>
                <w:iCs/>
                <w:szCs w:val="18"/>
              </w:rPr>
            </w:pPr>
            <w:r w:rsidRPr="00815ABC">
              <w:rPr>
                <w:iCs/>
                <w:szCs w:val="18"/>
              </w:rPr>
              <w:t>VO (EU) 2018/858 Artikel 68 (4)</w:t>
            </w:r>
          </w:p>
        </w:tc>
        <w:tc>
          <w:tcPr>
            <w:tcW w:w="2542" w:type="dxa"/>
            <w:tcBorders>
              <w:bottom w:val="single" w:sz="4" w:space="0" w:color="auto"/>
            </w:tcBorders>
            <w:shd w:val="clear" w:color="auto" w:fill="DEEAF6"/>
          </w:tcPr>
          <w:p w:rsidR="00C31081" w:rsidRPr="00427803" w:rsidRDefault="00C31081" w:rsidP="00EC16A5">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968634725"/>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31872708"/>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55716349"/>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r>
      <w:tr w:rsidR="00EC16A5" w:rsidRPr="00427803" w:rsidTr="001A42AB">
        <w:trPr>
          <w:cantSplit/>
        </w:trPr>
        <w:tc>
          <w:tcPr>
            <w:tcW w:w="9860" w:type="dxa"/>
            <w:gridSpan w:val="6"/>
            <w:tcBorders>
              <w:bottom w:val="single" w:sz="4" w:space="0" w:color="auto"/>
            </w:tcBorders>
            <w:shd w:val="clear" w:color="auto" w:fill="FFF2CC" w:themeFill="accent4" w:themeFillTint="33"/>
          </w:tcPr>
          <w:p w:rsidR="00EC16A5" w:rsidRPr="00A45C09" w:rsidRDefault="00EC16A5" w:rsidP="00EC16A5">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EC16A5">
            <w:pPr>
              <w:keepNext/>
              <w:rPr>
                <w:iCs/>
                <w:szCs w:val="18"/>
              </w:rPr>
            </w:pPr>
            <w:r>
              <w:rPr>
                <w:iCs/>
                <w:szCs w:val="18"/>
              </w:rPr>
              <w:t>7</w:t>
            </w:r>
          </w:p>
        </w:tc>
        <w:tc>
          <w:tcPr>
            <w:tcW w:w="5268" w:type="dxa"/>
            <w:tcBorders>
              <w:bottom w:val="single" w:sz="4" w:space="0" w:color="auto"/>
            </w:tcBorders>
          </w:tcPr>
          <w:p w:rsidR="00815ABC" w:rsidRPr="00815ABC" w:rsidRDefault="00815ABC" w:rsidP="00815ABC">
            <w:pPr>
              <w:keepNext/>
              <w:rPr>
                <w:iCs/>
                <w:szCs w:val="18"/>
              </w:rPr>
            </w:pPr>
            <w:r w:rsidRPr="00815ABC">
              <w:rPr>
                <w:iCs/>
                <w:szCs w:val="18"/>
              </w:rPr>
              <w:t xml:space="preserve">Die Stelle bestimmt (besitzt) ein Management, das die Gesamtverantwortung trägt. </w:t>
            </w:r>
          </w:p>
          <w:p w:rsidR="00C31081" w:rsidRDefault="00815ABC" w:rsidP="00815ABC">
            <w:pPr>
              <w:keepNext/>
              <w:rPr>
                <w:iCs/>
                <w:szCs w:val="18"/>
              </w:rPr>
            </w:pPr>
            <w:r w:rsidRPr="00815ABC">
              <w:rPr>
                <w:iCs/>
                <w:szCs w:val="18"/>
              </w:rPr>
              <w:t>(EU-Forum Checkliste 2.2.)</w:t>
            </w:r>
          </w:p>
        </w:tc>
        <w:tc>
          <w:tcPr>
            <w:tcW w:w="2542" w:type="dxa"/>
            <w:tcBorders>
              <w:bottom w:val="single" w:sz="4" w:space="0" w:color="auto"/>
            </w:tcBorders>
            <w:shd w:val="clear" w:color="auto" w:fill="DEEAF6"/>
          </w:tcPr>
          <w:p w:rsidR="00C31081" w:rsidRPr="00427803" w:rsidRDefault="00C31081" w:rsidP="00EC16A5">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990437646"/>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167218601"/>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13356565"/>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r>
      <w:tr w:rsidR="00EC16A5" w:rsidRPr="00427803" w:rsidTr="001A42AB">
        <w:trPr>
          <w:cantSplit/>
        </w:trPr>
        <w:tc>
          <w:tcPr>
            <w:tcW w:w="9860" w:type="dxa"/>
            <w:gridSpan w:val="6"/>
            <w:tcBorders>
              <w:bottom w:val="single" w:sz="4" w:space="0" w:color="auto"/>
            </w:tcBorders>
            <w:shd w:val="clear" w:color="auto" w:fill="FFF2CC" w:themeFill="accent4" w:themeFillTint="33"/>
          </w:tcPr>
          <w:p w:rsidR="00EC16A5" w:rsidRPr="00A45C09" w:rsidRDefault="00EC16A5" w:rsidP="00EC16A5">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EC16A5">
            <w:pPr>
              <w:keepNext/>
              <w:rPr>
                <w:iCs/>
                <w:szCs w:val="18"/>
              </w:rPr>
            </w:pPr>
            <w:r>
              <w:rPr>
                <w:iCs/>
                <w:szCs w:val="18"/>
              </w:rPr>
              <w:lastRenderedPageBreak/>
              <w:t>8</w:t>
            </w:r>
          </w:p>
        </w:tc>
        <w:tc>
          <w:tcPr>
            <w:tcW w:w="5268" w:type="dxa"/>
            <w:tcBorders>
              <w:bottom w:val="single" w:sz="4" w:space="0" w:color="auto"/>
            </w:tcBorders>
          </w:tcPr>
          <w:p w:rsidR="00815ABC" w:rsidRPr="00815ABC" w:rsidRDefault="00815ABC" w:rsidP="00815ABC">
            <w:pPr>
              <w:keepNext/>
              <w:rPr>
                <w:iCs/>
                <w:szCs w:val="18"/>
              </w:rPr>
            </w:pPr>
            <w:r w:rsidRPr="00815ABC">
              <w:rPr>
                <w:iCs/>
                <w:szCs w:val="18"/>
              </w:rPr>
              <w:t xml:space="preserve">Die Tätigkeiten der Stelle werden unparteiisch und so strukturiert durchgeführt und verwaltet, dass die Unparteilichkeit in Bezug auf alle identifizierten Risiken gewahrt ist. </w:t>
            </w:r>
          </w:p>
          <w:p w:rsidR="00C31081" w:rsidRDefault="00815ABC" w:rsidP="00815ABC">
            <w:pPr>
              <w:keepNext/>
              <w:rPr>
                <w:iCs/>
                <w:szCs w:val="18"/>
              </w:rPr>
            </w:pPr>
            <w:r w:rsidRPr="00815ABC">
              <w:rPr>
                <w:iCs/>
                <w:szCs w:val="18"/>
              </w:rPr>
              <w:t>(EU-Forum Checkliste 2.1.1.)</w:t>
            </w:r>
          </w:p>
        </w:tc>
        <w:tc>
          <w:tcPr>
            <w:tcW w:w="2542" w:type="dxa"/>
            <w:tcBorders>
              <w:bottom w:val="single" w:sz="4" w:space="0" w:color="auto"/>
            </w:tcBorders>
            <w:shd w:val="clear" w:color="auto" w:fill="DEEAF6"/>
          </w:tcPr>
          <w:p w:rsidR="00C31081" w:rsidRPr="00427803" w:rsidRDefault="00C31081" w:rsidP="00EC16A5">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700987938"/>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31266765"/>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82369804"/>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r>
      <w:tr w:rsidR="00EC16A5" w:rsidRPr="00427803" w:rsidTr="001A42AB">
        <w:trPr>
          <w:cantSplit/>
        </w:trPr>
        <w:tc>
          <w:tcPr>
            <w:tcW w:w="9860" w:type="dxa"/>
            <w:gridSpan w:val="6"/>
            <w:tcBorders>
              <w:bottom w:val="single" w:sz="4" w:space="0" w:color="auto"/>
            </w:tcBorders>
            <w:shd w:val="clear" w:color="auto" w:fill="FFF2CC" w:themeFill="accent4" w:themeFillTint="33"/>
          </w:tcPr>
          <w:p w:rsidR="00EC16A5" w:rsidRPr="00A45C09" w:rsidRDefault="00EC16A5" w:rsidP="00EC16A5">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EC16A5">
            <w:pPr>
              <w:keepNext/>
              <w:rPr>
                <w:iCs/>
                <w:szCs w:val="18"/>
              </w:rPr>
            </w:pPr>
            <w:r>
              <w:rPr>
                <w:iCs/>
                <w:szCs w:val="18"/>
              </w:rPr>
              <w:t>9</w:t>
            </w:r>
          </w:p>
        </w:tc>
        <w:tc>
          <w:tcPr>
            <w:tcW w:w="5268" w:type="dxa"/>
            <w:tcBorders>
              <w:bottom w:val="single" w:sz="4" w:space="0" w:color="auto"/>
            </w:tcBorders>
          </w:tcPr>
          <w:p w:rsidR="00815ABC" w:rsidRPr="00815ABC" w:rsidRDefault="00815ABC" w:rsidP="00815ABC">
            <w:pPr>
              <w:keepNext/>
              <w:rPr>
                <w:iCs/>
                <w:szCs w:val="18"/>
              </w:rPr>
            </w:pPr>
            <w:r w:rsidRPr="00815ABC">
              <w:rPr>
                <w:iCs/>
                <w:szCs w:val="18"/>
              </w:rPr>
              <w:t xml:space="preserve">Die Stelle ist aufgrund rechtlich durchsetzbarer Verpflichtungen für die Verwaltung aller Informationen verantwortlich, die sie bei der Durchführung ihrer Labortätigkeiten erlangt oder erstellt. Dies gilt insbesondere für die Informationen, die als geschützte Informationen gelten und als vertraulich zu behandeln sind. </w:t>
            </w:r>
          </w:p>
          <w:p w:rsidR="00C31081" w:rsidRDefault="00815ABC" w:rsidP="00815ABC">
            <w:pPr>
              <w:keepNext/>
              <w:rPr>
                <w:iCs/>
                <w:szCs w:val="18"/>
              </w:rPr>
            </w:pPr>
            <w:r w:rsidRPr="00815ABC">
              <w:rPr>
                <w:iCs/>
                <w:szCs w:val="18"/>
              </w:rPr>
              <w:t>(EU-Forum Checkliste 2.1.2.)</w:t>
            </w:r>
          </w:p>
        </w:tc>
        <w:tc>
          <w:tcPr>
            <w:tcW w:w="2542" w:type="dxa"/>
            <w:tcBorders>
              <w:bottom w:val="single" w:sz="4" w:space="0" w:color="auto"/>
            </w:tcBorders>
            <w:shd w:val="clear" w:color="auto" w:fill="DEEAF6"/>
          </w:tcPr>
          <w:p w:rsidR="00C31081" w:rsidRPr="00427803" w:rsidRDefault="00C31081" w:rsidP="00EC16A5">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502727468"/>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30776936"/>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59607384"/>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r>
      <w:tr w:rsidR="00EC16A5" w:rsidRPr="00427803" w:rsidTr="001A42AB">
        <w:trPr>
          <w:cantSplit/>
        </w:trPr>
        <w:tc>
          <w:tcPr>
            <w:tcW w:w="9860" w:type="dxa"/>
            <w:gridSpan w:val="6"/>
            <w:tcBorders>
              <w:bottom w:val="single" w:sz="4" w:space="0" w:color="auto"/>
            </w:tcBorders>
            <w:shd w:val="clear" w:color="auto" w:fill="FFF2CC" w:themeFill="accent4" w:themeFillTint="33"/>
          </w:tcPr>
          <w:p w:rsidR="00EC16A5" w:rsidRPr="00A45C09" w:rsidRDefault="00EC16A5" w:rsidP="00EC16A5">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EC16A5">
            <w:pPr>
              <w:keepNext/>
              <w:rPr>
                <w:iCs/>
                <w:szCs w:val="18"/>
              </w:rPr>
            </w:pPr>
            <w:r>
              <w:rPr>
                <w:iCs/>
                <w:szCs w:val="18"/>
              </w:rPr>
              <w:t>10</w:t>
            </w:r>
          </w:p>
        </w:tc>
        <w:tc>
          <w:tcPr>
            <w:tcW w:w="5268" w:type="dxa"/>
            <w:tcBorders>
              <w:bottom w:val="single" w:sz="4" w:space="0" w:color="auto"/>
            </w:tcBorders>
          </w:tcPr>
          <w:p w:rsidR="00815ABC" w:rsidRPr="00815ABC" w:rsidRDefault="00815ABC" w:rsidP="00815ABC">
            <w:pPr>
              <w:keepNext/>
              <w:rPr>
                <w:iCs/>
                <w:szCs w:val="18"/>
              </w:rPr>
            </w:pPr>
            <w:r w:rsidRPr="00815ABC">
              <w:rPr>
                <w:iCs/>
                <w:szCs w:val="18"/>
              </w:rPr>
              <w:t xml:space="preserve">Die Mitarbeiter werden keiner Einflussnahme (z.B. finanzieller Art) ausgesetzt, die sich auf ihre Beurteilung oder die Ergebnisse ihrer Bewertungsarbeit auswirken könnte. </w:t>
            </w:r>
          </w:p>
          <w:p w:rsidR="00C31081" w:rsidRDefault="00815ABC" w:rsidP="00815ABC">
            <w:pPr>
              <w:keepNext/>
              <w:rPr>
                <w:iCs/>
                <w:szCs w:val="18"/>
              </w:rPr>
            </w:pPr>
            <w:r w:rsidRPr="00815ABC">
              <w:rPr>
                <w:iCs/>
                <w:szCs w:val="18"/>
              </w:rPr>
              <w:t>VO (EU) 2018/858 Art. 69 (1)</w:t>
            </w:r>
          </w:p>
        </w:tc>
        <w:tc>
          <w:tcPr>
            <w:tcW w:w="2542" w:type="dxa"/>
            <w:tcBorders>
              <w:bottom w:val="single" w:sz="4" w:space="0" w:color="auto"/>
            </w:tcBorders>
            <w:shd w:val="clear" w:color="auto" w:fill="DEEAF6"/>
          </w:tcPr>
          <w:p w:rsidR="00C31081" w:rsidRPr="00427803" w:rsidRDefault="00C31081" w:rsidP="00EC16A5">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864825085"/>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16751235"/>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262495399"/>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r>
      <w:tr w:rsidR="00EC16A5" w:rsidRPr="00427803" w:rsidTr="001A42AB">
        <w:trPr>
          <w:cantSplit/>
        </w:trPr>
        <w:tc>
          <w:tcPr>
            <w:tcW w:w="9860" w:type="dxa"/>
            <w:gridSpan w:val="6"/>
            <w:tcBorders>
              <w:bottom w:val="single" w:sz="4" w:space="0" w:color="auto"/>
            </w:tcBorders>
            <w:shd w:val="clear" w:color="auto" w:fill="FFF2CC" w:themeFill="accent4" w:themeFillTint="33"/>
          </w:tcPr>
          <w:p w:rsidR="00EC16A5" w:rsidRPr="00A45C09" w:rsidRDefault="00EC16A5" w:rsidP="00EC16A5">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EC16A5">
            <w:pPr>
              <w:keepNext/>
              <w:rPr>
                <w:iCs/>
                <w:szCs w:val="18"/>
              </w:rPr>
            </w:pPr>
            <w:r>
              <w:rPr>
                <w:iCs/>
                <w:szCs w:val="18"/>
              </w:rPr>
              <w:t>11</w:t>
            </w:r>
          </w:p>
        </w:tc>
        <w:tc>
          <w:tcPr>
            <w:tcW w:w="5268" w:type="dxa"/>
            <w:tcBorders>
              <w:bottom w:val="single" w:sz="4" w:space="0" w:color="auto"/>
            </w:tcBorders>
          </w:tcPr>
          <w:p w:rsidR="00815ABC" w:rsidRPr="00815ABC" w:rsidRDefault="00815ABC" w:rsidP="00815ABC">
            <w:pPr>
              <w:keepNext/>
              <w:rPr>
                <w:iCs/>
                <w:szCs w:val="18"/>
              </w:rPr>
            </w:pPr>
            <w:r w:rsidRPr="00815ABC">
              <w:rPr>
                <w:iCs/>
                <w:szCs w:val="18"/>
              </w:rPr>
              <w:t>Die Stelle wahrt die Integrität des eigenen Management</w:t>
            </w:r>
            <w:r w:rsidR="001A42AB">
              <w:rPr>
                <w:iCs/>
                <w:szCs w:val="18"/>
              </w:rPr>
              <w:t>-</w:t>
            </w:r>
            <w:r w:rsidRPr="00815ABC">
              <w:rPr>
                <w:iCs/>
                <w:szCs w:val="18"/>
              </w:rPr>
              <w:t xml:space="preserve">systems (insbesondere des Personals). </w:t>
            </w:r>
          </w:p>
          <w:p w:rsidR="00C31081" w:rsidRDefault="00815ABC" w:rsidP="00815ABC">
            <w:pPr>
              <w:keepNext/>
              <w:rPr>
                <w:iCs/>
                <w:szCs w:val="18"/>
              </w:rPr>
            </w:pPr>
            <w:r w:rsidRPr="00815ABC">
              <w:rPr>
                <w:iCs/>
                <w:szCs w:val="18"/>
              </w:rPr>
              <w:t>(EU-Forum Checkliste 2.1.4.)</w:t>
            </w:r>
          </w:p>
        </w:tc>
        <w:tc>
          <w:tcPr>
            <w:tcW w:w="2542" w:type="dxa"/>
            <w:tcBorders>
              <w:bottom w:val="single" w:sz="4" w:space="0" w:color="auto"/>
            </w:tcBorders>
            <w:shd w:val="clear" w:color="auto" w:fill="DEEAF6"/>
          </w:tcPr>
          <w:p w:rsidR="00C31081" w:rsidRPr="00427803" w:rsidRDefault="00C31081" w:rsidP="00EC16A5">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10341682"/>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0935765"/>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5668582"/>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r>
      <w:tr w:rsidR="00EC16A5" w:rsidRPr="00427803" w:rsidTr="001A42AB">
        <w:trPr>
          <w:cantSplit/>
        </w:trPr>
        <w:tc>
          <w:tcPr>
            <w:tcW w:w="9860" w:type="dxa"/>
            <w:gridSpan w:val="6"/>
            <w:tcBorders>
              <w:bottom w:val="single" w:sz="4" w:space="0" w:color="auto"/>
            </w:tcBorders>
            <w:shd w:val="clear" w:color="auto" w:fill="FFF2CC" w:themeFill="accent4" w:themeFillTint="33"/>
          </w:tcPr>
          <w:p w:rsidR="00EC16A5" w:rsidRPr="00A45C09" w:rsidRDefault="00EC16A5" w:rsidP="00EC16A5">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EC16A5">
            <w:pPr>
              <w:keepNext/>
              <w:rPr>
                <w:iCs/>
                <w:szCs w:val="18"/>
              </w:rPr>
            </w:pPr>
            <w:r>
              <w:rPr>
                <w:iCs/>
                <w:szCs w:val="18"/>
              </w:rPr>
              <w:t>12</w:t>
            </w:r>
          </w:p>
        </w:tc>
        <w:tc>
          <w:tcPr>
            <w:tcW w:w="5268" w:type="dxa"/>
            <w:tcBorders>
              <w:bottom w:val="single" w:sz="4" w:space="0" w:color="auto"/>
            </w:tcBorders>
          </w:tcPr>
          <w:p w:rsidR="00815ABC" w:rsidRPr="00815ABC" w:rsidRDefault="00815ABC" w:rsidP="00815ABC">
            <w:pPr>
              <w:keepNext/>
              <w:rPr>
                <w:iCs/>
                <w:szCs w:val="18"/>
              </w:rPr>
            </w:pPr>
            <w:r w:rsidRPr="00815ABC">
              <w:rPr>
                <w:iCs/>
                <w:szCs w:val="18"/>
              </w:rPr>
              <w:t xml:space="preserve">Erfüllt die Stelle die Anforderungen an einen unabhängigen Dritten? </w:t>
            </w:r>
          </w:p>
          <w:p w:rsidR="00815ABC" w:rsidRPr="00815ABC" w:rsidRDefault="00815ABC" w:rsidP="00815ABC">
            <w:pPr>
              <w:keepNext/>
              <w:rPr>
                <w:iCs/>
                <w:szCs w:val="18"/>
              </w:rPr>
            </w:pPr>
            <w:r w:rsidRPr="00815ABC">
              <w:rPr>
                <w:iCs/>
                <w:szCs w:val="18"/>
              </w:rPr>
              <w:t xml:space="preserve">VO (EU) 2018/858 Art. 69 (2) </w:t>
            </w:r>
          </w:p>
          <w:p w:rsidR="00C31081" w:rsidRPr="00710C45" w:rsidRDefault="00815ABC" w:rsidP="00815ABC">
            <w:pPr>
              <w:keepNext/>
              <w:rPr>
                <w:i/>
                <w:iCs/>
                <w:sz w:val="18"/>
                <w:szCs w:val="18"/>
              </w:rPr>
            </w:pPr>
            <w:r w:rsidRPr="00710C45">
              <w:rPr>
                <w:i/>
                <w:iCs/>
                <w:sz w:val="18"/>
                <w:szCs w:val="18"/>
              </w:rPr>
              <w:t>(Die Stelle darf nicht mit dem Prozess der Konstruktion und der Herstellung, Lieferung oder Wartung eines Fahrzeugs, Systems, Bauteils oder einer selbständigen technischen Einheit, das/die sie bewertet, prüft oder kontrolliert in Verbindung stehen.)</w:t>
            </w:r>
          </w:p>
        </w:tc>
        <w:tc>
          <w:tcPr>
            <w:tcW w:w="2542" w:type="dxa"/>
            <w:tcBorders>
              <w:bottom w:val="single" w:sz="4" w:space="0" w:color="auto"/>
            </w:tcBorders>
            <w:shd w:val="clear" w:color="auto" w:fill="DEEAF6"/>
          </w:tcPr>
          <w:p w:rsidR="00C31081" w:rsidRPr="00427803" w:rsidRDefault="00C31081" w:rsidP="00EC16A5">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337206561"/>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96706596"/>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63032172"/>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r>
      <w:tr w:rsidR="00EC16A5" w:rsidRPr="00427803" w:rsidTr="001A42AB">
        <w:trPr>
          <w:cantSplit/>
        </w:trPr>
        <w:tc>
          <w:tcPr>
            <w:tcW w:w="9860" w:type="dxa"/>
            <w:gridSpan w:val="6"/>
            <w:tcBorders>
              <w:bottom w:val="single" w:sz="4" w:space="0" w:color="auto"/>
            </w:tcBorders>
            <w:shd w:val="clear" w:color="auto" w:fill="FFF2CC" w:themeFill="accent4" w:themeFillTint="33"/>
          </w:tcPr>
          <w:p w:rsidR="00EC16A5" w:rsidRPr="00A45C09" w:rsidRDefault="00EC16A5" w:rsidP="00EC16A5">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EC16A5">
            <w:pPr>
              <w:keepNext/>
              <w:rPr>
                <w:iCs/>
                <w:szCs w:val="18"/>
              </w:rPr>
            </w:pPr>
            <w:r>
              <w:rPr>
                <w:iCs/>
                <w:szCs w:val="18"/>
              </w:rPr>
              <w:t>13</w:t>
            </w:r>
          </w:p>
        </w:tc>
        <w:tc>
          <w:tcPr>
            <w:tcW w:w="5268" w:type="dxa"/>
            <w:tcBorders>
              <w:bottom w:val="single" w:sz="4" w:space="0" w:color="auto"/>
            </w:tcBorders>
          </w:tcPr>
          <w:p w:rsidR="00815ABC" w:rsidRPr="00815ABC" w:rsidRDefault="00815ABC" w:rsidP="00815ABC">
            <w:pPr>
              <w:keepNext/>
              <w:rPr>
                <w:iCs/>
                <w:szCs w:val="18"/>
              </w:rPr>
            </w:pPr>
            <w:r w:rsidRPr="00815ABC">
              <w:rPr>
                <w:iCs/>
                <w:szCs w:val="18"/>
              </w:rPr>
              <w:t>Die Stelle, ihre oberste Leitungsebene und die Mitarbeiter die für die Durchführung von Tätigkeiten zuständig sind, für die sie gemäß Artikel 68 (1) benannt sind, ist nicht an der Herstellung, Lieferung oder Wartung der von ihr zu bewertenden Fahrzeuge, Systeme, Bauteile oder selbstständigen technischen Einheiten direkt oder über Dritte beteiligt.</w:t>
            </w:r>
          </w:p>
          <w:p w:rsidR="00815ABC" w:rsidRPr="00815ABC" w:rsidRDefault="00815ABC" w:rsidP="00815ABC">
            <w:pPr>
              <w:keepNext/>
              <w:rPr>
                <w:iCs/>
                <w:szCs w:val="18"/>
              </w:rPr>
            </w:pPr>
            <w:r w:rsidRPr="00815ABC">
              <w:rPr>
                <w:iCs/>
                <w:szCs w:val="18"/>
              </w:rPr>
              <w:t xml:space="preserve">VO (EU) 2018/858 Art. 69 (3) </w:t>
            </w:r>
          </w:p>
          <w:p w:rsidR="00C31081" w:rsidRPr="00710C45" w:rsidRDefault="00815ABC" w:rsidP="00815ABC">
            <w:pPr>
              <w:keepNext/>
              <w:rPr>
                <w:i/>
                <w:iCs/>
                <w:sz w:val="18"/>
                <w:szCs w:val="18"/>
              </w:rPr>
            </w:pPr>
            <w:r w:rsidRPr="00710C45">
              <w:rPr>
                <w:i/>
                <w:iCs/>
                <w:sz w:val="18"/>
                <w:szCs w:val="18"/>
              </w:rPr>
              <w:t>(Das schließt nicht die Verwendung von bereits bewerteten Fahrzeugen, Systemen, Bauteilen oder selbstständigen technischen Einheiten, die für die Tätigkeit des technischen Dienstes nötig sind, oder die Verwendung solcher Fahrzeuge, Systeme, Bauteile oder selbstständigen technischen Einheiten zum persönlichen Gebrauch aus.)</w:t>
            </w:r>
          </w:p>
        </w:tc>
        <w:tc>
          <w:tcPr>
            <w:tcW w:w="2542" w:type="dxa"/>
            <w:tcBorders>
              <w:bottom w:val="single" w:sz="4" w:space="0" w:color="auto"/>
            </w:tcBorders>
            <w:shd w:val="clear" w:color="auto" w:fill="DEEAF6"/>
          </w:tcPr>
          <w:p w:rsidR="00C31081" w:rsidRPr="00427803" w:rsidRDefault="00C31081" w:rsidP="00EC16A5">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518528221"/>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01818540"/>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42266424"/>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r>
      <w:tr w:rsidR="00EC16A5" w:rsidRPr="00427803" w:rsidTr="001A42AB">
        <w:trPr>
          <w:cantSplit/>
        </w:trPr>
        <w:tc>
          <w:tcPr>
            <w:tcW w:w="9860" w:type="dxa"/>
            <w:gridSpan w:val="6"/>
            <w:tcBorders>
              <w:bottom w:val="single" w:sz="4" w:space="0" w:color="auto"/>
            </w:tcBorders>
            <w:shd w:val="clear" w:color="auto" w:fill="FFF2CC" w:themeFill="accent4" w:themeFillTint="33"/>
          </w:tcPr>
          <w:p w:rsidR="00EC16A5" w:rsidRPr="00A45C09" w:rsidRDefault="00EC16A5" w:rsidP="00EC16A5">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EC16A5">
            <w:pPr>
              <w:keepNext/>
              <w:rPr>
                <w:iCs/>
                <w:szCs w:val="18"/>
              </w:rPr>
            </w:pPr>
            <w:r>
              <w:rPr>
                <w:iCs/>
                <w:szCs w:val="18"/>
              </w:rPr>
              <w:lastRenderedPageBreak/>
              <w:t>14</w:t>
            </w:r>
          </w:p>
        </w:tc>
        <w:tc>
          <w:tcPr>
            <w:tcW w:w="5268" w:type="dxa"/>
            <w:tcBorders>
              <w:bottom w:val="single" w:sz="4" w:space="0" w:color="auto"/>
            </w:tcBorders>
          </w:tcPr>
          <w:p w:rsidR="00815ABC" w:rsidRPr="00815ABC" w:rsidRDefault="00815ABC" w:rsidP="00815ABC">
            <w:pPr>
              <w:keepNext/>
              <w:rPr>
                <w:iCs/>
                <w:szCs w:val="18"/>
              </w:rPr>
            </w:pPr>
            <w:r w:rsidRPr="00815ABC">
              <w:rPr>
                <w:iCs/>
                <w:szCs w:val="18"/>
              </w:rPr>
              <w:t>Die Tätigkeiten der Zweigunternehmen oder Unterauftrag</w:t>
            </w:r>
            <w:r w:rsidR="000E1A35">
              <w:rPr>
                <w:iCs/>
                <w:szCs w:val="18"/>
              </w:rPr>
              <w:t>-</w:t>
            </w:r>
            <w:r w:rsidRPr="00815ABC">
              <w:rPr>
                <w:iCs/>
                <w:szCs w:val="18"/>
              </w:rPr>
              <w:t xml:space="preserve">nehmer der Stelle beeinträchtigen nicht die Vertraulichkeit, Objektivität oder Unparteilichkeit für die Tätigkeitskategorien, für die sie benannt werden will bzw. benannt wurde? </w:t>
            </w:r>
          </w:p>
          <w:p w:rsidR="00815ABC" w:rsidRPr="00815ABC" w:rsidRDefault="00815ABC" w:rsidP="00815ABC">
            <w:pPr>
              <w:keepNext/>
              <w:rPr>
                <w:iCs/>
                <w:szCs w:val="18"/>
              </w:rPr>
            </w:pPr>
            <w:r w:rsidRPr="00815ABC">
              <w:rPr>
                <w:iCs/>
                <w:szCs w:val="18"/>
              </w:rPr>
              <w:t xml:space="preserve">VO (EU) 2018/858 Art. 69 (4) </w:t>
            </w:r>
          </w:p>
          <w:p w:rsidR="00C31081" w:rsidRPr="00710C45" w:rsidRDefault="00815ABC" w:rsidP="00710C45">
            <w:pPr>
              <w:keepNext/>
              <w:rPr>
                <w:i/>
                <w:iCs/>
                <w:sz w:val="18"/>
                <w:szCs w:val="18"/>
              </w:rPr>
            </w:pPr>
            <w:r w:rsidRPr="00710C45">
              <w:rPr>
                <w:i/>
                <w:iCs/>
                <w:sz w:val="18"/>
                <w:szCs w:val="18"/>
              </w:rPr>
              <w:t>(„Zweiunternehmen“ im Sinne der Verordnung (EU) 2018/858 sind „Critical Location“ also Standorte der KBS, an dem Schlüsseltätigkeiten gemäß DIN EN ISO/IEC 17011 oder IAF/ILAC-A5 ausgeübt werden.)</w:t>
            </w:r>
          </w:p>
        </w:tc>
        <w:tc>
          <w:tcPr>
            <w:tcW w:w="2542" w:type="dxa"/>
            <w:tcBorders>
              <w:bottom w:val="single" w:sz="4" w:space="0" w:color="auto"/>
            </w:tcBorders>
            <w:shd w:val="clear" w:color="auto" w:fill="DEEAF6"/>
          </w:tcPr>
          <w:p w:rsidR="00C31081" w:rsidRPr="00427803" w:rsidRDefault="00C31081" w:rsidP="00EC16A5">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53126430"/>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720909734"/>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56845842"/>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r>
      <w:tr w:rsidR="00EC16A5" w:rsidRPr="00427803" w:rsidTr="001A42AB">
        <w:trPr>
          <w:cantSplit/>
        </w:trPr>
        <w:tc>
          <w:tcPr>
            <w:tcW w:w="9860" w:type="dxa"/>
            <w:gridSpan w:val="6"/>
            <w:tcBorders>
              <w:bottom w:val="single" w:sz="4" w:space="0" w:color="auto"/>
            </w:tcBorders>
            <w:shd w:val="clear" w:color="auto" w:fill="FFF2CC" w:themeFill="accent4" w:themeFillTint="33"/>
          </w:tcPr>
          <w:p w:rsidR="00EC16A5" w:rsidRPr="00A45C09" w:rsidRDefault="00EC16A5" w:rsidP="00EC16A5">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EC16A5">
            <w:pPr>
              <w:keepNext/>
              <w:rPr>
                <w:iCs/>
                <w:szCs w:val="18"/>
              </w:rPr>
            </w:pPr>
            <w:r>
              <w:rPr>
                <w:iCs/>
                <w:szCs w:val="18"/>
              </w:rPr>
              <w:t>15</w:t>
            </w:r>
          </w:p>
        </w:tc>
        <w:tc>
          <w:tcPr>
            <w:tcW w:w="5268" w:type="dxa"/>
            <w:tcBorders>
              <w:bottom w:val="single" w:sz="4" w:space="0" w:color="auto"/>
            </w:tcBorders>
          </w:tcPr>
          <w:p w:rsidR="00815ABC" w:rsidRPr="00815ABC" w:rsidRDefault="00815ABC" w:rsidP="00815ABC">
            <w:pPr>
              <w:keepNext/>
              <w:rPr>
                <w:iCs/>
                <w:szCs w:val="18"/>
              </w:rPr>
            </w:pPr>
            <w:r w:rsidRPr="00815ABC">
              <w:rPr>
                <w:iCs/>
                <w:szCs w:val="18"/>
              </w:rPr>
              <w:t xml:space="preserve">Die Informationen, die die Mitarbeiter der Stelle bei der Durchführung Ihrer Aufgaben gemäß der Verordnung VO (EU) 2018/858 erhalten, werden vertraulich behandelt. </w:t>
            </w:r>
          </w:p>
          <w:p w:rsidR="00C31081" w:rsidRDefault="00815ABC" w:rsidP="00815ABC">
            <w:pPr>
              <w:keepNext/>
              <w:rPr>
                <w:iCs/>
                <w:szCs w:val="18"/>
              </w:rPr>
            </w:pPr>
            <w:r w:rsidRPr="00815ABC">
              <w:rPr>
                <w:iCs/>
                <w:szCs w:val="18"/>
              </w:rPr>
              <w:t>VO (EU) 2018/858 Art. 69 (5)</w:t>
            </w:r>
          </w:p>
        </w:tc>
        <w:tc>
          <w:tcPr>
            <w:tcW w:w="2542" w:type="dxa"/>
            <w:tcBorders>
              <w:bottom w:val="single" w:sz="4" w:space="0" w:color="auto"/>
            </w:tcBorders>
            <w:shd w:val="clear" w:color="auto" w:fill="DEEAF6"/>
          </w:tcPr>
          <w:p w:rsidR="00C31081" w:rsidRPr="00427803" w:rsidRDefault="00C31081" w:rsidP="00EC16A5">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635723823"/>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118720488"/>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16355738"/>
              <w14:checkbox>
                <w14:checked w14:val="0"/>
                <w14:checkedState w14:val="2612" w14:font="MS Gothic"/>
                <w14:uncheckedState w14:val="2610" w14:font="MS Gothic"/>
              </w14:checkbox>
            </w:sdtPr>
            <w:sdtEndPr/>
            <w:sdtContent>
              <w:p w:rsidR="00C31081" w:rsidRPr="00427803" w:rsidRDefault="00C31081" w:rsidP="00EC16A5">
                <w:pPr>
                  <w:keepNext/>
                  <w:jc w:val="center"/>
                  <w:rPr>
                    <w:rFonts w:asciiTheme="minorHAnsi" w:hAnsiTheme="minorHAnsi" w:cs="Arial"/>
                    <w:bCs/>
                  </w:rPr>
                </w:pPr>
                <w:r>
                  <w:rPr>
                    <w:rFonts w:ascii="MS Gothic" w:eastAsia="MS Gothic" w:hAnsi="MS Gothic" w:cs="Segoe UI Symbol" w:hint="eastAsia"/>
                  </w:rPr>
                  <w:t>☐</w:t>
                </w:r>
              </w:p>
            </w:sdtContent>
          </w:sdt>
        </w:tc>
      </w:tr>
      <w:tr w:rsidR="00B22C26" w:rsidRPr="00427803" w:rsidTr="001A42AB">
        <w:trPr>
          <w:cantSplit/>
        </w:trPr>
        <w:tc>
          <w:tcPr>
            <w:tcW w:w="9860" w:type="dxa"/>
            <w:gridSpan w:val="6"/>
            <w:tcBorders>
              <w:bottom w:val="single" w:sz="4" w:space="0" w:color="auto"/>
            </w:tcBorders>
            <w:shd w:val="clear" w:color="auto" w:fill="FFF2CC" w:themeFill="accent4" w:themeFillTint="33"/>
          </w:tcPr>
          <w:p w:rsidR="00B22C26" w:rsidRPr="00A45C09" w:rsidRDefault="00B22C26" w:rsidP="00D05043">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B22C26">
            <w:pPr>
              <w:keepNext/>
              <w:rPr>
                <w:iCs/>
                <w:szCs w:val="18"/>
              </w:rPr>
            </w:pPr>
            <w:r>
              <w:rPr>
                <w:iCs/>
                <w:szCs w:val="18"/>
              </w:rPr>
              <w:t>16</w:t>
            </w:r>
          </w:p>
        </w:tc>
        <w:tc>
          <w:tcPr>
            <w:tcW w:w="5268" w:type="dxa"/>
            <w:tcBorders>
              <w:bottom w:val="single" w:sz="4" w:space="0" w:color="auto"/>
            </w:tcBorders>
          </w:tcPr>
          <w:p w:rsidR="00815ABC" w:rsidRPr="00815ABC" w:rsidRDefault="00815ABC" w:rsidP="00815ABC">
            <w:pPr>
              <w:keepNext/>
              <w:rPr>
                <w:iCs/>
                <w:szCs w:val="18"/>
              </w:rPr>
            </w:pPr>
            <w:r w:rsidRPr="00815ABC">
              <w:rPr>
                <w:iCs/>
                <w:szCs w:val="18"/>
              </w:rPr>
              <w:t xml:space="preserve">Die Stelle hat das Spektrum ihrer Tätigkeiten festlegt und dokumentiert. </w:t>
            </w:r>
          </w:p>
          <w:p w:rsidR="00C31081" w:rsidRDefault="00815ABC" w:rsidP="00815ABC">
            <w:pPr>
              <w:keepNext/>
              <w:rPr>
                <w:iCs/>
                <w:szCs w:val="18"/>
              </w:rPr>
            </w:pPr>
            <w:r w:rsidRPr="00815ABC">
              <w:rPr>
                <w:iCs/>
                <w:szCs w:val="18"/>
              </w:rPr>
              <w:t>(EU-Forum Checkliste 2.1.6.)</w:t>
            </w:r>
          </w:p>
        </w:tc>
        <w:tc>
          <w:tcPr>
            <w:tcW w:w="2542" w:type="dxa"/>
            <w:tcBorders>
              <w:bottom w:val="single" w:sz="4" w:space="0" w:color="auto"/>
            </w:tcBorders>
            <w:shd w:val="clear" w:color="auto" w:fill="DEEAF6"/>
          </w:tcPr>
          <w:p w:rsidR="00C31081" w:rsidRPr="00427803" w:rsidRDefault="00C31081" w:rsidP="00B22C2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628711647"/>
              <w14:checkbox>
                <w14:checked w14:val="0"/>
                <w14:checkedState w14:val="2612" w14:font="MS Gothic"/>
                <w14:uncheckedState w14:val="2610" w14:font="MS Gothic"/>
              </w14:checkbox>
            </w:sdtPr>
            <w:sdtEndPr/>
            <w:sdtContent>
              <w:p w:rsidR="00C31081" w:rsidRPr="00427803" w:rsidRDefault="00C31081" w:rsidP="00B22C2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68443990"/>
              <w14:checkbox>
                <w14:checked w14:val="0"/>
                <w14:checkedState w14:val="2612" w14:font="MS Gothic"/>
                <w14:uncheckedState w14:val="2610" w14:font="MS Gothic"/>
              </w14:checkbox>
            </w:sdtPr>
            <w:sdtEndPr/>
            <w:sdtContent>
              <w:p w:rsidR="00C31081" w:rsidRPr="00427803" w:rsidRDefault="00C31081" w:rsidP="00B22C2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139385506"/>
              <w14:checkbox>
                <w14:checked w14:val="0"/>
                <w14:checkedState w14:val="2612" w14:font="MS Gothic"/>
                <w14:uncheckedState w14:val="2610" w14:font="MS Gothic"/>
              </w14:checkbox>
            </w:sdtPr>
            <w:sdtEndPr/>
            <w:sdtContent>
              <w:p w:rsidR="00C31081" w:rsidRPr="00427803" w:rsidRDefault="00C31081" w:rsidP="00B22C26">
                <w:pPr>
                  <w:keepNext/>
                  <w:jc w:val="center"/>
                  <w:rPr>
                    <w:rFonts w:asciiTheme="minorHAnsi" w:hAnsiTheme="minorHAnsi" w:cs="Arial"/>
                    <w:bCs/>
                  </w:rPr>
                </w:pPr>
                <w:r>
                  <w:rPr>
                    <w:rFonts w:ascii="MS Gothic" w:eastAsia="MS Gothic" w:hAnsi="MS Gothic" w:cs="Segoe UI Symbol" w:hint="eastAsia"/>
                  </w:rPr>
                  <w:t>☐</w:t>
                </w:r>
              </w:p>
            </w:sdtContent>
          </w:sdt>
        </w:tc>
      </w:tr>
      <w:tr w:rsidR="00B22C26" w:rsidRPr="00427803" w:rsidTr="001A42AB">
        <w:trPr>
          <w:cantSplit/>
        </w:trPr>
        <w:tc>
          <w:tcPr>
            <w:tcW w:w="9860" w:type="dxa"/>
            <w:gridSpan w:val="6"/>
            <w:tcBorders>
              <w:bottom w:val="single" w:sz="4" w:space="0" w:color="auto"/>
            </w:tcBorders>
            <w:shd w:val="clear" w:color="auto" w:fill="FFF2CC" w:themeFill="accent4" w:themeFillTint="33"/>
          </w:tcPr>
          <w:p w:rsidR="00B22C26" w:rsidRPr="00A45C09" w:rsidRDefault="00B22C26" w:rsidP="00B22C26">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B22C26">
            <w:pPr>
              <w:keepNext/>
              <w:rPr>
                <w:iCs/>
                <w:szCs w:val="18"/>
              </w:rPr>
            </w:pPr>
            <w:r>
              <w:rPr>
                <w:iCs/>
                <w:szCs w:val="18"/>
              </w:rPr>
              <w:t>17</w:t>
            </w:r>
          </w:p>
        </w:tc>
        <w:tc>
          <w:tcPr>
            <w:tcW w:w="5268" w:type="dxa"/>
            <w:tcBorders>
              <w:bottom w:val="single" w:sz="4" w:space="0" w:color="auto"/>
            </w:tcBorders>
          </w:tcPr>
          <w:p w:rsidR="00815ABC" w:rsidRPr="00815ABC" w:rsidRDefault="00815ABC" w:rsidP="00815ABC">
            <w:pPr>
              <w:keepNext/>
              <w:rPr>
                <w:iCs/>
                <w:szCs w:val="18"/>
              </w:rPr>
            </w:pPr>
            <w:r w:rsidRPr="00815ABC">
              <w:rPr>
                <w:iCs/>
                <w:szCs w:val="18"/>
              </w:rPr>
              <w:t xml:space="preserve">Die Stelle führt die Tätigkeiten aus, für die sie benannt wurde. </w:t>
            </w:r>
          </w:p>
          <w:p w:rsidR="00815ABC" w:rsidRPr="00815ABC" w:rsidRDefault="00815ABC" w:rsidP="00815ABC">
            <w:pPr>
              <w:keepNext/>
              <w:rPr>
                <w:iCs/>
                <w:szCs w:val="18"/>
              </w:rPr>
            </w:pPr>
            <w:r w:rsidRPr="00815ABC">
              <w:rPr>
                <w:iCs/>
                <w:szCs w:val="18"/>
              </w:rPr>
              <w:t xml:space="preserve">(Tätigkeitsnachweis) </w:t>
            </w:r>
          </w:p>
          <w:p w:rsidR="00C31081" w:rsidRDefault="00815ABC" w:rsidP="00815ABC">
            <w:pPr>
              <w:keepNext/>
              <w:rPr>
                <w:iCs/>
                <w:szCs w:val="18"/>
              </w:rPr>
            </w:pPr>
            <w:r w:rsidRPr="00815ABC">
              <w:rPr>
                <w:iCs/>
                <w:szCs w:val="18"/>
              </w:rPr>
              <w:t>VO (EU) 2018/858 Art. 80 (1)</w:t>
            </w:r>
          </w:p>
        </w:tc>
        <w:tc>
          <w:tcPr>
            <w:tcW w:w="2542" w:type="dxa"/>
            <w:tcBorders>
              <w:bottom w:val="single" w:sz="4" w:space="0" w:color="auto"/>
            </w:tcBorders>
            <w:shd w:val="clear" w:color="auto" w:fill="DEEAF6"/>
          </w:tcPr>
          <w:p w:rsidR="00C31081" w:rsidRPr="00427803" w:rsidRDefault="00C31081" w:rsidP="00B22C2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690791850"/>
              <w14:checkbox>
                <w14:checked w14:val="0"/>
                <w14:checkedState w14:val="2612" w14:font="MS Gothic"/>
                <w14:uncheckedState w14:val="2610" w14:font="MS Gothic"/>
              </w14:checkbox>
            </w:sdtPr>
            <w:sdtEndPr/>
            <w:sdtContent>
              <w:p w:rsidR="00C31081" w:rsidRPr="00427803" w:rsidRDefault="00C31081" w:rsidP="00B22C2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48530850"/>
              <w14:checkbox>
                <w14:checked w14:val="0"/>
                <w14:checkedState w14:val="2612" w14:font="MS Gothic"/>
                <w14:uncheckedState w14:val="2610" w14:font="MS Gothic"/>
              </w14:checkbox>
            </w:sdtPr>
            <w:sdtEndPr/>
            <w:sdtContent>
              <w:p w:rsidR="00C31081" w:rsidRPr="00427803" w:rsidRDefault="00C31081" w:rsidP="00B22C2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13287152"/>
              <w14:checkbox>
                <w14:checked w14:val="0"/>
                <w14:checkedState w14:val="2612" w14:font="MS Gothic"/>
                <w14:uncheckedState w14:val="2610" w14:font="MS Gothic"/>
              </w14:checkbox>
            </w:sdtPr>
            <w:sdtEndPr/>
            <w:sdtContent>
              <w:p w:rsidR="00C31081" w:rsidRPr="00427803" w:rsidRDefault="00C31081" w:rsidP="00B22C26">
                <w:pPr>
                  <w:keepNext/>
                  <w:jc w:val="center"/>
                  <w:rPr>
                    <w:rFonts w:asciiTheme="minorHAnsi" w:hAnsiTheme="minorHAnsi" w:cs="Arial"/>
                    <w:bCs/>
                  </w:rPr>
                </w:pPr>
                <w:r>
                  <w:rPr>
                    <w:rFonts w:ascii="MS Gothic" w:eastAsia="MS Gothic" w:hAnsi="MS Gothic" w:cs="Segoe UI Symbol" w:hint="eastAsia"/>
                  </w:rPr>
                  <w:t>☐</w:t>
                </w:r>
              </w:p>
            </w:sdtContent>
          </w:sdt>
        </w:tc>
      </w:tr>
      <w:tr w:rsidR="00B22C26" w:rsidRPr="00427803" w:rsidTr="001A42AB">
        <w:trPr>
          <w:cantSplit/>
        </w:trPr>
        <w:tc>
          <w:tcPr>
            <w:tcW w:w="9860" w:type="dxa"/>
            <w:gridSpan w:val="6"/>
            <w:tcBorders>
              <w:bottom w:val="single" w:sz="4" w:space="0" w:color="auto"/>
            </w:tcBorders>
            <w:shd w:val="clear" w:color="auto" w:fill="FFF2CC" w:themeFill="accent4" w:themeFillTint="33"/>
          </w:tcPr>
          <w:p w:rsidR="00B22C26" w:rsidRPr="00A45C09" w:rsidRDefault="00B22C26" w:rsidP="00B22C26">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B22C26">
            <w:pPr>
              <w:keepNext/>
              <w:rPr>
                <w:rFonts w:cs="Arial"/>
                <w:iCs/>
                <w:szCs w:val="18"/>
              </w:rPr>
            </w:pPr>
            <w:r>
              <w:rPr>
                <w:rFonts w:cs="Arial"/>
                <w:iCs/>
                <w:szCs w:val="18"/>
              </w:rPr>
              <w:t>18</w:t>
            </w:r>
          </w:p>
        </w:tc>
        <w:tc>
          <w:tcPr>
            <w:tcW w:w="5268" w:type="dxa"/>
            <w:tcBorders>
              <w:bottom w:val="single" w:sz="4" w:space="0" w:color="auto"/>
            </w:tcBorders>
          </w:tcPr>
          <w:p w:rsidR="00815ABC" w:rsidRPr="00815ABC" w:rsidRDefault="00815ABC" w:rsidP="00815ABC">
            <w:pPr>
              <w:keepNext/>
              <w:rPr>
                <w:rFonts w:cs="Arial"/>
                <w:iCs/>
                <w:szCs w:val="18"/>
              </w:rPr>
            </w:pPr>
            <w:r w:rsidRPr="00815ABC">
              <w:rPr>
                <w:rFonts w:cs="Arial"/>
                <w:iCs/>
                <w:szCs w:val="18"/>
              </w:rPr>
              <w:t>Die Stelle ermöglicht es der benennenden Typgenehmigungs</w:t>
            </w:r>
            <w:r w:rsidR="000E1A35">
              <w:rPr>
                <w:rFonts w:cs="Arial"/>
                <w:iCs/>
                <w:szCs w:val="18"/>
              </w:rPr>
              <w:t>-</w:t>
            </w:r>
            <w:r w:rsidRPr="00815ABC">
              <w:rPr>
                <w:rFonts w:cs="Arial"/>
                <w:iCs/>
                <w:szCs w:val="18"/>
              </w:rPr>
              <w:t>behörde oder Akkreditierungsbehörde, ihre Leistung während der Prüfungen im Rahmen der Typgenehmigung zu vor-Ort zu begutachten.</w:t>
            </w:r>
          </w:p>
          <w:p w:rsidR="00C31081" w:rsidRDefault="00815ABC" w:rsidP="00815ABC">
            <w:pPr>
              <w:keepNext/>
              <w:rPr>
                <w:rFonts w:cs="Arial"/>
                <w:iCs/>
                <w:szCs w:val="18"/>
              </w:rPr>
            </w:pPr>
            <w:r w:rsidRPr="00815ABC">
              <w:rPr>
                <w:rFonts w:cs="Arial"/>
                <w:iCs/>
                <w:szCs w:val="18"/>
              </w:rPr>
              <w:t>VO (EU) 2018/858 Art.80(2 a)</w:t>
            </w:r>
          </w:p>
        </w:tc>
        <w:tc>
          <w:tcPr>
            <w:tcW w:w="2542" w:type="dxa"/>
            <w:tcBorders>
              <w:bottom w:val="single" w:sz="4" w:space="0" w:color="auto"/>
            </w:tcBorders>
            <w:shd w:val="clear" w:color="auto" w:fill="DEEAF6"/>
          </w:tcPr>
          <w:p w:rsidR="00C31081" w:rsidRPr="00427803" w:rsidRDefault="00C31081" w:rsidP="00B22C2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702275506"/>
              <w14:checkbox>
                <w14:checked w14:val="0"/>
                <w14:checkedState w14:val="2612" w14:font="MS Gothic"/>
                <w14:uncheckedState w14:val="2610" w14:font="MS Gothic"/>
              </w14:checkbox>
            </w:sdtPr>
            <w:sdtEndPr/>
            <w:sdtContent>
              <w:p w:rsidR="00C31081" w:rsidRPr="00427803" w:rsidRDefault="00C31081" w:rsidP="00B22C2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12752227"/>
              <w14:checkbox>
                <w14:checked w14:val="0"/>
                <w14:checkedState w14:val="2612" w14:font="MS Gothic"/>
                <w14:uncheckedState w14:val="2610" w14:font="MS Gothic"/>
              </w14:checkbox>
            </w:sdtPr>
            <w:sdtEndPr/>
            <w:sdtContent>
              <w:p w:rsidR="00C31081" w:rsidRPr="00427803" w:rsidRDefault="00C31081" w:rsidP="00B22C2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35055644"/>
              <w14:checkbox>
                <w14:checked w14:val="0"/>
                <w14:checkedState w14:val="2612" w14:font="MS Gothic"/>
                <w14:uncheckedState w14:val="2610" w14:font="MS Gothic"/>
              </w14:checkbox>
            </w:sdtPr>
            <w:sdtEndPr/>
            <w:sdtContent>
              <w:p w:rsidR="00C31081" w:rsidRPr="00427803" w:rsidRDefault="00C31081" w:rsidP="00B22C26">
                <w:pPr>
                  <w:keepNext/>
                  <w:jc w:val="center"/>
                  <w:rPr>
                    <w:rFonts w:asciiTheme="minorHAnsi" w:hAnsiTheme="minorHAnsi" w:cs="Arial"/>
                    <w:bCs/>
                  </w:rPr>
                </w:pPr>
                <w:r>
                  <w:rPr>
                    <w:rFonts w:ascii="MS Gothic" w:eastAsia="MS Gothic" w:hAnsi="MS Gothic" w:cs="Segoe UI Symbol" w:hint="eastAsia"/>
                  </w:rPr>
                  <w:t>☐</w:t>
                </w:r>
              </w:p>
            </w:sdtContent>
          </w:sdt>
        </w:tc>
      </w:tr>
      <w:tr w:rsidR="00B22C26" w:rsidRPr="00427803" w:rsidTr="001A42AB">
        <w:trPr>
          <w:cantSplit/>
        </w:trPr>
        <w:tc>
          <w:tcPr>
            <w:tcW w:w="9860" w:type="dxa"/>
            <w:gridSpan w:val="6"/>
            <w:tcBorders>
              <w:bottom w:val="single" w:sz="4" w:space="0" w:color="auto"/>
            </w:tcBorders>
            <w:shd w:val="clear" w:color="auto" w:fill="FFF2CC" w:themeFill="accent4" w:themeFillTint="33"/>
          </w:tcPr>
          <w:p w:rsidR="00B22C26" w:rsidRPr="00A45C09" w:rsidRDefault="00B22C26" w:rsidP="00B22C26">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Default="001A42AB" w:rsidP="00B22C26">
            <w:pPr>
              <w:keepNext/>
              <w:rPr>
                <w:rFonts w:cs="Arial"/>
                <w:iCs/>
                <w:szCs w:val="18"/>
              </w:rPr>
            </w:pPr>
            <w:r>
              <w:rPr>
                <w:rFonts w:cs="Arial"/>
                <w:iCs/>
                <w:szCs w:val="18"/>
              </w:rPr>
              <w:t>19</w:t>
            </w:r>
          </w:p>
        </w:tc>
        <w:tc>
          <w:tcPr>
            <w:tcW w:w="5268" w:type="dxa"/>
            <w:tcBorders>
              <w:bottom w:val="single" w:sz="4" w:space="0" w:color="auto"/>
            </w:tcBorders>
          </w:tcPr>
          <w:p w:rsidR="00815ABC" w:rsidRPr="00815ABC" w:rsidRDefault="00815ABC" w:rsidP="00815ABC">
            <w:pPr>
              <w:keepNext/>
              <w:rPr>
                <w:rFonts w:cs="Arial"/>
                <w:iCs/>
                <w:szCs w:val="18"/>
              </w:rPr>
            </w:pPr>
            <w:r w:rsidRPr="00815ABC">
              <w:rPr>
                <w:rFonts w:cs="Arial"/>
                <w:iCs/>
                <w:szCs w:val="18"/>
              </w:rPr>
              <w:t xml:space="preserve">Verfügt die Stelle über die Fähigkeit zur Durchführung aller Tätigkeiten, für die sie gemäß Art. 68 (1) die Benennung (beantragt) hat? </w:t>
            </w:r>
          </w:p>
          <w:p w:rsidR="00815ABC" w:rsidRPr="00815ABC" w:rsidRDefault="00815ABC" w:rsidP="00815ABC">
            <w:pPr>
              <w:keepNext/>
              <w:rPr>
                <w:rFonts w:cs="Arial"/>
                <w:iCs/>
                <w:szCs w:val="18"/>
              </w:rPr>
            </w:pPr>
            <w:r w:rsidRPr="00815ABC">
              <w:rPr>
                <w:rFonts w:cs="Arial"/>
                <w:iCs/>
                <w:szCs w:val="18"/>
              </w:rPr>
              <w:t xml:space="preserve">VO (EU) 2018/858 Art. 70 (1) </w:t>
            </w:r>
          </w:p>
          <w:p w:rsidR="00C31081" w:rsidRPr="00710C45" w:rsidRDefault="00815ABC" w:rsidP="00815ABC">
            <w:pPr>
              <w:keepNext/>
              <w:rPr>
                <w:rFonts w:cs="Arial"/>
                <w:i/>
                <w:iCs/>
                <w:sz w:val="18"/>
                <w:szCs w:val="18"/>
              </w:rPr>
            </w:pPr>
            <w:r w:rsidRPr="00710C45">
              <w:rPr>
                <w:rFonts w:cs="Arial"/>
                <w:i/>
                <w:iCs/>
                <w:sz w:val="18"/>
                <w:szCs w:val="18"/>
              </w:rPr>
              <w:t>(Bewertung erfolgt durch die nachstehenden drei Spiegelstriche)</w:t>
            </w:r>
          </w:p>
        </w:tc>
        <w:tc>
          <w:tcPr>
            <w:tcW w:w="2542" w:type="dxa"/>
            <w:tcBorders>
              <w:bottom w:val="single" w:sz="4" w:space="0" w:color="auto"/>
            </w:tcBorders>
            <w:shd w:val="clear" w:color="auto" w:fill="DEEAF6"/>
          </w:tcPr>
          <w:p w:rsidR="00C31081" w:rsidRPr="00427803" w:rsidRDefault="00C31081" w:rsidP="00B22C2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440408361"/>
              <w14:checkbox>
                <w14:checked w14:val="0"/>
                <w14:checkedState w14:val="2612" w14:font="MS Gothic"/>
                <w14:uncheckedState w14:val="2610" w14:font="MS Gothic"/>
              </w14:checkbox>
            </w:sdtPr>
            <w:sdtEndPr/>
            <w:sdtContent>
              <w:p w:rsidR="00C31081" w:rsidRPr="00427803" w:rsidRDefault="00C31081" w:rsidP="00B22C2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8020369"/>
              <w14:checkbox>
                <w14:checked w14:val="0"/>
                <w14:checkedState w14:val="2612" w14:font="MS Gothic"/>
                <w14:uncheckedState w14:val="2610" w14:font="MS Gothic"/>
              </w14:checkbox>
            </w:sdtPr>
            <w:sdtEndPr/>
            <w:sdtContent>
              <w:p w:rsidR="00C31081" w:rsidRPr="00427803" w:rsidRDefault="00C31081" w:rsidP="00B22C2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8648248"/>
              <w14:checkbox>
                <w14:checked w14:val="0"/>
                <w14:checkedState w14:val="2612" w14:font="MS Gothic"/>
                <w14:uncheckedState w14:val="2610" w14:font="MS Gothic"/>
              </w14:checkbox>
            </w:sdtPr>
            <w:sdtEndPr/>
            <w:sdtContent>
              <w:p w:rsidR="00C31081" w:rsidRPr="00427803" w:rsidRDefault="00C31081" w:rsidP="00B22C26">
                <w:pPr>
                  <w:keepNext/>
                  <w:jc w:val="center"/>
                  <w:rPr>
                    <w:rFonts w:asciiTheme="minorHAnsi" w:hAnsiTheme="minorHAnsi" w:cs="Arial"/>
                    <w:bCs/>
                  </w:rPr>
                </w:pPr>
                <w:r>
                  <w:rPr>
                    <w:rFonts w:ascii="MS Gothic" w:eastAsia="MS Gothic" w:hAnsi="MS Gothic" w:cs="Segoe UI Symbol" w:hint="eastAsia"/>
                  </w:rPr>
                  <w:t>☐</w:t>
                </w:r>
              </w:p>
            </w:sdtContent>
          </w:sdt>
        </w:tc>
      </w:tr>
      <w:tr w:rsidR="00B22C26" w:rsidRPr="00427803" w:rsidTr="001A42AB">
        <w:trPr>
          <w:cantSplit/>
        </w:trPr>
        <w:tc>
          <w:tcPr>
            <w:tcW w:w="9860" w:type="dxa"/>
            <w:gridSpan w:val="6"/>
            <w:tcBorders>
              <w:bottom w:val="single" w:sz="4" w:space="0" w:color="auto"/>
            </w:tcBorders>
            <w:shd w:val="clear" w:color="auto" w:fill="FFF2CC" w:themeFill="accent4" w:themeFillTint="33"/>
          </w:tcPr>
          <w:p w:rsidR="00B22C26" w:rsidRPr="00A45C09" w:rsidRDefault="00B22C26" w:rsidP="00B22C26">
            <w:pPr>
              <w:rPr>
                <w:rFonts w:ascii="Segoe UI Symbol" w:eastAsia="MS Gothic" w:hAnsi="Segoe UI Symbol" w:cs="Segoe UI Symbol"/>
              </w:rPr>
            </w:pPr>
          </w:p>
        </w:tc>
      </w:tr>
      <w:tr w:rsidR="00C31081" w:rsidRPr="00427803" w:rsidTr="00BB5D2C">
        <w:trPr>
          <w:cantSplit/>
        </w:trPr>
        <w:tc>
          <w:tcPr>
            <w:tcW w:w="562" w:type="dxa"/>
            <w:tcBorders>
              <w:bottom w:val="single" w:sz="4" w:space="0" w:color="auto"/>
            </w:tcBorders>
          </w:tcPr>
          <w:p w:rsidR="00C31081" w:rsidRPr="00021DD2" w:rsidRDefault="001A42AB" w:rsidP="001A42AB">
            <w:pPr>
              <w:keepNext/>
              <w:rPr>
                <w:rFonts w:cs="Arial"/>
                <w:iCs/>
              </w:rPr>
            </w:pPr>
            <w:r>
              <w:rPr>
                <w:rFonts w:cs="Arial"/>
                <w:iCs/>
              </w:rPr>
              <w:t>19.1</w:t>
            </w:r>
          </w:p>
        </w:tc>
        <w:tc>
          <w:tcPr>
            <w:tcW w:w="5268" w:type="dxa"/>
            <w:tcBorders>
              <w:bottom w:val="single" w:sz="4" w:space="0" w:color="auto"/>
            </w:tcBorders>
          </w:tcPr>
          <w:p w:rsidR="00C31081" w:rsidRPr="00021DD2" w:rsidRDefault="00815ABC" w:rsidP="000E1A35">
            <w:pPr>
              <w:keepNext/>
              <w:numPr>
                <w:ilvl w:val="0"/>
                <w:numId w:val="24"/>
              </w:numPr>
              <w:ind w:left="227" w:hanging="227"/>
              <w:rPr>
                <w:rFonts w:cs="Arial"/>
                <w:iCs/>
              </w:rPr>
            </w:pPr>
            <w:r w:rsidRPr="00815ABC">
              <w:rPr>
                <w:rFonts w:cs="Arial"/>
                <w:iCs/>
              </w:rPr>
              <w:t>Die Stelle verfügt über Beschreibungen der Verfahren zur Durchführung der Tätigkeiten, für die sie die Benennung beantragt, unter gebührender Berücksichtigung des Grads an Komplexität der Technik des jeweiligen Fahrzeugs, Systems, Bauteils oder der selbstständigen technischen Einheit, sowie des Umstands, dass es sich bei dem Produktionsprozess um eine Massen- oder eine Serienfertigung handelt. Art. 70 (1)</w:t>
            </w:r>
            <w:r>
              <w:rPr>
                <w:rFonts w:cs="Arial"/>
                <w:iCs/>
              </w:rPr>
              <w:br/>
            </w:r>
            <w:r w:rsidRPr="00710C45">
              <w:rPr>
                <w:rFonts w:cs="Arial"/>
                <w:i/>
                <w:iCs/>
                <w:sz w:val="18"/>
                <w:szCs w:val="18"/>
              </w:rPr>
              <w:t>(Die Stelle weist die Transparenz und die Wiederholbarkeit dieser Verfahren nach.)</w:t>
            </w:r>
          </w:p>
        </w:tc>
        <w:tc>
          <w:tcPr>
            <w:tcW w:w="2542" w:type="dxa"/>
            <w:tcBorders>
              <w:bottom w:val="single" w:sz="4" w:space="0" w:color="auto"/>
            </w:tcBorders>
            <w:shd w:val="clear" w:color="auto" w:fill="DEEAF6"/>
          </w:tcPr>
          <w:p w:rsidR="00C31081" w:rsidRPr="00427803" w:rsidRDefault="00C31081" w:rsidP="00B22C2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269582372"/>
              <w14:checkbox>
                <w14:checked w14:val="0"/>
                <w14:checkedState w14:val="2612" w14:font="MS Gothic"/>
                <w14:uncheckedState w14:val="2610" w14:font="MS Gothic"/>
              </w14:checkbox>
            </w:sdtPr>
            <w:sdtEndPr/>
            <w:sdtContent>
              <w:p w:rsidR="00C31081" w:rsidRPr="00427803" w:rsidRDefault="00C31081" w:rsidP="00B22C2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93463155"/>
              <w14:checkbox>
                <w14:checked w14:val="0"/>
                <w14:checkedState w14:val="2612" w14:font="MS Gothic"/>
                <w14:uncheckedState w14:val="2610" w14:font="MS Gothic"/>
              </w14:checkbox>
            </w:sdtPr>
            <w:sdtEndPr/>
            <w:sdtContent>
              <w:p w:rsidR="00C31081" w:rsidRPr="00427803" w:rsidRDefault="00C31081" w:rsidP="00B22C2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18316082"/>
              <w14:checkbox>
                <w14:checked w14:val="0"/>
                <w14:checkedState w14:val="2612" w14:font="MS Gothic"/>
                <w14:uncheckedState w14:val="2610" w14:font="MS Gothic"/>
              </w14:checkbox>
            </w:sdtPr>
            <w:sdtEndPr/>
            <w:sdtContent>
              <w:p w:rsidR="00C31081" w:rsidRPr="00427803" w:rsidRDefault="00C31081" w:rsidP="00B22C26">
                <w:pPr>
                  <w:keepNext/>
                  <w:jc w:val="center"/>
                  <w:rPr>
                    <w:rFonts w:asciiTheme="minorHAnsi" w:hAnsiTheme="minorHAnsi" w:cs="Arial"/>
                    <w:bCs/>
                  </w:rPr>
                </w:pPr>
                <w:r>
                  <w:rPr>
                    <w:rFonts w:ascii="MS Gothic" w:eastAsia="MS Gothic" w:hAnsi="MS Gothic" w:cs="Segoe UI Symbol" w:hint="eastAsia"/>
                  </w:rPr>
                  <w:t>☐</w:t>
                </w:r>
              </w:p>
            </w:sdtContent>
          </w:sdt>
        </w:tc>
      </w:tr>
      <w:tr w:rsidR="00B22C26" w:rsidRPr="00427803" w:rsidTr="001A42AB">
        <w:trPr>
          <w:cantSplit/>
        </w:trPr>
        <w:tc>
          <w:tcPr>
            <w:tcW w:w="9860" w:type="dxa"/>
            <w:gridSpan w:val="6"/>
            <w:tcBorders>
              <w:bottom w:val="single" w:sz="4" w:space="0" w:color="auto"/>
            </w:tcBorders>
            <w:shd w:val="clear" w:color="auto" w:fill="FFF2CC" w:themeFill="accent4" w:themeFillTint="33"/>
          </w:tcPr>
          <w:p w:rsidR="00B22C26" w:rsidRPr="00A45C09" w:rsidRDefault="00B22C26" w:rsidP="00B22C26">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1A42AB">
            <w:pPr>
              <w:keepNext/>
              <w:rPr>
                <w:rFonts w:cs="Arial"/>
                <w:iCs/>
                <w:szCs w:val="18"/>
              </w:rPr>
            </w:pPr>
            <w:r>
              <w:rPr>
                <w:rFonts w:cs="Arial"/>
                <w:iCs/>
                <w:szCs w:val="18"/>
              </w:rPr>
              <w:lastRenderedPageBreak/>
              <w:t>19.2</w:t>
            </w:r>
          </w:p>
        </w:tc>
        <w:tc>
          <w:tcPr>
            <w:tcW w:w="5268" w:type="dxa"/>
            <w:tcBorders>
              <w:bottom w:val="single" w:sz="4" w:space="0" w:color="auto"/>
            </w:tcBorders>
          </w:tcPr>
          <w:p w:rsidR="00815ABC" w:rsidRDefault="00815ABC" w:rsidP="00815ABC">
            <w:pPr>
              <w:keepNext/>
              <w:numPr>
                <w:ilvl w:val="0"/>
                <w:numId w:val="24"/>
              </w:numPr>
              <w:ind w:left="284" w:hanging="284"/>
              <w:rPr>
                <w:rFonts w:cs="Arial"/>
                <w:iCs/>
                <w:szCs w:val="18"/>
              </w:rPr>
            </w:pPr>
            <w:r>
              <w:rPr>
                <w:rFonts w:cs="Arial"/>
                <w:iCs/>
              </w:rPr>
              <w:t xml:space="preserve">Die Stelle </w:t>
            </w:r>
            <w:r>
              <w:t>verfügt über die erforderlichen Mittel zur Ausführung der Aufgaben, die mit der Tätigkeitskategorie oder den Tätigkeits</w:t>
            </w:r>
            <w:r>
              <w:softHyphen/>
              <w:t>kategorien, für die sie die Benennung hat bzw. beantragt hat, verbunden sind, und über Zugang zu allen benötigten Ausrüstungen oder Einrichtungen einschließlich dem Zugang zu den einschlägigen Rechtsvorschriften.</w:t>
            </w:r>
            <w:r>
              <w:rPr>
                <w:rFonts w:cs="Arial"/>
                <w:iCs/>
              </w:rPr>
              <w:t xml:space="preserve"> </w:t>
            </w:r>
            <w:r>
              <w:t>Art. 70 (1)</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811713960"/>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12265356"/>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176567254"/>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Pr="00021DD2" w:rsidRDefault="001A42AB" w:rsidP="001A42AB">
            <w:pPr>
              <w:keepNext/>
              <w:rPr>
                <w:rFonts w:cs="Arial"/>
                <w:iCs/>
              </w:rPr>
            </w:pPr>
            <w:r>
              <w:rPr>
                <w:rFonts w:cs="Arial"/>
                <w:iCs/>
              </w:rPr>
              <w:t>19.3</w:t>
            </w:r>
          </w:p>
        </w:tc>
        <w:tc>
          <w:tcPr>
            <w:tcW w:w="5268" w:type="dxa"/>
            <w:tcBorders>
              <w:bottom w:val="single" w:sz="4" w:space="0" w:color="auto"/>
            </w:tcBorders>
          </w:tcPr>
          <w:p w:rsidR="00815ABC" w:rsidRPr="00021DD2" w:rsidRDefault="00815ABC" w:rsidP="000E1A35">
            <w:pPr>
              <w:keepNext/>
              <w:numPr>
                <w:ilvl w:val="0"/>
                <w:numId w:val="24"/>
              </w:numPr>
              <w:ind w:left="286" w:hanging="286"/>
              <w:rPr>
                <w:rFonts w:cs="Arial"/>
                <w:iCs/>
              </w:rPr>
            </w:pPr>
            <w:r w:rsidRPr="00815ABC">
              <w:rPr>
                <w:rFonts w:cs="Arial"/>
                <w:iCs/>
              </w:rPr>
              <w:t xml:space="preserve">Die Stelle verfügt über die sachgerechte Befähigung, die besonderen technischen Kenntnisse und die nachgewiesene Erfahrung für die Durchführung der Prüfungen und Kontrollen, um die Übereinstimmung der Fahrzeuge, Systeme, Bauteile und selbstständigen technischen Einheiten mit der Verordnung </w:t>
            </w:r>
            <w:r w:rsidR="000E1A35">
              <w:rPr>
                <w:rFonts w:cs="Arial"/>
                <w:iCs/>
              </w:rPr>
              <w:br/>
            </w:r>
            <w:r w:rsidRPr="00815ABC">
              <w:rPr>
                <w:rFonts w:cs="Arial"/>
                <w:iCs/>
              </w:rPr>
              <w:t>VO (EU) 2018/858 zu bewerten. Art. 70 (2)</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618537878"/>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46883121"/>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87204684"/>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rPr>
                <w:rFonts w:cs="Arial"/>
                <w:iCs/>
                <w:szCs w:val="18"/>
              </w:rPr>
            </w:pPr>
            <w:r>
              <w:rPr>
                <w:rFonts w:cs="Arial"/>
                <w:iCs/>
                <w:szCs w:val="18"/>
              </w:rPr>
              <w:t>20</w:t>
            </w:r>
          </w:p>
        </w:tc>
        <w:tc>
          <w:tcPr>
            <w:tcW w:w="5268" w:type="dxa"/>
            <w:tcBorders>
              <w:bottom w:val="single" w:sz="4" w:space="0" w:color="auto"/>
            </w:tcBorders>
          </w:tcPr>
          <w:p w:rsidR="00815ABC" w:rsidRPr="00815ABC" w:rsidRDefault="00815ABC" w:rsidP="00815ABC">
            <w:pPr>
              <w:keepNext/>
              <w:rPr>
                <w:rFonts w:cs="Arial"/>
                <w:iCs/>
                <w:szCs w:val="18"/>
              </w:rPr>
            </w:pPr>
            <w:r w:rsidRPr="00815ABC">
              <w:rPr>
                <w:rFonts w:cs="Arial"/>
                <w:iCs/>
                <w:szCs w:val="18"/>
              </w:rPr>
              <w:t xml:space="preserve">Das Personal der Stelle verfügt über die adäquate Befähigung, die besonderen technischen Kenntnisse, die Berufsausbildung sowie über ausreichende und angemessene Erfahrung. </w:t>
            </w:r>
          </w:p>
          <w:p w:rsidR="00815ABC" w:rsidRDefault="00815ABC" w:rsidP="00815ABC">
            <w:pPr>
              <w:keepNext/>
              <w:rPr>
                <w:rFonts w:cs="Arial"/>
                <w:iCs/>
                <w:szCs w:val="18"/>
              </w:rPr>
            </w:pPr>
            <w:r w:rsidRPr="00815ABC">
              <w:rPr>
                <w:rFonts w:cs="Arial"/>
                <w:iCs/>
                <w:szCs w:val="18"/>
              </w:rPr>
              <w:t>VO (EU) 2018/858 Art. 70 (1) und Art. 70 (2)</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51432522"/>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10451927"/>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52552523"/>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rPr>
                <w:rFonts w:cs="Arial"/>
                <w:iCs/>
                <w:szCs w:val="18"/>
              </w:rPr>
            </w:pPr>
            <w:r>
              <w:rPr>
                <w:rFonts w:cs="Arial"/>
                <w:iCs/>
                <w:szCs w:val="18"/>
              </w:rPr>
              <w:t>21</w:t>
            </w:r>
          </w:p>
        </w:tc>
        <w:tc>
          <w:tcPr>
            <w:tcW w:w="5268" w:type="dxa"/>
            <w:tcBorders>
              <w:bottom w:val="single" w:sz="4" w:space="0" w:color="auto"/>
            </w:tcBorders>
          </w:tcPr>
          <w:p w:rsidR="00815ABC" w:rsidRPr="00815ABC" w:rsidRDefault="00815ABC" w:rsidP="00815ABC">
            <w:pPr>
              <w:keepNext/>
              <w:rPr>
                <w:rFonts w:cs="Arial"/>
                <w:iCs/>
                <w:szCs w:val="18"/>
              </w:rPr>
            </w:pPr>
            <w:r w:rsidRPr="00815ABC">
              <w:rPr>
                <w:rFonts w:cs="Arial"/>
                <w:iCs/>
                <w:szCs w:val="18"/>
              </w:rPr>
              <w:t xml:space="preserve">Die Stelle hat Zugang zu Daten und Informationen zur Ausführung der Prüfungen und Rechtsakte. Das (IT) Managementsystem ist validiert. </w:t>
            </w:r>
          </w:p>
          <w:p w:rsidR="00815ABC" w:rsidRDefault="00815ABC" w:rsidP="00815ABC">
            <w:pPr>
              <w:keepNext/>
              <w:rPr>
                <w:rFonts w:cs="Arial"/>
                <w:iCs/>
                <w:szCs w:val="18"/>
              </w:rPr>
            </w:pPr>
            <w:r w:rsidRPr="00815ABC">
              <w:rPr>
                <w:rFonts w:cs="Arial"/>
                <w:iCs/>
                <w:szCs w:val="18"/>
              </w:rPr>
              <w:t>(EU-Forum Checkliste 3.05.)</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293013031"/>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59801629"/>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36760865"/>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rPr>
                <w:rFonts w:cs="Arial"/>
                <w:iCs/>
                <w:szCs w:val="18"/>
              </w:rPr>
            </w:pPr>
            <w:r>
              <w:rPr>
                <w:rFonts w:cs="Arial"/>
                <w:iCs/>
                <w:szCs w:val="18"/>
              </w:rPr>
              <w:t>22</w:t>
            </w:r>
          </w:p>
        </w:tc>
        <w:tc>
          <w:tcPr>
            <w:tcW w:w="5268" w:type="dxa"/>
            <w:tcBorders>
              <w:bottom w:val="single" w:sz="4" w:space="0" w:color="auto"/>
            </w:tcBorders>
          </w:tcPr>
          <w:p w:rsidR="00815ABC" w:rsidRPr="00815ABC" w:rsidRDefault="00815ABC" w:rsidP="00815ABC">
            <w:pPr>
              <w:keepNext/>
              <w:rPr>
                <w:rFonts w:cs="Arial"/>
                <w:iCs/>
                <w:szCs w:val="18"/>
              </w:rPr>
            </w:pPr>
            <w:r w:rsidRPr="00815ABC">
              <w:rPr>
                <w:rFonts w:cs="Arial"/>
                <w:iCs/>
                <w:szCs w:val="18"/>
              </w:rPr>
              <w:t>Die Stelle verfügt über das Personal, die Einrichtungen, die Ausrüstung, die Systeme und die Unterstützungsdienste, die für die Verwaltung und Durchführung ihrer Konformitäts</w:t>
            </w:r>
            <w:r w:rsidR="000E1A35">
              <w:rPr>
                <w:rFonts w:cs="Arial"/>
                <w:iCs/>
                <w:szCs w:val="18"/>
              </w:rPr>
              <w:t>-</w:t>
            </w:r>
            <w:r w:rsidRPr="00815ABC">
              <w:rPr>
                <w:rFonts w:cs="Arial"/>
                <w:iCs/>
                <w:szCs w:val="18"/>
              </w:rPr>
              <w:t xml:space="preserve">bewertungstätigkeiten erforderlich sind. </w:t>
            </w:r>
          </w:p>
          <w:p w:rsidR="00815ABC" w:rsidRDefault="00815ABC" w:rsidP="00815ABC">
            <w:pPr>
              <w:keepNext/>
              <w:rPr>
                <w:rFonts w:cs="Arial"/>
                <w:iCs/>
                <w:szCs w:val="18"/>
              </w:rPr>
            </w:pPr>
            <w:r w:rsidRPr="00815ABC">
              <w:rPr>
                <w:rFonts w:cs="Arial"/>
                <w:iCs/>
                <w:szCs w:val="18"/>
              </w:rPr>
              <w:t>(EU-Forum Checkliste 3.0.6.)</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690889474"/>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224877945"/>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81084242"/>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rPr>
                <w:rFonts w:cs="Arial"/>
                <w:iCs/>
                <w:szCs w:val="18"/>
              </w:rPr>
            </w:pPr>
            <w:r>
              <w:rPr>
                <w:rFonts w:cs="Arial"/>
                <w:iCs/>
                <w:szCs w:val="18"/>
              </w:rPr>
              <w:t>23</w:t>
            </w:r>
          </w:p>
        </w:tc>
        <w:tc>
          <w:tcPr>
            <w:tcW w:w="5268" w:type="dxa"/>
            <w:tcBorders>
              <w:bottom w:val="single" w:sz="4" w:space="0" w:color="auto"/>
            </w:tcBorders>
          </w:tcPr>
          <w:p w:rsidR="00815ABC" w:rsidRPr="00815ABC" w:rsidRDefault="00815ABC" w:rsidP="00815ABC">
            <w:pPr>
              <w:keepNext/>
              <w:rPr>
                <w:rFonts w:cs="Arial"/>
                <w:iCs/>
                <w:szCs w:val="18"/>
              </w:rPr>
            </w:pPr>
            <w:r w:rsidRPr="00815ABC">
              <w:rPr>
                <w:rFonts w:cs="Arial"/>
                <w:iCs/>
                <w:szCs w:val="18"/>
              </w:rPr>
              <w:t xml:space="preserve">Die Stelle stellt sicher, dass Prüfanweisungen, Normen, Handbücher aktuell sind und dem Personal zur Verfügung stehen. </w:t>
            </w:r>
          </w:p>
          <w:p w:rsidR="00815ABC" w:rsidRDefault="00815ABC" w:rsidP="00815ABC">
            <w:pPr>
              <w:keepNext/>
              <w:rPr>
                <w:rFonts w:cs="Arial"/>
                <w:iCs/>
                <w:szCs w:val="18"/>
              </w:rPr>
            </w:pPr>
            <w:r w:rsidRPr="00815ABC">
              <w:rPr>
                <w:rFonts w:cs="Arial"/>
                <w:iCs/>
                <w:szCs w:val="18"/>
              </w:rPr>
              <w:t>(EU-Forum Checkliste 4.2.2.)</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863017842"/>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23494257"/>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553891752"/>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pPr>
            <w:r>
              <w:t>24</w:t>
            </w:r>
          </w:p>
        </w:tc>
        <w:tc>
          <w:tcPr>
            <w:tcW w:w="5268" w:type="dxa"/>
            <w:tcBorders>
              <w:bottom w:val="single" w:sz="4" w:space="0" w:color="auto"/>
            </w:tcBorders>
          </w:tcPr>
          <w:p w:rsidR="00815ABC" w:rsidRDefault="00815ABC" w:rsidP="00815ABC">
            <w:pPr>
              <w:keepNext/>
            </w:pPr>
            <w:r>
              <w:t xml:space="preserve">Falls erforderlich verfügt die Stelle über einen Probenentnahmeplan und zugehörigen Verfahren. </w:t>
            </w:r>
          </w:p>
          <w:p w:rsidR="00815ABC" w:rsidRDefault="00815ABC" w:rsidP="00815ABC">
            <w:pPr>
              <w:keepNext/>
            </w:pPr>
            <w:r>
              <w:t>(EU-Forum Checkliste 4.2.3.)</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774062868"/>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96150441"/>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82871233"/>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pPr>
            <w:r>
              <w:lastRenderedPageBreak/>
              <w:t>25</w:t>
            </w:r>
          </w:p>
        </w:tc>
        <w:tc>
          <w:tcPr>
            <w:tcW w:w="5268" w:type="dxa"/>
            <w:tcBorders>
              <w:bottom w:val="single" w:sz="4" w:space="0" w:color="auto"/>
            </w:tcBorders>
          </w:tcPr>
          <w:p w:rsidR="00815ABC" w:rsidRDefault="00815ABC" w:rsidP="00815ABC">
            <w:pPr>
              <w:keepNext/>
            </w:pPr>
            <w:r>
              <w:t>Die Stelle stellt sicher, dass technische Aufzeichnungen für jede Prüfeinrichtung, welche Ergebnisse und Informationen bereitstellt, existieren, anhand derer sich Faktoren ermitteln lassen, welche Messergebnisse beeinflussen, um eine Wiederholung der Prüfung zu ermöglichen.</w:t>
            </w:r>
          </w:p>
          <w:p w:rsidR="00815ABC" w:rsidRDefault="00815ABC" w:rsidP="00815ABC">
            <w:pPr>
              <w:keepNext/>
            </w:pPr>
            <w:r>
              <w:t>(EU-Forum Checkliste 4.2.4.)</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331742444"/>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15762321"/>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74648075"/>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pPr>
            <w:r>
              <w:t>26</w:t>
            </w:r>
          </w:p>
        </w:tc>
        <w:tc>
          <w:tcPr>
            <w:tcW w:w="5268" w:type="dxa"/>
            <w:tcBorders>
              <w:bottom w:val="single" w:sz="4" w:space="0" w:color="auto"/>
            </w:tcBorders>
          </w:tcPr>
          <w:p w:rsidR="00815ABC" w:rsidRDefault="00815ABC" w:rsidP="00815ABC">
            <w:pPr>
              <w:keepNext/>
            </w:pPr>
            <w:r>
              <w:t xml:space="preserve">Die Stelle ermittelt die Beiträge zur Messunsicherheit. Sie optimiert ihre Verfahren durch geeignete Methoden und bewertet die Eignung dieser zur Anwendung. </w:t>
            </w:r>
          </w:p>
          <w:p w:rsidR="00815ABC" w:rsidRDefault="00815ABC" w:rsidP="00815ABC">
            <w:pPr>
              <w:keepNext/>
            </w:pPr>
            <w:r>
              <w:t>(EU-Forum Checkliste 4.2.5.)</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446739228"/>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00900799"/>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274937674"/>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pPr>
            <w:r>
              <w:t>27</w:t>
            </w:r>
          </w:p>
        </w:tc>
        <w:tc>
          <w:tcPr>
            <w:tcW w:w="5268" w:type="dxa"/>
            <w:tcBorders>
              <w:bottom w:val="single" w:sz="4" w:space="0" w:color="auto"/>
            </w:tcBorders>
          </w:tcPr>
          <w:p w:rsidR="00815ABC" w:rsidRDefault="00815ABC" w:rsidP="00815ABC">
            <w:pPr>
              <w:keepNext/>
            </w:pPr>
            <w:r>
              <w:t xml:space="preserve">Die Stelle verfügt über ein Verfahren für den Transport, die Annahme, die Handhabung, den Schutz, die Lagerung, die Aufbewahrung und die Entsorgung oder die Rückgabe von Prüf-/Kalibriergegenständen. </w:t>
            </w:r>
          </w:p>
          <w:p w:rsidR="00815ABC" w:rsidRDefault="00815ABC" w:rsidP="00815ABC">
            <w:pPr>
              <w:keepNext/>
            </w:pPr>
            <w:r>
              <w:t>(EU-Forum Checkliste 4.2.6.)</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39500165"/>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36691915"/>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93557264"/>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pPr>
            <w:r>
              <w:t>28</w:t>
            </w:r>
          </w:p>
        </w:tc>
        <w:tc>
          <w:tcPr>
            <w:tcW w:w="5268" w:type="dxa"/>
            <w:tcBorders>
              <w:bottom w:val="single" w:sz="4" w:space="0" w:color="auto"/>
            </w:tcBorders>
          </w:tcPr>
          <w:p w:rsidR="00815ABC" w:rsidRDefault="00815ABC" w:rsidP="00815ABC">
            <w:pPr>
              <w:keepNext/>
            </w:pPr>
            <w:r>
              <w:t>Hält die Stelle die in Anhang III Anlage 1 aufgeführten Normen ein?</w:t>
            </w:r>
          </w:p>
          <w:p w:rsidR="00815ABC" w:rsidRDefault="00815ABC" w:rsidP="00815ABC">
            <w:pPr>
              <w:keepNext/>
            </w:pPr>
            <w:r>
              <w:t xml:space="preserve">VO (EU) 2018/858 Art. 70 (2) </w:t>
            </w:r>
          </w:p>
          <w:p w:rsidR="00815ABC" w:rsidRPr="00710C45" w:rsidRDefault="00815ABC" w:rsidP="00710C45">
            <w:pPr>
              <w:keepNext/>
              <w:rPr>
                <w:i/>
                <w:sz w:val="18"/>
                <w:szCs w:val="18"/>
              </w:rPr>
            </w:pPr>
            <w:r w:rsidRPr="00710C45">
              <w:rPr>
                <w:i/>
                <w:sz w:val="18"/>
                <w:szCs w:val="18"/>
              </w:rPr>
              <w:t>(Die in Anhang III Anlage 1 aufgeführten Normen gelten nicht für die Zwecke der letzten Stufe eines nationalen Mehrstufenverfahrens gemäß Artikel 47 (1).)</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450053369"/>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29903241"/>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40575318"/>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pPr>
            <w:r>
              <w:t>29</w:t>
            </w:r>
          </w:p>
        </w:tc>
        <w:tc>
          <w:tcPr>
            <w:tcW w:w="5268" w:type="dxa"/>
            <w:tcBorders>
              <w:bottom w:val="single" w:sz="4" w:space="0" w:color="auto"/>
            </w:tcBorders>
          </w:tcPr>
          <w:p w:rsidR="004A4C56" w:rsidRDefault="004A4C56" w:rsidP="004A4C56">
            <w:pPr>
              <w:keepNext/>
            </w:pPr>
            <w:r>
              <w:t>Die Stelle dokumentiert die Personen, welche die Ergebnisse des Prüf- oder Auditberichts genehmigen.</w:t>
            </w:r>
          </w:p>
          <w:p w:rsidR="00815ABC" w:rsidRDefault="004A4C56" w:rsidP="004A4C56">
            <w:pPr>
              <w:keepNext/>
            </w:pPr>
            <w:r>
              <w:t>VO (EU) 2018/858 Punkt 1.1. von Anhang 1 der Anlage III</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902711987"/>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12610743"/>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76860606"/>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pPr>
            <w:r>
              <w:t>30</w:t>
            </w:r>
          </w:p>
        </w:tc>
        <w:tc>
          <w:tcPr>
            <w:tcW w:w="5268" w:type="dxa"/>
            <w:tcBorders>
              <w:bottom w:val="single" w:sz="4" w:space="0" w:color="auto"/>
            </w:tcBorders>
          </w:tcPr>
          <w:p w:rsidR="004A4C56" w:rsidRDefault="004A4C56" w:rsidP="004A4C56">
            <w:pPr>
              <w:keepNext/>
            </w:pPr>
            <w:r>
              <w:t xml:space="preserve">Die Stelle gewährleistet effektive Kommunikationsprozesse, die den Kunden- und sonstigen Anforderungen entsprechen, sowie darin implementierte Prozesse zur Entgegennahme von Einsprüchen und Beschwerden. </w:t>
            </w:r>
          </w:p>
          <w:p w:rsidR="00815ABC" w:rsidRDefault="004A4C56" w:rsidP="004A4C56">
            <w:pPr>
              <w:keepNext/>
            </w:pPr>
            <w:r>
              <w:t>(EU-Forum Checkliste 4.2.)</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488772200"/>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71894793"/>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251263064"/>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pPr>
            <w:r>
              <w:lastRenderedPageBreak/>
              <w:t>31</w:t>
            </w:r>
          </w:p>
        </w:tc>
        <w:tc>
          <w:tcPr>
            <w:tcW w:w="5268" w:type="dxa"/>
            <w:tcBorders>
              <w:bottom w:val="single" w:sz="4" w:space="0" w:color="auto"/>
            </w:tcBorders>
          </w:tcPr>
          <w:p w:rsidR="004A4C56" w:rsidRDefault="004A4C56" w:rsidP="004A4C56">
            <w:pPr>
              <w:keepNext/>
            </w:pPr>
            <w:r>
              <w:t>Die Stelle informiert die benennende Typgenehmigungs</w:t>
            </w:r>
            <w:r w:rsidR="000E1A35">
              <w:t>-</w:t>
            </w:r>
            <w:r>
              <w:t>behörde und/ oder die nationale Akkreditierungsstelle unverzüglich über jede Änderung, insbesondere hinsichtlich ihres Umfangs, ihrer Mitarbeiter, ihrer Einrichtungen, ihrer Zweigstellen oder Unterauftragnehmer?</w:t>
            </w:r>
          </w:p>
          <w:p w:rsidR="004A4C56" w:rsidRDefault="004A4C56" w:rsidP="004A4C56">
            <w:pPr>
              <w:keepNext/>
            </w:pPr>
            <w:r>
              <w:t xml:space="preserve">Die Technischen Dienste legen auf Verlangen Informationen über die Tätigkeiten im Rahmen ihrer Benennung oder über sonstige Tätigkeiten vor, die sie ausgeübt haben, einschließlich grenzüberschreitender Tätigkeiten und Vergabe von Unteraufträgen. </w:t>
            </w:r>
          </w:p>
          <w:p w:rsidR="00815ABC" w:rsidRDefault="004A4C56" w:rsidP="004A4C56">
            <w:pPr>
              <w:keepNext/>
            </w:pPr>
            <w:r>
              <w:t>VO (EU) 2018/858 Art.76 (1); Art. 81 (2)</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916868252"/>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11886162"/>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38433573"/>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pPr>
            <w:r>
              <w:t>32</w:t>
            </w:r>
          </w:p>
        </w:tc>
        <w:tc>
          <w:tcPr>
            <w:tcW w:w="5268" w:type="dxa"/>
            <w:tcBorders>
              <w:bottom w:val="single" w:sz="4" w:space="0" w:color="auto"/>
            </w:tcBorders>
          </w:tcPr>
          <w:p w:rsidR="004A4C56" w:rsidRDefault="004A4C56" w:rsidP="004A4C56">
            <w:pPr>
              <w:keepNext/>
            </w:pPr>
            <w:r>
              <w:t>Die Stelle stellt durch Verfahren und Aufzeichnungen sicher, dass zur Unterstützung ihrer Tätigkeiten nur geeignete extern bereitgestellte Produkte und Dienstleistungen verwendet werden.</w:t>
            </w:r>
          </w:p>
          <w:p w:rsidR="00815ABC" w:rsidRDefault="004A4C56" w:rsidP="004A4C56">
            <w:pPr>
              <w:keepNext/>
            </w:pPr>
            <w:r>
              <w:t>(EU-Forum Checkliste 4.4.)</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38787381"/>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1675217"/>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04010608"/>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pPr>
            <w:r>
              <w:t>33</w:t>
            </w:r>
          </w:p>
        </w:tc>
        <w:tc>
          <w:tcPr>
            <w:tcW w:w="5268" w:type="dxa"/>
            <w:tcBorders>
              <w:bottom w:val="single" w:sz="4" w:space="0" w:color="auto"/>
            </w:tcBorders>
          </w:tcPr>
          <w:p w:rsidR="004A4C56" w:rsidRDefault="004A4C56" w:rsidP="004A4C56">
            <w:pPr>
              <w:keepNext/>
            </w:pPr>
            <w:r>
              <w:t>Die Stelle stellt die (Prüf-, Audit-) Ergebnisse in einem mit der Typgenehmigungsbehörde abgestimmten Bericht genau, eindeutig und objektiv zur Verfügung.</w:t>
            </w:r>
          </w:p>
          <w:p w:rsidR="004A4C56" w:rsidRDefault="004A4C56" w:rsidP="004A4C56">
            <w:pPr>
              <w:keepNext/>
            </w:pPr>
            <w:r>
              <w:t>Wenn ein erstellter Bericht geändert werden muss, gibt die Stelle den Grund für die Änderung eindeutig an.</w:t>
            </w:r>
          </w:p>
          <w:p w:rsidR="00815ABC" w:rsidRDefault="004A4C56" w:rsidP="004A4C56">
            <w:pPr>
              <w:keepNext/>
            </w:pPr>
            <w:r>
              <w:t>(EU-Forum Checkliste 4.5. und 4.6.)</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503423861"/>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739211870"/>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34836067"/>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pPr>
            <w:r>
              <w:t>34</w:t>
            </w:r>
          </w:p>
        </w:tc>
        <w:tc>
          <w:tcPr>
            <w:tcW w:w="5268" w:type="dxa"/>
            <w:tcBorders>
              <w:bottom w:val="single" w:sz="4" w:space="0" w:color="auto"/>
            </w:tcBorders>
          </w:tcPr>
          <w:p w:rsidR="004A4C56" w:rsidRDefault="004A4C56" w:rsidP="004A4C56">
            <w:pPr>
              <w:keepNext/>
            </w:pPr>
            <w:r>
              <w:t>Vor der Durchführung oder Überwachung von Prüfungen in den Einrichtungen des Herstellers oder eines Dritten überprüft die Stelle (Kategorie B), ob die Prüfeinrichtungen und Messgeräte die einschlägigen Anforderungen der Norm EN ISO/IEC 17025:2018 erfüllen.</w:t>
            </w:r>
          </w:p>
          <w:p w:rsidR="00815ABC" w:rsidRDefault="004A4C56" w:rsidP="004A4C56">
            <w:pPr>
              <w:keepNext/>
            </w:pPr>
            <w:r>
              <w:t>VO (EU) 2018/858 Punkt 1.2 Anhang 1 Anlage III</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85577502"/>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32325293"/>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774630716"/>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pPr>
            <w:r>
              <w:t>35</w:t>
            </w:r>
          </w:p>
        </w:tc>
        <w:tc>
          <w:tcPr>
            <w:tcW w:w="5268" w:type="dxa"/>
            <w:tcBorders>
              <w:bottom w:val="single" w:sz="4" w:space="0" w:color="auto"/>
            </w:tcBorders>
          </w:tcPr>
          <w:p w:rsidR="004A4C56" w:rsidRDefault="004A4C56" w:rsidP="004A4C56">
            <w:pPr>
              <w:keepNext/>
            </w:pPr>
            <w:r>
              <w:t xml:space="preserve">Die Stelle (Kategorie B/D) hat Methoden, Anweisungen und Verfahren zur Überwachung der betreffenden eingesetzten Prüfeinrichtungen und Messgeräte. </w:t>
            </w:r>
          </w:p>
          <w:p w:rsidR="00815ABC" w:rsidRDefault="004A4C56" w:rsidP="004A4C56">
            <w:pPr>
              <w:keepNext/>
            </w:pPr>
            <w:r>
              <w:t>(EU-Forum Checkliste 4.5.2.)</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372004120"/>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18071801"/>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92211461"/>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pPr>
            <w:r>
              <w:t>36</w:t>
            </w:r>
          </w:p>
        </w:tc>
        <w:tc>
          <w:tcPr>
            <w:tcW w:w="5268" w:type="dxa"/>
            <w:tcBorders>
              <w:bottom w:val="single" w:sz="4" w:space="0" w:color="auto"/>
            </w:tcBorders>
          </w:tcPr>
          <w:p w:rsidR="009F19D6" w:rsidRDefault="009F19D6" w:rsidP="009F19D6">
            <w:pPr>
              <w:keepNext/>
            </w:pPr>
            <w:r>
              <w:t xml:space="preserve">Die Stelle (Kategorie B/D) stellt sicher, dass die bei den überwachten Prüfungen verwendeten Gegenstände und Muster eindeutig gekennzeichnet sind. </w:t>
            </w:r>
          </w:p>
          <w:p w:rsidR="00815ABC" w:rsidRDefault="009F19D6" w:rsidP="009F19D6">
            <w:pPr>
              <w:keepNext/>
            </w:pPr>
            <w:r>
              <w:t>(EU-Forum Checkliste 4.5.3.)</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476290744"/>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2246392"/>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43916690"/>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815ABC" w:rsidRPr="00427803" w:rsidTr="00BB5D2C">
        <w:trPr>
          <w:cantSplit/>
        </w:trPr>
        <w:tc>
          <w:tcPr>
            <w:tcW w:w="562" w:type="dxa"/>
            <w:tcBorders>
              <w:bottom w:val="single" w:sz="4" w:space="0" w:color="auto"/>
            </w:tcBorders>
          </w:tcPr>
          <w:p w:rsidR="00815ABC" w:rsidRDefault="001A42AB" w:rsidP="00815ABC">
            <w:pPr>
              <w:keepNext/>
            </w:pPr>
            <w:r>
              <w:lastRenderedPageBreak/>
              <w:t>37</w:t>
            </w:r>
          </w:p>
        </w:tc>
        <w:tc>
          <w:tcPr>
            <w:tcW w:w="5268" w:type="dxa"/>
            <w:tcBorders>
              <w:bottom w:val="single" w:sz="4" w:space="0" w:color="auto"/>
            </w:tcBorders>
          </w:tcPr>
          <w:p w:rsidR="009F19D6" w:rsidRDefault="009F19D6" w:rsidP="009F19D6">
            <w:pPr>
              <w:keepNext/>
            </w:pPr>
            <w:r>
              <w:t xml:space="preserve">Die Stelle (Kategorie B/D) verfügt über ein System, das die über-wachten Prüfverfahren und ihre Berichte aufzeichnet. </w:t>
            </w:r>
          </w:p>
          <w:p w:rsidR="00815ABC" w:rsidRDefault="009F19D6" w:rsidP="009F19D6">
            <w:pPr>
              <w:keepNext/>
            </w:pPr>
            <w:r>
              <w:t>(EU-Forum Checkliste 4.5.4.)</w:t>
            </w:r>
          </w:p>
        </w:tc>
        <w:tc>
          <w:tcPr>
            <w:tcW w:w="2542" w:type="dxa"/>
            <w:tcBorders>
              <w:bottom w:val="single" w:sz="4" w:space="0" w:color="auto"/>
            </w:tcBorders>
            <w:shd w:val="clear" w:color="auto" w:fill="DEEAF6"/>
          </w:tcPr>
          <w:p w:rsidR="00815ABC" w:rsidRPr="00427803" w:rsidRDefault="00815ABC" w:rsidP="00815ABC">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652013318"/>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63743347"/>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55841659"/>
              <w14:checkbox>
                <w14:checked w14:val="0"/>
                <w14:checkedState w14:val="2612" w14:font="MS Gothic"/>
                <w14:uncheckedState w14:val="2610" w14:font="MS Gothic"/>
              </w14:checkbox>
            </w:sdtPr>
            <w:sdtEndPr/>
            <w:sdtContent>
              <w:p w:rsidR="00815ABC" w:rsidRPr="00427803" w:rsidRDefault="00815ABC" w:rsidP="00815ABC">
                <w:pPr>
                  <w:keepNext/>
                  <w:jc w:val="center"/>
                  <w:rPr>
                    <w:rFonts w:asciiTheme="minorHAnsi" w:hAnsiTheme="minorHAnsi" w:cs="Arial"/>
                    <w:bCs/>
                  </w:rPr>
                </w:pPr>
                <w:r>
                  <w:rPr>
                    <w:rFonts w:ascii="MS Gothic" w:eastAsia="MS Gothic" w:hAnsi="MS Gothic" w:cs="Segoe UI Symbol" w:hint="eastAsia"/>
                  </w:rPr>
                  <w:t>☐</w:t>
                </w:r>
              </w:p>
            </w:sdtContent>
          </w:sdt>
        </w:tc>
      </w:tr>
      <w:tr w:rsidR="00815ABC" w:rsidRPr="00427803" w:rsidTr="001A42AB">
        <w:trPr>
          <w:cantSplit/>
        </w:trPr>
        <w:tc>
          <w:tcPr>
            <w:tcW w:w="9860" w:type="dxa"/>
            <w:gridSpan w:val="6"/>
            <w:tcBorders>
              <w:bottom w:val="single" w:sz="4" w:space="0" w:color="auto"/>
            </w:tcBorders>
            <w:shd w:val="clear" w:color="auto" w:fill="FFF2CC" w:themeFill="accent4" w:themeFillTint="33"/>
          </w:tcPr>
          <w:p w:rsidR="00815ABC" w:rsidRPr="00A45C09" w:rsidRDefault="00815ABC" w:rsidP="00815ABC">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Default="001A42AB" w:rsidP="009F19D6">
            <w:pPr>
              <w:keepNext/>
            </w:pPr>
            <w:r>
              <w:t>38</w:t>
            </w:r>
          </w:p>
        </w:tc>
        <w:tc>
          <w:tcPr>
            <w:tcW w:w="5268" w:type="dxa"/>
            <w:tcBorders>
              <w:bottom w:val="single" w:sz="4" w:space="0" w:color="auto"/>
            </w:tcBorders>
          </w:tcPr>
          <w:p w:rsidR="009F19D6" w:rsidRDefault="009F19D6" w:rsidP="009F19D6">
            <w:pPr>
              <w:keepNext/>
            </w:pPr>
            <w:r>
              <w:rPr>
                <w:rFonts w:cs="Arial"/>
                <w:iCs/>
              </w:rPr>
              <w:t xml:space="preserve">Die Stelle besitzt eine Organisations- und Verwaltungsstruktur mit festgelegten Zuständigkeiten und dokumentiert ihre Verfahren. </w:t>
            </w:r>
            <w:r>
              <w:rPr>
                <w:rFonts w:cs="Arial"/>
                <w:iCs/>
                <w:szCs w:val="18"/>
              </w:rPr>
              <w:t xml:space="preserve">(EU-Forum Checkliste 5.1.) </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520225226"/>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56541360"/>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6130645"/>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Default="001A42AB" w:rsidP="009F19D6">
            <w:pPr>
              <w:keepNext/>
              <w:rPr>
                <w:rFonts w:cs="Arial"/>
                <w:iCs/>
                <w:szCs w:val="18"/>
              </w:rPr>
            </w:pPr>
            <w:r>
              <w:rPr>
                <w:rFonts w:cs="Arial"/>
                <w:iCs/>
                <w:szCs w:val="18"/>
              </w:rPr>
              <w:t>39</w:t>
            </w:r>
          </w:p>
        </w:tc>
        <w:tc>
          <w:tcPr>
            <w:tcW w:w="5268" w:type="dxa"/>
            <w:tcBorders>
              <w:bottom w:val="single" w:sz="4" w:space="0" w:color="auto"/>
            </w:tcBorders>
          </w:tcPr>
          <w:p w:rsidR="009F19D6" w:rsidRPr="009F19D6" w:rsidRDefault="009F19D6" w:rsidP="009F19D6">
            <w:pPr>
              <w:keepNext/>
              <w:rPr>
                <w:rFonts w:cs="Arial"/>
                <w:iCs/>
                <w:szCs w:val="18"/>
              </w:rPr>
            </w:pPr>
            <w:r w:rsidRPr="009F19D6">
              <w:rPr>
                <w:rFonts w:cs="Arial"/>
                <w:iCs/>
                <w:szCs w:val="18"/>
              </w:rPr>
              <w:t xml:space="preserve">Die Stelle hat ein (Qualitäts-) Managementsystem eingeführt und dokumentiert, dieses ist umgesetzt und wird aufrechterhalten. </w:t>
            </w:r>
          </w:p>
          <w:p w:rsidR="009F19D6" w:rsidRDefault="009F19D6" w:rsidP="009F19D6">
            <w:pPr>
              <w:keepNext/>
              <w:rPr>
                <w:rFonts w:cs="Arial"/>
                <w:iCs/>
                <w:szCs w:val="18"/>
              </w:rPr>
            </w:pPr>
            <w:r w:rsidRPr="009F19D6">
              <w:rPr>
                <w:rFonts w:cs="Arial"/>
                <w:iCs/>
                <w:szCs w:val="18"/>
              </w:rPr>
              <w:t>(EU-Forum Checkliste 5.2.)</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698806024"/>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56544467"/>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69775645"/>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Default="001A42AB" w:rsidP="009F19D6">
            <w:pPr>
              <w:keepNext/>
              <w:rPr>
                <w:iCs/>
                <w:szCs w:val="18"/>
              </w:rPr>
            </w:pPr>
            <w:r>
              <w:rPr>
                <w:iCs/>
                <w:szCs w:val="18"/>
              </w:rPr>
              <w:t>40</w:t>
            </w:r>
          </w:p>
        </w:tc>
        <w:tc>
          <w:tcPr>
            <w:tcW w:w="5268" w:type="dxa"/>
            <w:tcBorders>
              <w:bottom w:val="single" w:sz="4" w:space="0" w:color="auto"/>
            </w:tcBorders>
          </w:tcPr>
          <w:p w:rsidR="009F19D6" w:rsidRPr="009F19D6" w:rsidRDefault="009F19D6" w:rsidP="009F19D6">
            <w:pPr>
              <w:keepNext/>
              <w:rPr>
                <w:iCs/>
                <w:szCs w:val="18"/>
              </w:rPr>
            </w:pPr>
            <w:r w:rsidRPr="009F19D6">
              <w:rPr>
                <w:iCs/>
                <w:szCs w:val="18"/>
              </w:rPr>
              <w:t xml:space="preserve">Die Stelle verknüpft alle Dokumente, Prozesse und Systeme mit dem (Qualitäts-) Management. </w:t>
            </w:r>
          </w:p>
          <w:p w:rsidR="009F19D6" w:rsidRDefault="009F19D6" w:rsidP="009F19D6">
            <w:pPr>
              <w:keepNext/>
              <w:rPr>
                <w:iCs/>
                <w:szCs w:val="18"/>
              </w:rPr>
            </w:pPr>
            <w:r w:rsidRPr="009F19D6">
              <w:rPr>
                <w:iCs/>
                <w:szCs w:val="18"/>
              </w:rPr>
              <w:t>(EU-Forum Checkliste 5.3.)</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234812460"/>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76847913"/>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26987680"/>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Default="001A42AB" w:rsidP="009F19D6">
            <w:pPr>
              <w:keepNext/>
              <w:rPr>
                <w:iCs/>
                <w:szCs w:val="18"/>
              </w:rPr>
            </w:pPr>
            <w:r>
              <w:rPr>
                <w:iCs/>
                <w:szCs w:val="18"/>
              </w:rPr>
              <w:t>41</w:t>
            </w:r>
          </w:p>
        </w:tc>
        <w:tc>
          <w:tcPr>
            <w:tcW w:w="5268" w:type="dxa"/>
            <w:tcBorders>
              <w:bottom w:val="single" w:sz="4" w:space="0" w:color="auto"/>
            </w:tcBorders>
          </w:tcPr>
          <w:p w:rsidR="009F19D6" w:rsidRPr="009F19D6" w:rsidRDefault="009F19D6" w:rsidP="009F19D6">
            <w:pPr>
              <w:keepNext/>
              <w:rPr>
                <w:iCs/>
                <w:szCs w:val="18"/>
              </w:rPr>
            </w:pPr>
            <w:r w:rsidRPr="009F19D6">
              <w:rPr>
                <w:iCs/>
                <w:szCs w:val="18"/>
              </w:rPr>
              <w:t xml:space="preserve">Die Stelle prüft Risiken und Chancen. </w:t>
            </w:r>
          </w:p>
          <w:p w:rsidR="009F19D6" w:rsidRDefault="009F19D6" w:rsidP="009F19D6">
            <w:pPr>
              <w:keepNext/>
              <w:rPr>
                <w:iCs/>
                <w:szCs w:val="18"/>
              </w:rPr>
            </w:pPr>
            <w:r w:rsidRPr="009F19D6">
              <w:rPr>
                <w:iCs/>
                <w:szCs w:val="18"/>
              </w:rPr>
              <w:t>(EU-Forum Checkliste 5.4.)</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148428606"/>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24568829"/>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68957222"/>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Default="001A42AB" w:rsidP="009F19D6">
            <w:pPr>
              <w:keepNext/>
              <w:rPr>
                <w:rFonts w:cs="Arial"/>
                <w:iCs/>
              </w:rPr>
            </w:pPr>
            <w:r>
              <w:rPr>
                <w:rFonts w:cs="Arial"/>
                <w:iCs/>
              </w:rPr>
              <w:t>42</w:t>
            </w:r>
          </w:p>
        </w:tc>
        <w:tc>
          <w:tcPr>
            <w:tcW w:w="5268" w:type="dxa"/>
            <w:tcBorders>
              <w:bottom w:val="single" w:sz="4" w:space="0" w:color="auto"/>
            </w:tcBorders>
          </w:tcPr>
          <w:p w:rsidR="009F19D6" w:rsidRPr="009F19D6" w:rsidRDefault="009F19D6" w:rsidP="009F19D6">
            <w:pPr>
              <w:keepNext/>
              <w:rPr>
                <w:rFonts w:cs="Arial"/>
                <w:iCs/>
              </w:rPr>
            </w:pPr>
            <w:r w:rsidRPr="009F19D6">
              <w:rPr>
                <w:rFonts w:cs="Arial"/>
                <w:iCs/>
              </w:rPr>
              <w:t xml:space="preserve">Die Stelle ermittelt und wählt Verbesserungsmöglichkeiten aus und führt die erforderlichen Maßnahmen durch. </w:t>
            </w:r>
          </w:p>
          <w:p w:rsidR="009F19D6" w:rsidRDefault="009F19D6" w:rsidP="009F19D6">
            <w:pPr>
              <w:keepNext/>
              <w:rPr>
                <w:rFonts w:cs="Arial"/>
                <w:iCs/>
              </w:rPr>
            </w:pPr>
            <w:r w:rsidRPr="009F19D6">
              <w:rPr>
                <w:rFonts w:cs="Arial"/>
                <w:iCs/>
              </w:rPr>
              <w:t>(EU-Forum Checkliste 5.5.)</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307136698"/>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58896177"/>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35643301"/>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Default="001A42AB" w:rsidP="009F19D6">
            <w:pPr>
              <w:keepNext/>
              <w:rPr>
                <w:rFonts w:cs="Arial"/>
                <w:iCs/>
              </w:rPr>
            </w:pPr>
            <w:r>
              <w:rPr>
                <w:rFonts w:cs="Arial"/>
                <w:iCs/>
              </w:rPr>
              <w:t>43</w:t>
            </w:r>
          </w:p>
        </w:tc>
        <w:tc>
          <w:tcPr>
            <w:tcW w:w="5268" w:type="dxa"/>
            <w:tcBorders>
              <w:bottom w:val="single" w:sz="4" w:space="0" w:color="auto"/>
            </w:tcBorders>
          </w:tcPr>
          <w:p w:rsidR="009F19D6" w:rsidRPr="009F19D6" w:rsidRDefault="009F19D6" w:rsidP="009F19D6">
            <w:pPr>
              <w:keepNext/>
              <w:rPr>
                <w:rFonts w:cs="Arial"/>
                <w:iCs/>
              </w:rPr>
            </w:pPr>
            <w:r w:rsidRPr="009F19D6">
              <w:rPr>
                <w:rFonts w:cs="Arial"/>
                <w:iCs/>
              </w:rPr>
              <w:t xml:space="preserve">Die Stelle führt in geplanten Abständen interne Audits durch. </w:t>
            </w:r>
          </w:p>
          <w:p w:rsidR="009F19D6" w:rsidRDefault="009F19D6" w:rsidP="009F19D6">
            <w:pPr>
              <w:keepNext/>
              <w:rPr>
                <w:rFonts w:cs="Arial"/>
                <w:iCs/>
              </w:rPr>
            </w:pPr>
            <w:r w:rsidRPr="009F19D6">
              <w:rPr>
                <w:rFonts w:cs="Arial"/>
                <w:iCs/>
              </w:rPr>
              <w:t>(EU-Forum Checkliste 5.6.)</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254855744"/>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93346142"/>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340281369"/>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Default="001A42AB" w:rsidP="009F19D6">
            <w:pPr>
              <w:keepNext/>
              <w:rPr>
                <w:rFonts w:cs="Arial"/>
                <w:iCs/>
              </w:rPr>
            </w:pPr>
            <w:r>
              <w:rPr>
                <w:rFonts w:cs="Arial"/>
                <w:iCs/>
              </w:rPr>
              <w:t>44</w:t>
            </w:r>
          </w:p>
        </w:tc>
        <w:tc>
          <w:tcPr>
            <w:tcW w:w="5268" w:type="dxa"/>
            <w:tcBorders>
              <w:bottom w:val="single" w:sz="4" w:space="0" w:color="auto"/>
            </w:tcBorders>
          </w:tcPr>
          <w:p w:rsidR="009F19D6" w:rsidRPr="009F19D6" w:rsidRDefault="009F19D6" w:rsidP="009F19D6">
            <w:pPr>
              <w:keepNext/>
              <w:rPr>
                <w:rFonts w:cs="Arial"/>
                <w:iCs/>
              </w:rPr>
            </w:pPr>
            <w:r w:rsidRPr="009F19D6">
              <w:rPr>
                <w:rFonts w:cs="Arial"/>
                <w:iCs/>
              </w:rPr>
              <w:t>Die Stelle überprüft jährlich ihr (Qualitäts-) Management</w:t>
            </w:r>
            <w:r w:rsidR="000E1A35">
              <w:rPr>
                <w:rFonts w:cs="Arial"/>
                <w:iCs/>
              </w:rPr>
              <w:t>-</w:t>
            </w:r>
            <w:r w:rsidRPr="009F19D6">
              <w:rPr>
                <w:rFonts w:cs="Arial"/>
                <w:iCs/>
              </w:rPr>
              <w:t>system. Dabei erfasste Informationen und Ergebnisse werden dokumentiert? Darin inbegriffen ist eine Überprüfung der Anforderungen nach Verordnung (EU) 2018/858 und ihrer Änderungen.</w:t>
            </w:r>
          </w:p>
          <w:p w:rsidR="009F19D6" w:rsidRDefault="009F19D6" w:rsidP="009F19D6">
            <w:pPr>
              <w:keepNext/>
              <w:rPr>
                <w:rFonts w:cs="Arial"/>
                <w:iCs/>
              </w:rPr>
            </w:pPr>
            <w:r w:rsidRPr="009F19D6">
              <w:rPr>
                <w:rFonts w:cs="Arial"/>
                <w:iCs/>
              </w:rPr>
              <w:t>(EU-Forum Checkliste 5.7.)</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314185133"/>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344410002"/>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182506073"/>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Default="001A42AB" w:rsidP="009F19D6">
            <w:pPr>
              <w:keepNext/>
              <w:rPr>
                <w:rFonts w:cs="Arial"/>
                <w:iCs/>
              </w:rPr>
            </w:pPr>
            <w:r>
              <w:rPr>
                <w:rFonts w:cs="Arial"/>
                <w:iCs/>
              </w:rPr>
              <w:t>45</w:t>
            </w:r>
          </w:p>
        </w:tc>
        <w:tc>
          <w:tcPr>
            <w:tcW w:w="5268" w:type="dxa"/>
            <w:tcBorders>
              <w:bottom w:val="single" w:sz="4" w:space="0" w:color="auto"/>
            </w:tcBorders>
          </w:tcPr>
          <w:p w:rsidR="009F19D6" w:rsidRPr="009F19D6" w:rsidRDefault="009F19D6" w:rsidP="009F19D6">
            <w:pPr>
              <w:keepNext/>
              <w:rPr>
                <w:rFonts w:cs="Arial"/>
                <w:iCs/>
              </w:rPr>
            </w:pPr>
            <w:r w:rsidRPr="009F19D6">
              <w:rPr>
                <w:rFonts w:cs="Arial"/>
                <w:iCs/>
              </w:rPr>
              <w:t>Stellt die Stelle fest, dass ein Hersteller die Anforderungen dieser Verordnung nicht erfüllt, so teilt sie dies der Typgenehmigungsbehörde mit.</w:t>
            </w:r>
          </w:p>
          <w:p w:rsidR="009F19D6" w:rsidRDefault="009F19D6" w:rsidP="009F19D6">
            <w:pPr>
              <w:keepNext/>
              <w:rPr>
                <w:rFonts w:cs="Arial"/>
                <w:iCs/>
              </w:rPr>
            </w:pPr>
            <w:r w:rsidRPr="009F19D6">
              <w:rPr>
                <w:rFonts w:cs="Arial"/>
                <w:iCs/>
              </w:rPr>
              <w:t xml:space="preserve">VO (EU) 2018/858 Art.80(3)  </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634315766"/>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54111659"/>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87536208"/>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Default="001A42AB" w:rsidP="009F19D6">
            <w:pPr>
              <w:keepNext/>
              <w:rPr>
                <w:rFonts w:cs="Arial"/>
                <w:iCs/>
              </w:rPr>
            </w:pPr>
            <w:r>
              <w:rPr>
                <w:rFonts w:cs="Arial"/>
                <w:iCs/>
              </w:rPr>
              <w:lastRenderedPageBreak/>
              <w:t>46</w:t>
            </w:r>
          </w:p>
        </w:tc>
        <w:tc>
          <w:tcPr>
            <w:tcW w:w="5268" w:type="dxa"/>
            <w:tcBorders>
              <w:bottom w:val="single" w:sz="4" w:space="0" w:color="auto"/>
            </w:tcBorders>
          </w:tcPr>
          <w:p w:rsidR="009F19D6" w:rsidRPr="009F19D6" w:rsidRDefault="009F19D6" w:rsidP="009F19D6">
            <w:pPr>
              <w:keepNext/>
              <w:rPr>
                <w:rFonts w:cs="Arial"/>
                <w:iCs/>
              </w:rPr>
            </w:pPr>
            <w:r w:rsidRPr="009F19D6">
              <w:rPr>
                <w:rFonts w:cs="Arial"/>
                <w:iCs/>
              </w:rPr>
              <w:t>Die Stelle verfügt über ein Verfahren, welches angewandt wird wenn Tätigkeiten oder daraus resultierende Ergebnisse nicht mit den anzuwendenden Verfahren/Rechtsakten übereinstimmen.</w:t>
            </w:r>
          </w:p>
          <w:p w:rsidR="009F19D6" w:rsidRPr="009F19D6" w:rsidRDefault="009F19D6" w:rsidP="009F19D6">
            <w:pPr>
              <w:keepNext/>
              <w:rPr>
                <w:rFonts w:cs="Arial"/>
                <w:iCs/>
              </w:rPr>
            </w:pPr>
            <w:r w:rsidRPr="009F19D6">
              <w:rPr>
                <w:rFonts w:cs="Arial"/>
                <w:iCs/>
              </w:rPr>
              <w:t xml:space="preserve">Wenn eine Nichtkonformität auftritt, wird diese dokumentiert und Abhilfemaßnahmen werden ergriffen und überprüft. </w:t>
            </w:r>
          </w:p>
          <w:p w:rsidR="009F19D6" w:rsidRDefault="009F19D6" w:rsidP="009F19D6">
            <w:pPr>
              <w:keepNext/>
              <w:rPr>
                <w:rFonts w:cs="Arial"/>
                <w:iCs/>
              </w:rPr>
            </w:pPr>
            <w:r w:rsidRPr="009F19D6">
              <w:rPr>
                <w:rFonts w:cs="Arial"/>
                <w:iCs/>
              </w:rPr>
              <w:t>(EU-Forum Checkliste 4.1.2.)</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375897561"/>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89298583"/>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539013681"/>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Default="001A42AB" w:rsidP="009F19D6">
            <w:pPr>
              <w:keepNext/>
              <w:rPr>
                <w:rFonts w:cs="Arial"/>
                <w:iCs/>
              </w:rPr>
            </w:pPr>
            <w:r>
              <w:rPr>
                <w:rFonts w:cs="Arial"/>
                <w:iCs/>
              </w:rPr>
              <w:t>47</w:t>
            </w:r>
          </w:p>
        </w:tc>
        <w:tc>
          <w:tcPr>
            <w:tcW w:w="5268" w:type="dxa"/>
            <w:tcBorders>
              <w:bottom w:val="single" w:sz="4" w:space="0" w:color="auto"/>
            </w:tcBorders>
          </w:tcPr>
          <w:p w:rsidR="009F19D6" w:rsidRPr="009F19D6" w:rsidRDefault="009F19D6" w:rsidP="009F19D6">
            <w:pPr>
              <w:keepNext/>
              <w:rPr>
                <w:rFonts w:cs="Arial"/>
                <w:iCs/>
              </w:rPr>
            </w:pPr>
            <w:r w:rsidRPr="009F19D6">
              <w:rPr>
                <w:rFonts w:cs="Arial"/>
                <w:iCs/>
              </w:rPr>
              <w:t xml:space="preserve">Die Stelle verfügt über ein Verfahren, mit dem die Validität der Prüfergebnisse (Prüfung, Audit) überwacht und die Leistung regelmäßig bewertet wird. </w:t>
            </w:r>
          </w:p>
          <w:p w:rsidR="009F19D6" w:rsidRDefault="009F19D6" w:rsidP="009F19D6">
            <w:pPr>
              <w:keepNext/>
              <w:rPr>
                <w:rFonts w:cs="Arial"/>
                <w:iCs/>
              </w:rPr>
            </w:pPr>
            <w:r w:rsidRPr="009F19D6">
              <w:rPr>
                <w:rFonts w:cs="Arial"/>
                <w:iCs/>
              </w:rPr>
              <w:t>(EU-Forum Checkliste 4.2.1.)</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080736068"/>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89573199"/>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41605560"/>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Default="001A42AB" w:rsidP="009F19D6">
            <w:pPr>
              <w:keepNext/>
              <w:rPr>
                <w:rFonts w:cs="Arial"/>
                <w:iCs/>
              </w:rPr>
            </w:pPr>
            <w:r>
              <w:rPr>
                <w:rFonts w:cs="Arial"/>
                <w:iCs/>
              </w:rPr>
              <w:t>48</w:t>
            </w:r>
          </w:p>
        </w:tc>
        <w:tc>
          <w:tcPr>
            <w:tcW w:w="5268" w:type="dxa"/>
            <w:tcBorders>
              <w:bottom w:val="single" w:sz="4" w:space="0" w:color="auto"/>
            </w:tcBorders>
          </w:tcPr>
          <w:p w:rsidR="009F19D6" w:rsidRPr="009F19D6" w:rsidRDefault="009F19D6" w:rsidP="009F19D6">
            <w:pPr>
              <w:keepNext/>
              <w:rPr>
                <w:rFonts w:cs="Arial"/>
                <w:iCs/>
              </w:rPr>
            </w:pPr>
            <w:r w:rsidRPr="009F19D6">
              <w:rPr>
                <w:rFonts w:cs="Arial"/>
                <w:iCs/>
              </w:rPr>
              <w:t>Der Technische Dienst unterrichtet die Typgenehmigungs</w:t>
            </w:r>
            <w:r w:rsidR="000E1A35">
              <w:rPr>
                <w:rFonts w:cs="Arial"/>
                <w:iCs/>
              </w:rPr>
              <w:t>-</w:t>
            </w:r>
            <w:r w:rsidRPr="009F19D6">
              <w:rPr>
                <w:rFonts w:cs="Arial"/>
                <w:iCs/>
              </w:rPr>
              <w:t>behörde und die Akkreditierungsbehörde über alle Umstände, die sich auf den Geltungsbereich oder die Bedingungen für seine Benennung auswirken.</w:t>
            </w:r>
          </w:p>
          <w:p w:rsidR="009F19D6" w:rsidRDefault="009F19D6" w:rsidP="009F19D6">
            <w:pPr>
              <w:keepNext/>
              <w:rPr>
                <w:rFonts w:cs="Arial"/>
                <w:iCs/>
              </w:rPr>
            </w:pPr>
            <w:r w:rsidRPr="009F19D6">
              <w:rPr>
                <w:rFonts w:cs="Arial"/>
                <w:iCs/>
              </w:rPr>
              <w:t>VO (EU) 2018/858 Art.81(1)(b)</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39076100"/>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4416212"/>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165362360"/>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Default="001A42AB" w:rsidP="009F19D6">
            <w:pPr>
              <w:keepNext/>
              <w:rPr>
                <w:rFonts w:cs="Arial"/>
                <w:iCs/>
              </w:rPr>
            </w:pPr>
            <w:r>
              <w:rPr>
                <w:rFonts w:cs="Arial"/>
                <w:iCs/>
              </w:rPr>
              <w:t>49</w:t>
            </w:r>
          </w:p>
        </w:tc>
        <w:tc>
          <w:tcPr>
            <w:tcW w:w="5268" w:type="dxa"/>
            <w:tcBorders>
              <w:bottom w:val="single" w:sz="4" w:space="0" w:color="auto"/>
            </w:tcBorders>
          </w:tcPr>
          <w:p w:rsidR="009F19D6" w:rsidRPr="009F19D6" w:rsidRDefault="009F19D6" w:rsidP="009F19D6">
            <w:pPr>
              <w:keepNext/>
              <w:rPr>
                <w:rFonts w:cs="Arial"/>
                <w:iCs/>
              </w:rPr>
            </w:pPr>
            <w:r w:rsidRPr="009F19D6">
              <w:rPr>
                <w:rFonts w:cs="Arial"/>
                <w:iCs/>
              </w:rPr>
              <w:t>Die Stelle verfügt über ein Verfahren, welches zur Unterrichtung der Typgenehmigungsbehörde bei jedem Auskunftsersuchen, das sie von den Marktüberwachungs</w:t>
            </w:r>
            <w:r w:rsidR="000E1A35">
              <w:rPr>
                <w:rFonts w:cs="Arial"/>
                <w:iCs/>
              </w:rPr>
              <w:t>-</w:t>
            </w:r>
            <w:r w:rsidRPr="009F19D6">
              <w:rPr>
                <w:rFonts w:cs="Arial"/>
                <w:iCs/>
              </w:rPr>
              <w:t>behörden über ihre Tätigkeiten erhält, angewendet wird.</w:t>
            </w:r>
          </w:p>
          <w:p w:rsidR="009F19D6" w:rsidRDefault="009F19D6" w:rsidP="009F19D6">
            <w:pPr>
              <w:keepNext/>
              <w:rPr>
                <w:rFonts w:cs="Arial"/>
                <w:iCs/>
              </w:rPr>
            </w:pPr>
            <w:r w:rsidRPr="009F19D6">
              <w:rPr>
                <w:rFonts w:cs="Arial"/>
                <w:iCs/>
              </w:rPr>
              <w:t>VO (EU) 2018/858 Art.81(1)(c)</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749234646"/>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588538624"/>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54875994"/>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Pr="001A42AB" w:rsidRDefault="001A42AB" w:rsidP="009F19D6">
            <w:pPr>
              <w:keepNext/>
              <w:rPr>
                <w:rFonts w:cs="Arial"/>
                <w:iCs/>
              </w:rPr>
            </w:pPr>
            <w:r>
              <w:rPr>
                <w:rFonts w:cs="Arial"/>
                <w:iCs/>
              </w:rPr>
              <w:t>50</w:t>
            </w:r>
          </w:p>
        </w:tc>
        <w:tc>
          <w:tcPr>
            <w:tcW w:w="5268" w:type="dxa"/>
            <w:tcBorders>
              <w:bottom w:val="single" w:sz="4" w:space="0" w:color="auto"/>
            </w:tcBorders>
          </w:tcPr>
          <w:p w:rsidR="009F19D6" w:rsidRPr="000E1A35" w:rsidRDefault="009F19D6" w:rsidP="009F19D6">
            <w:pPr>
              <w:keepNext/>
              <w:rPr>
                <w:rFonts w:cs="Arial"/>
                <w:iCs/>
                <w:noProof/>
              </w:rPr>
            </w:pPr>
            <w:r w:rsidRPr="000E1A35">
              <w:rPr>
                <w:rFonts w:cs="Arial"/>
                <w:iCs/>
                <w:noProof/>
              </w:rPr>
              <w:t>Ausschließlich Unterauftragnehmer oder Zweigstellen der Stelle welche die Anforderungen nach Artikel 68, 69 und 70 der VO (EU) 2018/858 erfüllen werden nach Unterrichtung der Typgenehmigungsbehörde (vor Vergabe der Unterauftragsvergabe) beauftragt.</w:t>
            </w:r>
          </w:p>
          <w:p w:rsidR="009F19D6" w:rsidRPr="000E1A35" w:rsidRDefault="009F19D6" w:rsidP="009F19D6">
            <w:pPr>
              <w:keepNext/>
              <w:rPr>
                <w:rFonts w:cs="Arial"/>
                <w:iCs/>
                <w:noProof/>
              </w:rPr>
            </w:pPr>
            <w:r w:rsidRPr="000E1A35">
              <w:rPr>
                <w:rFonts w:cs="Arial"/>
                <w:iCs/>
                <w:noProof/>
              </w:rPr>
              <w:t>VO (EU) 2018/858 Art. 71 (1) und (2)</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965411724"/>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29635330"/>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18880980"/>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Default="001A42AB" w:rsidP="009F19D6">
            <w:pPr>
              <w:keepNext/>
              <w:rPr>
                <w:rFonts w:cs="Arial"/>
                <w:iCs/>
                <w:szCs w:val="18"/>
              </w:rPr>
            </w:pPr>
            <w:r>
              <w:rPr>
                <w:rFonts w:cs="Arial"/>
                <w:iCs/>
                <w:szCs w:val="18"/>
              </w:rPr>
              <w:t>51</w:t>
            </w:r>
          </w:p>
        </w:tc>
        <w:tc>
          <w:tcPr>
            <w:tcW w:w="5268" w:type="dxa"/>
            <w:tcBorders>
              <w:bottom w:val="single" w:sz="4" w:space="0" w:color="auto"/>
            </w:tcBorders>
          </w:tcPr>
          <w:p w:rsidR="009F19D6" w:rsidRPr="009F19D6" w:rsidRDefault="009F19D6" w:rsidP="009F19D6">
            <w:pPr>
              <w:keepNext/>
              <w:rPr>
                <w:rFonts w:cs="Arial"/>
                <w:iCs/>
                <w:szCs w:val="18"/>
              </w:rPr>
            </w:pPr>
            <w:r w:rsidRPr="009F19D6">
              <w:rPr>
                <w:rFonts w:cs="Arial"/>
                <w:iCs/>
                <w:szCs w:val="18"/>
              </w:rPr>
              <w:t>Die Stelle verfügt über ein Verfahren zur eigenen Überprüfung der Unterauftragsvergabe und zur (Neu-) Bewertung eines Unterauftragnehmers oder Zweigunternehmens.</w:t>
            </w:r>
          </w:p>
          <w:p w:rsidR="009F19D6" w:rsidRPr="009F19D6" w:rsidRDefault="009F19D6" w:rsidP="009F19D6">
            <w:pPr>
              <w:keepNext/>
              <w:rPr>
                <w:rFonts w:cs="Arial"/>
                <w:iCs/>
                <w:szCs w:val="18"/>
              </w:rPr>
            </w:pPr>
            <w:r w:rsidRPr="009F19D6">
              <w:rPr>
                <w:rFonts w:cs="Arial"/>
                <w:iCs/>
                <w:szCs w:val="18"/>
              </w:rPr>
              <w:t xml:space="preserve">(EU-Forum Checkliste 3.1.6.) </w:t>
            </w:r>
          </w:p>
          <w:p w:rsidR="009F19D6" w:rsidRPr="00710C45" w:rsidRDefault="009F19D6" w:rsidP="000E1A35">
            <w:pPr>
              <w:keepNext/>
              <w:rPr>
                <w:rFonts w:cs="Arial"/>
                <w:i/>
                <w:iCs/>
                <w:sz w:val="18"/>
                <w:szCs w:val="18"/>
              </w:rPr>
            </w:pPr>
            <w:r w:rsidRPr="00710C45">
              <w:rPr>
                <w:rFonts w:cs="Arial"/>
                <w:i/>
                <w:iCs/>
                <w:sz w:val="18"/>
                <w:szCs w:val="18"/>
              </w:rPr>
              <w:t>(„Zweiunternehmen“ im Sinne der Verordnung (EU) 2018/858 sind „Critical Location“ also Standorte der KBS, an dem Schlüsseltätigkeiten gemäß DIN EN ISO/IEC 17011 oder IAF/ILAC-A5 ausgeübt werden.)</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317797555"/>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765205547"/>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2241278"/>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Default="001A42AB" w:rsidP="009F19D6">
            <w:pPr>
              <w:keepNext/>
              <w:rPr>
                <w:rFonts w:cs="Arial"/>
                <w:iCs/>
                <w:szCs w:val="18"/>
              </w:rPr>
            </w:pPr>
            <w:r>
              <w:rPr>
                <w:rFonts w:cs="Arial"/>
                <w:iCs/>
                <w:szCs w:val="18"/>
              </w:rPr>
              <w:lastRenderedPageBreak/>
              <w:t>52</w:t>
            </w:r>
          </w:p>
        </w:tc>
        <w:tc>
          <w:tcPr>
            <w:tcW w:w="5268" w:type="dxa"/>
            <w:tcBorders>
              <w:bottom w:val="single" w:sz="4" w:space="0" w:color="auto"/>
            </w:tcBorders>
          </w:tcPr>
          <w:p w:rsidR="009F19D6" w:rsidRPr="009F19D6" w:rsidRDefault="009F19D6" w:rsidP="009F19D6">
            <w:pPr>
              <w:keepNext/>
              <w:rPr>
                <w:rFonts w:cs="Arial"/>
                <w:iCs/>
                <w:szCs w:val="18"/>
              </w:rPr>
            </w:pPr>
            <w:r w:rsidRPr="009F19D6">
              <w:rPr>
                <w:rFonts w:cs="Arial"/>
                <w:iCs/>
                <w:szCs w:val="18"/>
              </w:rPr>
              <w:t>Unterauftragsvergabe erfolgt nur im Ausnahmefall.</w:t>
            </w:r>
          </w:p>
          <w:p w:rsidR="009F19D6" w:rsidRPr="009F19D6" w:rsidRDefault="009F19D6" w:rsidP="009F19D6">
            <w:pPr>
              <w:keepNext/>
              <w:rPr>
                <w:rFonts w:cs="Arial"/>
                <w:iCs/>
                <w:szCs w:val="18"/>
              </w:rPr>
            </w:pPr>
            <w:r w:rsidRPr="009F19D6">
              <w:rPr>
                <w:rFonts w:cs="Arial"/>
                <w:iCs/>
                <w:szCs w:val="18"/>
              </w:rPr>
              <w:t>Dieser Ausnahmefall ist nachweislich dokumentiert und begründet.</w:t>
            </w:r>
          </w:p>
          <w:p w:rsidR="009F19D6" w:rsidRPr="009F19D6" w:rsidRDefault="009F19D6" w:rsidP="009F19D6">
            <w:pPr>
              <w:keepNext/>
              <w:rPr>
                <w:rFonts w:cs="Arial"/>
                <w:iCs/>
                <w:szCs w:val="18"/>
              </w:rPr>
            </w:pPr>
            <w:r w:rsidRPr="009F19D6">
              <w:rPr>
                <w:rFonts w:cs="Arial"/>
                <w:iCs/>
                <w:szCs w:val="18"/>
              </w:rPr>
              <w:t xml:space="preserve">Der eingesetzte Unterauftragnehmer ist als </w:t>
            </w:r>
            <w:r w:rsidRPr="00710C45">
              <w:rPr>
                <w:rFonts w:cs="Arial"/>
                <w:iCs/>
                <w:szCs w:val="18"/>
                <w:u w:val="single"/>
              </w:rPr>
              <w:t>Technischer Dienst</w:t>
            </w:r>
            <w:r w:rsidRPr="009F19D6">
              <w:rPr>
                <w:rFonts w:cs="Arial"/>
                <w:iCs/>
                <w:szCs w:val="18"/>
              </w:rPr>
              <w:t xml:space="preserve">, mit nachweislich entsprechenden Geltungsbereich, </w:t>
            </w:r>
            <w:r w:rsidRPr="00710C45">
              <w:rPr>
                <w:rFonts w:cs="Arial"/>
                <w:iCs/>
                <w:szCs w:val="18"/>
                <w:u w:val="single"/>
              </w:rPr>
              <w:t>von einer</w:t>
            </w:r>
            <w:r w:rsidRPr="009F19D6">
              <w:rPr>
                <w:rFonts w:cs="Arial"/>
                <w:iCs/>
                <w:szCs w:val="18"/>
              </w:rPr>
              <w:t xml:space="preserve"> </w:t>
            </w:r>
            <w:r w:rsidRPr="00710C45">
              <w:rPr>
                <w:rFonts w:cs="Arial"/>
                <w:iCs/>
                <w:szCs w:val="18"/>
                <w:u w:val="single"/>
              </w:rPr>
              <w:t>Genehmigungsbehörde</w:t>
            </w:r>
            <w:r w:rsidRPr="009F19D6">
              <w:rPr>
                <w:rFonts w:cs="Arial"/>
                <w:iCs/>
                <w:szCs w:val="18"/>
              </w:rPr>
              <w:t xml:space="preserve"> aus der Europäischen Union benannt.</w:t>
            </w:r>
          </w:p>
          <w:p w:rsidR="009F19D6" w:rsidRDefault="009F19D6" w:rsidP="009F19D6">
            <w:pPr>
              <w:keepNext/>
              <w:rPr>
                <w:rFonts w:cs="Arial"/>
                <w:iCs/>
                <w:szCs w:val="18"/>
              </w:rPr>
            </w:pPr>
            <w:r w:rsidRPr="009F19D6">
              <w:rPr>
                <w:rFonts w:cs="Arial"/>
                <w:iCs/>
                <w:szCs w:val="18"/>
              </w:rPr>
              <w:t>(KBA Benennungsregeln)</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725741744"/>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64896787"/>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376397956"/>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Default="001A42AB" w:rsidP="009F19D6">
            <w:pPr>
              <w:keepNext/>
              <w:rPr>
                <w:rFonts w:cs="Arial"/>
                <w:iCs/>
                <w:szCs w:val="18"/>
              </w:rPr>
            </w:pPr>
            <w:r>
              <w:rPr>
                <w:rFonts w:cs="Arial"/>
                <w:iCs/>
                <w:szCs w:val="18"/>
              </w:rPr>
              <w:t>53</w:t>
            </w:r>
          </w:p>
        </w:tc>
        <w:tc>
          <w:tcPr>
            <w:tcW w:w="5268" w:type="dxa"/>
            <w:tcBorders>
              <w:bottom w:val="single" w:sz="4" w:space="0" w:color="auto"/>
            </w:tcBorders>
          </w:tcPr>
          <w:p w:rsidR="009F19D6" w:rsidRPr="009F19D6" w:rsidRDefault="009F19D6" w:rsidP="009F19D6">
            <w:pPr>
              <w:keepNext/>
              <w:rPr>
                <w:rFonts w:cs="Arial"/>
                <w:iCs/>
                <w:szCs w:val="18"/>
              </w:rPr>
            </w:pPr>
            <w:r w:rsidRPr="009F19D6">
              <w:rPr>
                <w:rFonts w:cs="Arial"/>
                <w:iCs/>
                <w:szCs w:val="18"/>
              </w:rPr>
              <w:t xml:space="preserve">Die Stelle trägt die volle Verantwortung für die Arbeiten, die von ihren Unterauftragnehmern oder Zweigunternehmen ausgeführt werden, unabhängig davon, wo diese niedergelassen sind. </w:t>
            </w:r>
          </w:p>
          <w:p w:rsidR="009F19D6" w:rsidRDefault="009F19D6" w:rsidP="009F19D6">
            <w:pPr>
              <w:keepNext/>
              <w:rPr>
                <w:rFonts w:cs="Arial"/>
                <w:iCs/>
                <w:szCs w:val="18"/>
              </w:rPr>
            </w:pPr>
            <w:r w:rsidRPr="009F19D6">
              <w:rPr>
                <w:rFonts w:cs="Arial"/>
                <w:iCs/>
                <w:szCs w:val="18"/>
              </w:rPr>
              <w:t>VO (EU) 2018/858 Art. 71 (3)</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148973496"/>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728046736"/>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5763378"/>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r w:rsidR="009F19D6" w:rsidRPr="00427803" w:rsidTr="00BB5D2C">
        <w:trPr>
          <w:cantSplit/>
        </w:trPr>
        <w:tc>
          <w:tcPr>
            <w:tcW w:w="562" w:type="dxa"/>
            <w:tcBorders>
              <w:bottom w:val="single" w:sz="4" w:space="0" w:color="auto"/>
            </w:tcBorders>
          </w:tcPr>
          <w:p w:rsidR="009F19D6" w:rsidRDefault="001A42AB" w:rsidP="009F19D6">
            <w:pPr>
              <w:keepNext/>
              <w:rPr>
                <w:rFonts w:cs="Arial"/>
                <w:iCs/>
                <w:szCs w:val="18"/>
              </w:rPr>
            </w:pPr>
            <w:r>
              <w:rPr>
                <w:rFonts w:cs="Arial"/>
                <w:iCs/>
                <w:szCs w:val="18"/>
              </w:rPr>
              <w:t>54</w:t>
            </w:r>
          </w:p>
        </w:tc>
        <w:tc>
          <w:tcPr>
            <w:tcW w:w="5268" w:type="dxa"/>
            <w:tcBorders>
              <w:bottom w:val="single" w:sz="4" w:space="0" w:color="auto"/>
            </w:tcBorders>
          </w:tcPr>
          <w:p w:rsidR="009F19D6" w:rsidRPr="009F19D6" w:rsidRDefault="009F19D6" w:rsidP="009F19D6">
            <w:pPr>
              <w:keepNext/>
              <w:rPr>
                <w:rFonts w:cs="Arial"/>
                <w:iCs/>
                <w:szCs w:val="18"/>
              </w:rPr>
            </w:pPr>
            <w:r w:rsidRPr="009F19D6">
              <w:rPr>
                <w:rFonts w:cs="Arial"/>
                <w:iCs/>
                <w:szCs w:val="18"/>
              </w:rPr>
              <w:t>Die Stelle hält die einschlägigen Unterlagen über die von der Typgenehmigungsbehörde durchgeführte Bewertung oder von der nationalen Akkreditierungsstelle vorgenommene Akkreditierung des Unterauftragnehmers oder des Zweigunternehmens und die von ihnen ausgeführten Aufgaben jederzeit bereit.</w:t>
            </w:r>
          </w:p>
          <w:p w:rsidR="009F19D6" w:rsidRDefault="009F19D6" w:rsidP="009F19D6">
            <w:pPr>
              <w:keepNext/>
              <w:rPr>
                <w:rFonts w:cs="Arial"/>
                <w:iCs/>
                <w:szCs w:val="18"/>
              </w:rPr>
            </w:pPr>
            <w:r w:rsidRPr="009F19D6">
              <w:rPr>
                <w:rFonts w:cs="Arial"/>
                <w:iCs/>
                <w:szCs w:val="18"/>
              </w:rPr>
              <w:t>VO (EU) 2018/858 Art. 71 (4)</w:t>
            </w:r>
          </w:p>
        </w:tc>
        <w:tc>
          <w:tcPr>
            <w:tcW w:w="2542" w:type="dxa"/>
            <w:tcBorders>
              <w:bottom w:val="single" w:sz="4" w:space="0" w:color="auto"/>
            </w:tcBorders>
            <w:shd w:val="clear" w:color="auto" w:fill="DEEAF6"/>
          </w:tcPr>
          <w:p w:rsidR="009F19D6" w:rsidRPr="00427803" w:rsidRDefault="009F19D6" w:rsidP="009F19D6">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311989177"/>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65726720"/>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3078894"/>
              <w14:checkbox>
                <w14:checked w14:val="0"/>
                <w14:checkedState w14:val="2612" w14:font="MS Gothic"/>
                <w14:uncheckedState w14:val="2610" w14:font="MS Gothic"/>
              </w14:checkbox>
            </w:sdtPr>
            <w:sdtEndPr/>
            <w:sdtContent>
              <w:p w:rsidR="009F19D6" w:rsidRPr="00427803" w:rsidRDefault="009F19D6" w:rsidP="009F19D6">
                <w:pPr>
                  <w:keepNext/>
                  <w:jc w:val="center"/>
                  <w:rPr>
                    <w:rFonts w:asciiTheme="minorHAnsi" w:hAnsiTheme="minorHAnsi" w:cs="Arial"/>
                    <w:bCs/>
                  </w:rPr>
                </w:pPr>
                <w:r>
                  <w:rPr>
                    <w:rFonts w:ascii="MS Gothic" w:eastAsia="MS Gothic" w:hAnsi="MS Gothic" w:cs="Segoe UI Symbol" w:hint="eastAsia"/>
                  </w:rPr>
                  <w:t>☐</w:t>
                </w:r>
              </w:p>
            </w:sdtContent>
          </w:sdt>
        </w:tc>
      </w:tr>
      <w:tr w:rsidR="009F19D6" w:rsidRPr="00427803" w:rsidTr="001A42AB">
        <w:trPr>
          <w:cantSplit/>
        </w:trPr>
        <w:tc>
          <w:tcPr>
            <w:tcW w:w="9860" w:type="dxa"/>
            <w:gridSpan w:val="6"/>
            <w:tcBorders>
              <w:bottom w:val="single" w:sz="4" w:space="0" w:color="auto"/>
            </w:tcBorders>
            <w:shd w:val="clear" w:color="auto" w:fill="FFF2CC" w:themeFill="accent4" w:themeFillTint="33"/>
          </w:tcPr>
          <w:p w:rsidR="009F19D6" w:rsidRPr="00A45C09" w:rsidRDefault="009F19D6" w:rsidP="009F19D6">
            <w:pPr>
              <w:rPr>
                <w:rFonts w:ascii="Segoe UI Symbol" w:eastAsia="MS Gothic" w:hAnsi="Segoe UI Symbol" w:cs="Segoe UI Symbol"/>
              </w:rPr>
            </w:pPr>
          </w:p>
        </w:tc>
      </w:tr>
    </w:tbl>
    <w:p w:rsidR="00345137" w:rsidRDefault="00345137" w:rsidP="00217084"/>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488"/>
        <w:gridCol w:w="2434"/>
        <w:gridCol w:w="860"/>
        <w:gridCol w:w="1289"/>
        <w:gridCol w:w="2148"/>
        <w:gridCol w:w="2634"/>
      </w:tblGrid>
      <w:tr w:rsidR="00204431" w:rsidRPr="00C96561" w:rsidTr="00CC0EE8">
        <w:tc>
          <w:tcPr>
            <w:tcW w:w="9752" w:type="dxa"/>
            <w:gridSpan w:val="6"/>
            <w:tcBorders>
              <w:top w:val="single" w:sz="4" w:space="0" w:color="auto"/>
              <w:left w:val="single" w:sz="6" w:space="0" w:color="auto"/>
              <w:bottom w:val="nil"/>
            </w:tcBorders>
            <w:shd w:val="clear" w:color="auto" w:fill="auto"/>
          </w:tcPr>
          <w:p w:rsidR="00204431" w:rsidRPr="009F681F" w:rsidRDefault="00204431" w:rsidP="00283923">
            <w:pPr>
              <w:keepNext/>
              <w:tabs>
                <w:tab w:val="left" w:pos="630"/>
                <w:tab w:val="left" w:pos="913"/>
              </w:tabs>
            </w:pPr>
            <w:r>
              <w:rPr>
                <w:b/>
              </w:rPr>
              <w:t xml:space="preserve">Der Bericht wurde als Anhang </w:t>
            </w:r>
            <w:r w:rsidRPr="00204431">
              <w:rPr>
                <w:b/>
              </w:rPr>
              <w:t xml:space="preserve">zum Bericht gemäß </w:t>
            </w:r>
            <w:r w:rsidR="006B2A51" w:rsidRPr="006B2A51">
              <w:rPr>
                <w:b/>
              </w:rPr>
              <w:t>DIN EN ISO/IEC 170</w:t>
            </w:r>
            <w:r w:rsidR="002401B2">
              <w:rPr>
                <w:b/>
              </w:rPr>
              <w:t>20</w:t>
            </w:r>
            <w:r w:rsidR="00C436FA">
              <w:rPr>
                <w:b/>
              </w:rPr>
              <w:t xml:space="preserve"> </w:t>
            </w:r>
            <w:r>
              <w:rPr>
                <w:b/>
              </w:rPr>
              <w:t>erstellt</w:t>
            </w:r>
            <w:r w:rsidRPr="00371AF2">
              <w:rPr>
                <w:rStyle w:val="Endnotenzeichen"/>
              </w:rPr>
              <w:endnoteReference w:id="3"/>
            </w:r>
            <w:r>
              <w:rPr>
                <w:b/>
              </w:rPr>
              <w:t>:</w:t>
            </w:r>
          </w:p>
        </w:tc>
      </w:tr>
      <w:tr w:rsidR="00D72F5F" w:rsidTr="00396D00">
        <w:tblPrEx>
          <w:tblLook w:val="04A0" w:firstRow="1" w:lastRow="0" w:firstColumn="1" w:lastColumn="0" w:noHBand="0" w:noVBand="1"/>
        </w:tblPrEx>
        <w:tc>
          <w:tcPr>
            <w:tcW w:w="483" w:type="dxa"/>
            <w:tcBorders>
              <w:top w:val="nil"/>
              <w:left w:val="single" w:sz="2" w:space="0" w:color="auto"/>
              <w:bottom w:val="single" w:sz="4" w:space="0" w:color="auto"/>
              <w:right w:val="nil"/>
            </w:tcBorders>
            <w:shd w:val="clear" w:color="auto" w:fill="FFFFFF"/>
            <w:vAlign w:val="bottom"/>
            <w:hideMark/>
          </w:tcPr>
          <w:p w:rsidR="00D72F5F" w:rsidRDefault="00D72F5F" w:rsidP="00D72F5F">
            <w:pPr>
              <w:keepNext/>
              <w:rPr>
                <w:bCs/>
              </w:rPr>
            </w:pPr>
            <w:r>
              <w:rPr>
                <w:bCs/>
              </w:rPr>
              <w:t>Ort:</w:t>
            </w:r>
          </w:p>
        </w:tc>
        <w:tc>
          <w:tcPr>
            <w:tcW w:w="2409" w:type="dxa"/>
            <w:tcBorders>
              <w:top w:val="nil"/>
              <w:left w:val="nil"/>
              <w:bottom w:val="single" w:sz="4" w:space="0" w:color="auto"/>
              <w:right w:val="nil"/>
            </w:tcBorders>
            <w:shd w:val="clear" w:color="auto" w:fill="FFF2CC"/>
            <w:vAlign w:val="bottom"/>
          </w:tcPr>
          <w:p w:rsidR="00D72F5F" w:rsidRDefault="00D72F5F" w:rsidP="00D72F5F">
            <w:pPr>
              <w:keepNext/>
              <w:rPr>
                <w:bCs/>
              </w:rPr>
            </w:pPr>
          </w:p>
        </w:tc>
        <w:tc>
          <w:tcPr>
            <w:tcW w:w="851" w:type="dxa"/>
            <w:tcBorders>
              <w:top w:val="nil"/>
              <w:left w:val="nil"/>
              <w:bottom w:val="single" w:sz="4" w:space="0" w:color="auto"/>
              <w:right w:val="nil"/>
            </w:tcBorders>
            <w:shd w:val="clear" w:color="auto" w:fill="FFFFFF"/>
            <w:vAlign w:val="bottom"/>
            <w:hideMark/>
          </w:tcPr>
          <w:p w:rsidR="00D72F5F" w:rsidRDefault="00D72F5F" w:rsidP="00D72F5F">
            <w:pPr>
              <w:keepNext/>
              <w:jc w:val="right"/>
              <w:rPr>
                <w:bCs/>
              </w:rPr>
            </w:pPr>
            <w:r>
              <w:rPr>
                <w:bCs/>
              </w:rPr>
              <w:t>Datum:</w:t>
            </w:r>
          </w:p>
        </w:tc>
        <w:sdt>
          <w:sdtPr>
            <w:id w:val="243383729"/>
            <w:placeholder>
              <w:docPart w:val="B355291516F341298865F77D57E9C771"/>
            </w:placeholder>
            <w:showingPlcHdr/>
            <w:date>
              <w:dateFormat w:val="dd.MM.yyyy"/>
              <w:lid w:val="de-DE"/>
              <w:storeMappedDataAs w:val="dateTime"/>
              <w:calendar w:val="gregorian"/>
            </w:date>
          </w:sdtPr>
          <w:sdtEndPr/>
          <w:sdtContent>
            <w:tc>
              <w:tcPr>
                <w:tcW w:w="1276" w:type="dxa"/>
                <w:tcBorders>
                  <w:top w:val="nil"/>
                  <w:left w:val="nil"/>
                  <w:bottom w:val="single" w:sz="4" w:space="0" w:color="auto"/>
                  <w:right w:val="nil"/>
                </w:tcBorders>
                <w:shd w:val="clear" w:color="auto" w:fill="FFF2CC"/>
                <w:vAlign w:val="bottom"/>
              </w:tcPr>
              <w:p w:rsidR="00D72F5F" w:rsidRPr="00D72F5F" w:rsidRDefault="00D72F5F" w:rsidP="00D72F5F">
                <w:pPr>
                  <w:pStyle w:val="FVDatum"/>
                </w:pPr>
                <w:r w:rsidRPr="00D72F5F">
                  <w:rPr>
                    <w:rStyle w:val="Platzhaltertext"/>
                    <w:color w:val="auto"/>
                  </w:rPr>
                  <w:t>Bitte wählen</w:t>
                </w:r>
              </w:p>
            </w:tc>
          </w:sdtContent>
        </w:sdt>
        <w:tc>
          <w:tcPr>
            <w:tcW w:w="2126" w:type="dxa"/>
            <w:tcBorders>
              <w:top w:val="nil"/>
              <w:left w:val="nil"/>
              <w:bottom w:val="single" w:sz="4" w:space="0" w:color="auto"/>
              <w:right w:val="nil"/>
            </w:tcBorders>
            <w:vAlign w:val="bottom"/>
            <w:hideMark/>
          </w:tcPr>
          <w:p w:rsidR="00D72F5F" w:rsidRDefault="00D72F5F" w:rsidP="00D72F5F">
            <w:pPr>
              <w:keepNext/>
              <w:rPr>
                <w:bCs/>
                <w:i/>
              </w:rPr>
            </w:pPr>
            <w:r>
              <w:rPr>
                <w:bCs/>
              </w:rPr>
              <w:t>gez</w:t>
            </w:r>
            <w:r>
              <w:rPr>
                <w:bCs/>
                <w:i/>
              </w:rPr>
              <w:t xml:space="preserve">. </w:t>
            </w:r>
            <w:r>
              <w:rPr>
                <w:bCs/>
                <w:i/>
                <w:caps/>
                <w:sz w:val="16"/>
              </w:rPr>
              <w:t>Name Begutachter</w:t>
            </w:r>
            <w:r>
              <w:rPr>
                <w:bCs/>
                <w:i/>
              </w:rPr>
              <w:t>:</w:t>
            </w:r>
            <w:r>
              <w:rPr>
                <w:rStyle w:val="Endnotenzeichen"/>
                <w:bCs/>
              </w:rPr>
              <w:t xml:space="preserve"> </w:t>
            </w:r>
            <w:r>
              <w:rPr>
                <w:rStyle w:val="Endnotenzeichen"/>
                <w:bCs/>
              </w:rPr>
              <w:endnoteReference w:id="4"/>
            </w:r>
          </w:p>
        </w:tc>
        <w:tc>
          <w:tcPr>
            <w:tcW w:w="2607" w:type="dxa"/>
            <w:tcBorders>
              <w:top w:val="nil"/>
              <w:left w:val="nil"/>
              <w:bottom w:val="single" w:sz="4" w:space="0" w:color="auto"/>
              <w:right w:val="single" w:sz="2" w:space="0" w:color="auto"/>
            </w:tcBorders>
            <w:shd w:val="clear" w:color="auto" w:fill="FFF2CC"/>
            <w:vAlign w:val="bottom"/>
          </w:tcPr>
          <w:p w:rsidR="00D72F5F" w:rsidRPr="00D72F5F" w:rsidRDefault="00D72F5F" w:rsidP="00D72F5F">
            <w:pPr>
              <w:pStyle w:val="FVUnterschrift"/>
            </w:pPr>
          </w:p>
        </w:tc>
      </w:tr>
    </w:tbl>
    <w:p w:rsidR="00CC0EE8" w:rsidRDefault="00CC0EE8"/>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488"/>
        <w:gridCol w:w="2488"/>
        <w:gridCol w:w="808"/>
        <w:gridCol w:w="1290"/>
        <w:gridCol w:w="2149"/>
        <w:gridCol w:w="2635"/>
      </w:tblGrid>
      <w:tr w:rsidR="0033732B" w:rsidTr="00681387">
        <w:tc>
          <w:tcPr>
            <w:tcW w:w="9752" w:type="dxa"/>
            <w:gridSpan w:val="6"/>
            <w:tcBorders>
              <w:top w:val="single" w:sz="4" w:space="0" w:color="auto"/>
              <w:left w:val="single" w:sz="2" w:space="0" w:color="auto"/>
              <w:bottom w:val="nil"/>
              <w:right w:val="single" w:sz="2" w:space="0" w:color="auto"/>
            </w:tcBorders>
            <w:hideMark/>
          </w:tcPr>
          <w:p w:rsidR="0033732B" w:rsidRDefault="0033732B" w:rsidP="00681387">
            <w:pPr>
              <w:keepNext/>
            </w:pPr>
            <w:r>
              <w:rPr>
                <w:b/>
              </w:rPr>
              <w:t>Berichtsprüfung durch den Verfahrensmanager:</w:t>
            </w:r>
          </w:p>
        </w:tc>
      </w:tr>
      <w:tr w:rsidR="00D72F5F" w:rsidTr="0033732B">
        <w:tc>
          <w:tcPr>
            <w:tcW w:w="483" w:type="dxa"/>
            <w:tcBorders>
              <w:top w:val="nil"/>
              <w:left w:val="single" w:sz="2" w:space="0" w:color="auto"/>
              <w:bottom w:val="single" w:sz="4" w:space="0" w:color="auto"/>
              <w:right w:val="nil"/>
            </w:tcBorders>
            <w:vAlign w:val="bottom"/>
            <w:hideMark/>
          </w:tcPr>
          <w:p w:rsidR="00D72F5F" w:rsidRDefault="00D72F5F" w:rsidP="00D72F5F">
            <w:pPr>
              <w:keepNext/>
              <w:rPr>
                <w:bCs/>
              </w:rPr>
            </w:pPr>
            <w:r>
              <w:rPr>
                <w:bCs/>
              </w:rPr>
              <w:t>Ort:</w:t>
            </w:r>
          </w:p>
        </w:tc>
        <w:tc>
          <w:tcPr>
            <w:tcW w:w="2461" w:type="dxa"/>
            <w:tcBorders>
              <w:top w:val="nil"/>
              <w:left w:val="nil"/>
              <w:bottom w:val="single" w:sz="4" w:space="0" w:color="auto"/>
              <w:right w:val="nil"/>
            </w:tcBorders>
            <w:shd w:val="clear" w:color="auto" w:fill="FFF2CC"/>
            <w:vAlign w:val="bottom"/>
          </w:tcPr>
          <w:p w:rsidR="00D72F5F" w:rsidRDefault="00D72F5F" w:rsidP="00D72F5F">
            <w:pPr>
              <w:keepNext/>
              <w:rPr>
                <w:bCs/>
              </w:rPr>
            </w:pPr>
          </w:p>
        </w:tc>
        <w:tc>
          <w:tcPr>
            <w:tcW w:w="799" w:type="dxa"/>
            <w:tcBorders>
              <w:top w:val="nil"/>
              <w:left w:val="nil"/>
              <w:bottom w:val="single" w:sz="4" w:space="0" w:color="auto"/>
              <w:right w:val="nil"/>
            </w:tcBorders>
            <w:vAlign w:val="bottom"/>
            <w:hideMark/>
          </w:tcPr>
          <w:p w:rsidR="00D72F5F" w:rsidRDefault="00D72F5F" w:rsidP="00D72F5F">
            <w:pPr>
              <w:keepNext/>
              <w:jc w:val="right"/>
            </w:pPr>
            <w:r>
              <w:rPr>
                <w:bCs/>
              </w:rPr>
              <w:t>Datum:</w:t>
            </w:r>
          </w:p>
        </w:tc>
        <w:sdt>
          <w:sdtPr>
            <w:id w:val="1279060306"/>
            <w:placeholder>
              <w:docPart w:val="674A6BFCA5584A40ABD0083AE1D94805"/>
            </w:placeholder>
            <w:showingPlcHdr/>
            <w:date>
              <w:dateFormat w:val="dd.MM.yyyy"/>
              <w:lid w:val="de-DE"/>
              <w:storeMappedDataAs w:val="dateTime"/>
              <w:calendar w:val="gregorian"/>
            </w:date>
          </w:sdtPr>
          <w:sdtEndPr/>
          <w:sdtContent>
            <w:tc>
              <w:tcPr>
                <w:tcW w:w="1276" w:type="dxa"/>
                <w:tcBorders>
                  <w:top w:val="nil"/>
                  <w:left w:val="nil"/>
                  <w:bottom w:val="single" w:sz="4" w:space="0" w:color="auto"/>
                  <w:right w:val="nil"/>
                </w:tcBorders>
                <w:shd w:val="clear" w:color="auto" w:fill="FFF2CC"/>
                <w:vAlign w:val="bottom"/>
                <w:hideMark/>
              </w:tcPr>
              <w:p w:rsidR="00D72F5F" w:rsidRDefault="00D72F5F" w:rsidP="00D72F5F">
                <w:pPr>
                  <w:pStyle w:val="FVDatum"/>
                  <w:keepNext/>
                </w:pPr>
                <w:r>
                  <w:rPr>
                    <w:rStyle w:val="Platzhaltertext"/>
                  </w:rPr>
                  <w:t>Bitte wählen</w:t>
                </w:r>
              </w:p>
            </w:tc>
          </w:sdtContent>
        </w:sdt>
        <w:tc>
          <w:tcPr>
            <w:tcW w:w="2126" w:type="dxa"/>
            <w:tcBorders>
              <w:top w:val="nil"/>
              <w:left w:val="nil"/>
              <w:bottom w:val="single" w:sz="4" w:space="0" w:color="auto"/>
              <w:right w:val="nil"/>
            </w:tcBorders>
            <w:vAlign w:val="bottom"/>
            <w:hideMark/>
          </w:tcPr>
          <w:p w:rsidR="00D72F5F" w:rsidRDefault="00D72F5F" w:rsidP="00D72F5F">
            <w:pPr>
              <w:keepNext/>
              <w:rPr>
                <w:bCs/>
              </w:rPr>
            </w:pPr>
            <w:r>
              <w:rPr>
                <w:bCs/>
              </w:rPr>
              <w:t xml:space="preserve">gez. </w:t>
            </w:r>
            <w:r>
              <w:rPr>
                <w:bCs/>
                <w:i/>
                <w:caps/>
                <w:sz w:val="16"/>
              </w:rPr>
              <w:t>Name VM:</w:t>
            </w:r>
          </w:p>
        </w:tc>
        <w:tc>
          <w:tcPr>
            <w:tcW w:w="2607" w:type="dxa"/>
            <w:tcBorders>
              <w:top w:val="nil"/>
              <w:left w:val="nil"/>
              <w:bottom w:val="single" w:sz="4" w:space="0" w:color="auto"/>
              <w:right w:val="single" w:sz="4" w:space="0" w:color="auto"/>
            </w:tcBorders>
            <w:shd w:val="clear" w:color="auto" w:fill="FFF2CC"/>
            <w:vAlign w:val="bottom"/>
          </w:tcPr>
          <w:p w:rsidR="00D72F5F" w:rsidRDefault="00D72F5F" w:rsidP="00D72F5F">
            <w:pPr>
              <w:keepNext/>
              <w:rPr>
                <w:bCs/>
                <w:i/>
              </w:rPr>
            </w:pPr>
          </w:p>
        </w:tc>
      </w:tr>
    </w:tbl>
    <w:p w:rsidR="00CC0EE8" w:rsidRPr="00C96561" w:rsidRDefault="00CC0EE8" w:rsidP="00CC0EE8"/>
    <w:sectPr w:rsidR="00CC0EE8" w:rsidRPr="00C96561" w:rsidSect="00681387">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1021" w:bottom="1418" w:left="1021" w:header="720" w:footer="84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8A3" w:rsidRDefault="006F78A3">
      <w:r>
        <w:separator/>
      </w:r>
    </w:p>
  </w:endnote>
  <w:endnote w:type="continuationSeparator" w:id="0">
    <w:p w:rsidR="006F78A3" w:rsidRDefault="006F78A3">
      <w:r>
        <w:continuationSeparator/>
      </w:r>
    </w:p>
  </w:endnote>
  <w:endnote w:id="1">
    <w:p w:rsidR="00815ABC" w:rsidRDefault="00815ABC" w:rsidP="00BF1B05">
      <w:pPr>
        <w:pStyle w:val="Endnotentext"/>
        <w:keepNext/>
        <w:spacing w:after="60"/>
        <w:ind w:left="113" w:hanging="113"/>
      </w:pPr>
      <w:r>
        <w:rPr>
          <w:rStyle w:val="Endnotenzeichen"/>
        </w:rPr>
        <w:endnoteRef/>
      </w:r>
      <w:r>
        <w:rPr>
          <w:sz w:val="18"/>
          <w:szCs w:val="18"/>
        </w:rPr>
        <w:tab/>
        <w:t xml:space="preserve">Unter Begutachtungstyp ist die Art der Begutachtung/die Begutachtungstechnik anzugeben, wobei mehrere Begutachtungstypen im Rahmen einer Begutachtung zum Tragen kommen können. Bitte wählen Sie aus den folgenden Möglichkeiten das zutreffende Element bzw. die zutreffende Kombination von Elementen für die Angabe des Begutachtungstyps aus: </w:t>
      </w:r>
      <w:r>
        <w:rPr>
          <w:sz w:val="18"/>
          <w:szCs w:val="18"/>
        </w:rPr>
        <w:br/>
        <w:t>Vor-Ort-Begutachtung / Fernbegutachtung / Witness-Audit (Vor-Ort) / Witness-Audit (Fernbegutachtung) / Witness-Prüfung / Dokumentenprüfung / Sonstige Begutachtungstätigkeit (bitte ggf. präzisieren)</w:t>
      </w:r>
    </w:p>
  </w:endnote>
  <w:endnote w:id="2">
    <w:p w:rsidR="00815ABC" w:rsidRDefault="00815ABC" w:rsidP="0033732B">
      <w:pPr>
        <w:pStyle w:val="Endnotentext"/>
        <w:spacing w:after="60"/>
        <w:ind w:left="113" w:hanging="113"/>
        <w:rPr>
          <w:sz w:val="18"/>
          <w:szCs w:val="18"/>
        </w:rPr>
      </w:pPr>
      <w:r>
        <w:rPr>
          <w:rStyle w:val="Endnotenzeichen"/>
          <w:sz w:val="18"/>
          <w:szCs w:val="18"/>
        </w:rPr>
        <w:endnoteRef/>
      </w:r>
      <w:r>
        <w:rPr>
          <w:sz w:val="18"/>
          <w:szCs w:val="18"/>
        </w:rPr>
        <w:tab/>
        <w:t>Status im Begutachterteam:</w:t>
      </w:r>
      <w:r>
        <w:rPr>
          <w:sz w:val="18"/>
          <w:szCs w:val="18"/>
        </w:rPr>
        <w:br/>
        <w:t xml:space="preserve">LB=Leitender Begutachter; SB=Systembegutachter; </w:t>
      </w:r>
      <w:r>
        <w:rPr>
          <w:sz w:val="18"/>
          <w:szCs w:val="18"/>
          <w:lang w:val="de-DE"/>
        </w:rPr>
        <w:t>F</w:t>
      </w:r>
      <w:r>
        <w:rPr>
          <w:sz w:val="18"/>
          <w:szCs w:val="18"/>
        </w:rPr>
        <w:t>B=</w:t>
      </w:r>
      <w:r>
        <w:rPr>
          <w:sz w:val="18"/>
          <w:szCs w:val="18"/>
          <w:lang w:val="de-DE"/>
        </w:rPr>
        <w:t>Fachb</w:t>
      </w:r>
      <w:r>
        <w:rPr>
          <w:sz w:val="18"/>
          <w:szCs w:val="18"/>
        </w:rPr>
        <w:t>egutachter; FE=Fachexperte; H=Hospitant</w:t>
      </w:r>
    </w:p>
  </w:endnote>
  <w:endnote w:id="3">
    <w:p w:rsidR="00815ABC" w:rsidRPr="00204431" w:rsidRDefault="00815ABC" w:rsidP="0033732B">
      <w:pPr>
        <w:pStyle w:val="Endnotentext"/>
        <w:spacing w:after="60"/>
        <w:ind w:left="113" w:hanging="113"/>
        <w:rPr>
          <w:lang w:val="de-DE"/>
        </w:rPr>
      </w:pPr>
      <w:r>
        <w:rPr>
          <w:rStyle w:val="Endnotenzeichen"/>
        </w:rPr>
        <w:endnoteRef/>
      </w:r>
      <w:r>
        <w:tab/>
      </w:r>
      <w:r w:rsidRPr="00204431">
        <w:rPr>
          <w:sz w:val="18"/>
          <w:szCs w:val="18"/>
          <w:lang w:val="de-DE"/>
        </w:rPr>
        <w:t>Die Bewertung der Erfüllung der Anforderungen sowie die Empfehlung zur Akkreditierung sind im Begutachtungsb</w:t>
      </w:r>
      <w:r>
        <w:rPr>
          <w:sz w:val="18"/>
          <w:szCs w:val="18"/>
          <w:lang w:val="de-DE"/>
        </w:rPr>
        <w:t xml:space="preserve">ericht zur </w:t>
      </w:r>
      <w:r w:rsidRPr="006B2A51">
        <w:rPr>
          <w:sz w:val="18"/>
          <w:szCs w:val="18"/>
          <w:lang w:val="de-DE"/>
        </w:rPr>
        <w:t>DIN EN ISO/IEC 170</w:t>
      </w:r>
      <w:r>
        <w:rPr>
          <w:sz w:val="18"/>
          <w:szCs w:val="18"/>
          <w:lang w:val="de-DE"/>
        </w:rPr>
        <w:t xml:space="preserve">21-1 </w:t>
      </w:r>
      <w:r w:rsidRPr="00204431">
        <w:rPr>
          <w:sz w:val="18"/>
          <w:szCs w:val="18"/>
          <w:lang w:val="de-DE"/>
        </w:rPr>
        <w:t>dokumentiert</w:t>
      </w:r>
      <w:r>
        <w:rPr>
          <w:sz w:val="18"/>
          <w:szCs w:val="18"/>
          <w:lang w:val="de-DE"/>
        </w:rPr>
        <w:t>.</w:t>
      </w:r>
    </w:p>
  </w:endnote>
  <w:endnote w:id="4">
    <w:p w:rsidR="00815ABC" w:rsidRDefault="00815ABC" w:rsidP="0033732B">
      <w:pPr>
        <w:pStyle w:val="Endnotentext"/>
        <w:tabs>
          <w:tab w:val="left" w:pos="284"/>
        </w:tabs>
        <w:spacing w:after="60"/>
        <w:ind w:left="113" w:hanging="113"/>
        <w:rPr>
          <w:sz w:val="18"/>
          <w:szCs w:val="18"/>
          <w:lang w:val="de-DE"/>
        </w:rPr>
      </w:pPr>
      <w:r>
        <w:rPr>
          <w:rStyle w:val="Endnotenzeichen"/>
          <w:sz w:val="18"/>
          <w:szCs w:val="18"/>
        </w:rPr>
        <w:endnoteRef/>
      </w:r>
      <w:r>
        <w:rPr>
          <w:sz w:val="18"/>
          <w:szCs w:val="18"/>
          <w:lang w:val="de-DE"/>
        </w:rPr>
        <w:tab/>
        <w:t xml:space="preserve">Dieser Bericht wurde persönlich von </w:t>
      </w:r>
      <w:r>
        <w:rPr>
          <w:sz w:val="18"/>
          <w:szCs w:val="18"/>
          <w:lang w:val="de-DE"/>
        </w:rPr>
        <w:fldChar w:fldCharType="begin"/>
      </w:r>
      <w:r>
        <w:rPr>
          <w:sz w:val="18"/>
          <w:szCs w:val="18"/>
          <w:lang w:val="de-DE"/>
        </w:rPr>
        <w:instrText xml:space="preserve"> STYLEREF  FV_Unterschrift  \* MERGEFORMAT </w:instrText>
      </w:r>
      <w:r>
        <w:rPr>
          <w:sz w:val="18"/>
          <w:szCs w:val="18"/>
          <w:lang w:val="de-DE"/>
        </w:rPr>
        <w:fldChar w:fldCharType="end"/>
      </w:r>
      <w:r>
        <w:rPr>
          <w:sz w:val="18"/>
          <w:szCs w:val="18"/>
          <w:lang w:val="de-DE"/>
        </w:rPr>
        <w:t xml:space="preserve"> am </w:t>
      </w:r>
      <w:r>
        <w:rPr>
          <w:sz w:val="18"/>
          <w:szCs w:val="18"/>
          <w:lang w:val="de-DE"/>
        </w:rPr>
        <w:fldChar w:fldCharType="begin"/>
      </w:r>
      <w:r>
        <w:rPr>
          <w:sz w:val="18"/>
          <w:szCs w:val="18"/>
          <w:lang w:val="de-DE"/>
        </w:rPr>
        <w:instrText xml:space="preserve"> STYLEREF  FV_Datum  \* MERGEFORMAT </w:instrText>
      </w:r>
      <w:r>
        <w:rPr>
          <w:sz w:val="18"/>
          <w:szCs w:val="18"/>
          <w:lang w:val="de-DE"/>
        </w:rPr>
        <w:fldChar w:fldCharType="separate"/>
      </w:r>
      <w:r>
        <w:rPr>
          <w:noProof/>
          <w:sz w:val="18"/>
          <w:szCs w:val="18"/>
          <w:lang w:val="de-DE"/>
        </w:rPr>
        <w:t>Bitte wählen</w:t>
      </w:r>
      <w:r>
        <w:rPr>
          <w:sz w:val="18"/>
          <w:szCs w:val="18"/>
          <w:lang w:val="de-DE"/>
        </w:rPr>
        <w:fldChar w:fldCharType="end"/>
      </w:r>
      <w:r>
        <w:rPr>
          <w:sz w:val="18"/>
          <w:szCs w:val="18"/>
          <w:lang w:val="de-DE"/>
        </w:rPr>
        <w:t xml:space="preserve"> erstellt und ist ohne Unterschrift gültig.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BC" w:rsidRPr="00AB51B8" w:rsidRDefault="00815ABC" w:rsidP="00D72F5F">
    <w:pPr>
      <w:pStyle w:val="Fuzeile"/>
      <w:tabs>
        <w:tab w:val="clear" w:pos="4536"/>
        <w:tab w:val="clear" w:pos="9072"/>
        <w:tab w:val="center" w:pos="6663"/>
        <w:tab w:val="right" w:pos="9921"/>
      </w:tabs>
      <w:rPr>
        <w:b/>
        <w:sz w:val="18"/>
        <w:szCs w:val="18"/>
      </w:rPr>
    </w:pPr>
    <w:r w:rsidRPr="00D05043">
      <w:rPr>
        <w:b/>
        <w:sz w:val="18"/>
        <w:szCs w:val="18"/>
      </w:rPr>
      <w:t xml:space="preserve">FO-B_IS_17020_VO(EU)-2018-858_KAT-B-D </w:t>
    </w:r>
    <w:r w:rsidRPr="00D05043">
      <w:rPr>
        <w:sz w:val="18"/>
        <w:szCs w:val="18"/>
      </w:rPr>
      <w:t>/ Rev. 1.</w:t>
    </w:r>
    <w:r>
      <w:rPr>
        <w:sz w:val="18"/>
        <w:szCs w:val="18"/>
      </w:rPr>
      <w:t>1</w:t>
    </w:r>
    <w:r w:rsidRPr="00D05043">
      <w:rPr>
        <w:sz w:val="18"/>
        <w:szCs w:val="18"/>
      </w:rPr>
      <w:t xml:space="preserve"> / </w:t>
    </w:r>
    <w:r w:rsidR="00AA0DC3">
      <w:rPr>
        <w:sz w:val="18"/>
        <w:szCs w:val="18"/>
      </w:rPr>
      <w:t>22.11</w:t>
    </w:r>
    <w:r>
      <w:rPr>
        <w:sz w:val="18"/>
        <w:szCs w:val="18"/>
      </w:rPr>
      <w:t>.2022</w:t>
    </w:r>
    <w:r w:rsidRPr="00D05043">
      <w:rPr>
        <w:sz w:val="18"/>
        <w:szCs w:val="18"/>
      </w:rPr>
      <w:tab/>
      <w:t xml:space="preserve">Ausgabedatum: </w:t>
    </w:r>
    <w:r w:rsidRPr="00D05043">
      <w:rPr>
        <w:sz w:val="18"/>
        <w:szCs w:val="18"/>
      </w:rPr>
      <w:fldChar w:fldCharType="begin"/>
    </w:r>
    <w:r w:rsidRPr="00D05043">
      <w:rPr>
        <w:sz w:val="18"/>
        <w:szCs w:val="18"/>
      </w:rPr>
      <w:instrText xml:space="preserve"> STYLEREF  FV_Datum  \* MERGEFORMAT </w:instrText>
    </w:r>
    <w:r w:rsidRPr="00D05043">
      <w:rPr>
        <w:sz w:val="18"/>
        <w:szCs w:val="18"/>
      </w:rPr>
      <w:fldChar w:fldCharType="separate"/>
    </w:r>
    <w:r w:rsidR="00B17F91">
      <w:rPr>
        <w:noProof/>
        <w:sz w:val="18"/>
        <w:szCs w:val="18"/>
      </w:rPr>
      <w:t>Bitte wählen</w:t>
    </w:r>
    <w:r w:rsidRPr="00D05043">
      <w:rPr>
        <w:sz w:val="18"/>
        <w:szCs w:val="18"/>
      </w:rPr>
      <w:fldChar w:fldCharType="end"/>
    </w:r>
    <w:r w:rsidRPr="00D05043">
      <w:rPr>
        <w:sz w:val="18"/>
        <w:szCs w:val="18"/>
      </w:rPr>
      <w:tab/>
      <w:t xml:space="preserve">Seite </w:t>
    </w:r>
    <w:r w:rsidRPr="00D05043">
      <w:fldChar w:fldCharType="begin"/>
    </w:r>
    <w:r w:rsidRPr="00D05043">
      <w:instrText xml:space="preserve"> PAGE </w:instrText>
    </w:r>
    <w:r w:rsidRPr="00D05043">
      <w:fldChar w:fldCharType="separate"/>
    </w:r>
    <w:r w:rsidR="00B17F91">
      <w:rPr>
        <w:noProof/>
      </w:rPr>
      <w:t>9</w:t>
    </w:r>
    <w:r w:rsidRPr="00D05043">
      <w:fldChar w:fldCharType="end"/>
    </w:r>
    <w:r w:rsidRPr="00D05043">
      <w:t xml:space="preserve"> von </w:t>
    </w:r>
    <w:r w:rsidRPr="00D05043">
      <w:rPr>
        <w:noProof/>
      </w:rPr>
      <w:fldChar w:fldCharType="begin"/>
    </w:r>
    <w:r w:rsidRPr="00D05043">
      <w:rPr>
        <w:noProof/>
      </w:rPr>
      <w:instrText xml:space="preserve"> NUMPAGES </w:instrText>
    </w:r>
    <w:r w:rsidRPr="00D05043">
      <w:rPr>
        <w:noProof/>
      </w:rPr>
      <w:fldChar w:fldCharType="separate"/>
    </w:r>
    <w:r w:rsidR="00B17F91">
      <w:rPr>
        <w:noProof/>
      </w:rPr>
      <w:t>10</w:t>
    </w:r>
    <w:r w:rsidRPr="00D0504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815ABC" w:rsidTr="00F56DF7">
      <w:tc>
        <w:tcPr>
          <w:tcW w:w="4928" w:type="dxa"/>
        </w:tcPr>
        <w:p w:rsidR="00815ABC" w:rsidRDefault="00815ABC"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815ABC" w:rsidRDefault="00815ABC"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rsidR="00815ABC" w:rsidRDefault="00815ABC"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p>
      </w:tc>
    </w:tr>
  </w:tbl>
  <w:p w:rsidR="00815ABC" w:rsidRPr="009F243B" w:rsidRDefault="00815ABC"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8A3" w:rsidRDefault="006F78A3">
      <w:r>
        <w:separator/>
      </w:r>
    </w:p>
  </w:footnote>
  <w:footnote w:type="continuationSeparator" w:id="0">
    <w:p w:rsidR="006F78A3" w:rsidRDefault="006F7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BC" w:rsidRDefault="00B17F9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30"/>
      <w:gridCol w:w="5676"/>
      <w:gridCol w:w="1289"/>
      <w:gridCol w:w="1059"/>
    </w:tblGrid>
    <w:tr w:rsidR="00815ABC" w:rsidRPr="00EF56D9" w:rsidTr="00BF3150">
      <w:trPr>
        <w:cantSplit/>
        <w:trHeight w:val="355"/>
      </w:trPr>
      <w:tc>
        <w:tcPr>
          <w:tcW w:w="1811" w:type="dxa"/>
          <w:vMerge w:val="restart"/>
          <w:vAlign w:val="center"/>
        </w:tcPr>
        <w:p w:rsidR="00815ABC" w:rsidRPr="00A128BC" w:rsidRDefault="00815ABC" w:rsidP="00BF3150">
          <w:pPr>
            <w:pStyle w:val="Kopfzeile"/>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9900"/>
                <wp:effectExtent l="0" t="0" r="0" b="635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5617" w:type="dxa"/>
          <w:vMerge w:val="restart"/>
          <w:vAlign w:val="center"/>
        </w:tcPr>
        <w:p w:rsidR="00815ABC" w:rsidRPr="00BF3150" w:rsidRDefault="00815ABC" w:rsidP="00BF3150">
          <w:pPr>
            <w:pStyle w:val="Kopfzeile"/>
            <w:jc w:val="center"/>
            <w:rPr>
              <w:rFonts w:ascii="Calibri" w:hAnsi="Calibri"/>
              <w:b/>
              <w:sz w:val="24"/>
              <w:szCs w:val="24"/>
              <w:lang w:val="de-DE" w:eastAsia="de-DE"/>
            </w:rPr>
          </w:pPr>
          <w:r w:rsidRPr="00BF3150">
            <w:rPr>
              <w:rFonts w:ascii="Calibri" w:hAnsi="Calibri"/>
              <w:b/>
              <w:sz w:val="24"/>
              <w:szCs w:val="24"/>
              <w:lang w:val="de-DE" w:eastAsia="de-DE"/>
            </w:rPr>
            <w:t>Checkliste für die speziellen Kriterien für Konformitäts</w:t>
          </w:r>
          <w:r>
            <w:rPr>
              <w:rFonts w:ascii="Calibri" w:hAnsi="Calibri"/>
              <w:b/>
              <w:sz w:val="24"/>
              <w:szCs w:val="24"/>
              <w:lang w:val="de-DE" w:eastAsia="de-DE"/>
            </w:rPr>
            <w:softHyphen/>
          </w:r>
          <w:r w:rsidRPr="00BF3150">
            <w:rPr>
              <w:rFonts w:ascii="Calibri" w:hAnsi="Calibri"/>
              <w:b/>
              <w:sz w:val="24"/>
              <w:szCs w:val="24"/>
              <w:lang w:val="de-DE" w:eastAsia="de-DE"/>
            </w:rPr>
            <w:t>bewertungsstellen nach VO (EU) 2018/858</w:t>
          </w:r>
        </w:p>
        <w:p w:rsidR="00815ABC" w:rsidRPr="00BF3150" w:rsidRDefault="00815ABC" w:rsidP="002E2BF9">
          <w:pPr>
            <w:pStyle w:val="Kopfzeile"/>
            <w:jc w:val="center"/>
            <w:rPr>
              <w:rFonts w:ascii="Calibri" w:hAnsi="Calibri" w:cs="Arial"/>
              <w:b/>
              <w:sz w:val="24"/>
              <w:szCs w:val="24"/>
              <w:lang w:val="de-DE" w:eastAsia="de-DE"/>
            </w:rPr>
          </w:pPr>
          <w:r w:rsidRPr="008B1605">
            <w:rPr>
              <w:rFonts w:ascii="Calibri" w:hAnsi="Calibri"/>
              <w:b/>
              <w:color w:val="0000CC"/>
              <w:sz w:val="24"/>
              <w:szCs w:val="24"/>
              <w:lang w:val="de-DE" w:eastAsia="de-DE"/>
            </w:rPr>
            <w:t xml:space="preserve">Kategorie </w:t>
          </w:r>
          <w:r>
            <w:rPr>
              <w:rFonts w:ascii="Calibri" w:hAnsi="Calibri"/>
              <w:b/>
              <w:color w:val="0000CC"/>
              <w:sz w:val="24"/>
              <w:szCs w:val="24"/>
              <w:lang w:val="de-DE" w:eastAsia="de-DE"/>
            </w:rPr>
            <w:t>B/D</w:t>
          </w:r>
          <w:r w:rsidRPr="00BF3150">
            <w:rPr>
              <w:rFonts w:ascii="Calibri" w:hAnsi="Calibri"/>
              <w:b/>
              <w:sz w:val="24"/>
              <w:szCs w:val="24"/>
              <w:lang w:val="de-DE" w:eastAsia="de-DE"/>
            </w:rPr>
            <w:t xml:space="preserve"> </w:t>
          </w:r>
          <w:r>
            <w:rPr>
              <w:rFonts w:ascii="Calibri" w:hAnsi="Calibri"/>
              <w:b/>
              <w:sz w:val="24"/>
              <w:szCs w:val="24"/>
              <w:lang w:val="de-DE" w:eastAsia="de-DE"/>
            </w:rPr>
            <w:t>in Verbindung mit</w:t>
          </w:r>
          <w:r w:rsidRPr="00BF3150">
            <w:rPr>
              <w:rFonts w:ascii="Calibri" w:hAnsi="Calibri"/>
              <w:b/>
              <w:sz w:val="24"/>
              <w:szCs w:val="24"/>
              <w:lang w:val="de-DE" w:eastAsia="de-DE"/>
            </w:rPr>
            <w:t xml:space="preserve"> </w:t>
          </w:r>
          <w:r w:rsidRPr="008B1605">
            <w:rPr>
              <w:rFonts w:ascii="Calibri" w:hAnsi="Calibri"/>
              <w:b/>
              <w:color w:val="0000CC"/>
              <w:sz w:val="24"/>
              <w:szCs w:val="24"/>
              <w:lang w:val="de-DE" w:eastAsia="de-DE"/>
            </w:rPr>
            <w:t>DIN EN ISO/IEC 1702</w:t>
          </w:r>
          <w:r>
            <w:rPr>
              <w:rFonts w:ascii="Calibri" w:hAnsi="Calibri"/>
              <w:b/>
              <w:color w:val="0000CC"/>
              <w:sz w:val="24"/>
              <w:szCs w:val="24"/>
              <w:lang w:val="de-DE" w:eastAsia="de-DE"/>
            </w:rPr>
            <w:t>0</w:t>
          </w:r>
        </w:p>
      </w:tc>
      <w:tc>
        <w:tcPr>
          <w:tcW w:w="1276" w:type="dxa"/>
          <w:vAlign w:val="center"/>
        </w:tcPr>
        <w:p w:rsidR="00815ABC" w:rsidRPr="00A45C09" w:rsidRDefault="00815ABC" w:rsidP="00A45C09">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FV_VNR  \* MERGEFORMAT </w:instrText>
          </w:r>
          <w:r w:rsidRPr="00A45C09">
            <w:rPr>
              <w:rFonts w:ascii="Calibri" w:hAnsi="Calibri" w:cs="Arial"/>
              <w:b/>
              <w:lang w:val="de-DE" w:eastAsia="de-DE"/>
            </w:rPr>
            <w:fldChar w:fldCharType="end"/>
          </w:r>
        </w:p>
      </w:tc>
      <w:tc>
        <w:tcPr>
          <w:tcW w:w="1048" w:type="dxa"/>
          <w:vAlign w:val="center"/>
        </w:tcPr>
        <w:p w:rsidR="00815ABC" w:rsidRPr="00A45C09" w:rsidRDefault="00815ABC" w:rsidP="00A45C09">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FV_Phase-2  \* MERGEFORMAT </w:instrText>
          </w:r>
          <w:r w:rsidRPr="00A45C09">
            <w:rPr>
              <w:rFonts w:ascii="Calibri" w:hAnsi="Calibri" w:cs="Arial"/>
              <w:b/>
              <w:lang w:val="de-DE" w:eastAsia="de-DE"/>
            </w:rPr>
            <w:fldChar w:fldCharType="end"/>
          </w:r>
        </w:p>
      </w:tc>
    </w:tr>
    <w:tr w:rsidR="00815ABC" w:rsidRPr="00EF56D9" w:rsidTr="00BF3150">
      <w:trPr>
        <w:cantSplit/>
        <w:trHeight w:val="355"/>
      </w:trPr>
      <w:tc>
        <w:tcPr>
          <w:tcW w:w="1811" w:type="dxa"/>
          <w:vMerge/>
          <w:vAlign w:val="center"/>
        </w:tcPr>
        <w:p w:rsidR="00815ABC" w:rsidRPr="00A128BC" w:rsidRDefault="00815ABC" w:rsidP="00E31FAC">
          <w:pPr>
            <w:pStyle w:val="Kopfzeile"/>
            <w:jc w:val="center"/>
            <w:rPr>
              <w:rFonts w:ascii="Calibri" w:hAnsi="Calibri"/>
              <w:b/>
              <w:sz w:val="22"/>
              <w:lang w:val="de-DE" w:eastAsia="de-DE"/>
            </w:rPr>
          </w:pPr>
        </w:p>
      </w:tc>
      <w:tc>
        <w:tcPr>
          <w:tcW w:w="5617" w:type="dxa"/>
          <w:vMerge/>
          <w:vAlign w:val="center"/>
        </w:tcPr>
        <w:p w:rsidR="00815ABC" w:rsidRPr="00A128BC" w:rsidRDefault="00815ABC" w:rsidP="00E31FAC">
          <w:pPr>
            <w:pStyle w:val="Kopfzeile"/>
            <w:jc w:val="center"/>
            <w:rPr>
              <w:rFonts w:ascii="Calibri" w:hAnsi="Calibri" w:cs="Arial"/>
              <w:b/>
              <w:sz w:val="28"/>
              <w:szCs w:val="28"/>
              <w:lang w:val="de-DE" w:eastAsia="de-DE"/>
            </w:rPr>
          </w:pPr>
        </w:p>
      </w:tc>
      <w:tc>
        <w:tcPr>
          <w:tcW w:w="2324" w:type="dxa"/>
          <w:gridSpan w:val="2"/>
          <w:vAlign w:val="center"/>
        </w:tcPr>
        <w:p w:rsidR="00815ABC" w:rsidRPr="00A45C09" w:rsidRDefault="00815ABC" w:rsidP="00A45C09">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FV_Begutachter  \* MERGEFORMAT </w:instrText>
          </w:r>
          <w:r w:rsidRPr="00A45C09">
            <w:rPr>
              <w:rFonts w:ascii="Calibri" w:hAnsi="Calibri" w:cs="Arial"/>
              <w:b/>
              <w:lang w:val="de-DE" w:eastAsia="de-DE"/>
            </w:rPr>
            <w:fldChar w:fldCharType="end"/>
          </w:r>
        </w:p>
      </w:tc>
    </w:tr>
  </w:tbl>
  <w:p w:rsidR="00815ABC" w:rsidRPr="00427803" w:rsidRDefault="00815ABC" w:rsidP="00427803">
    <w:pP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815ABC" w:rsidRPr="00EF56D9" w:rsidTr="000B0B61">
      <w:trPr>
        <w:cantSplit/>
        <w:trHeight w:val="355"/>
      </w:trPr>
      <w:tc>
        <w:tcPr>
          <w:tcW w:w="2127" w:type="dxa"/>
          <w:vMerge w:val="restart"/>
          <w:vAlign w:val="center"/>
        </w:tcPr>
        <w:p w:rsidR="00815ABC" w:rsidRPr="00A128BC" w:rsidRDefault="00815ABC"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9900"/>
                <wp:effectExtent l="0" t="0" r="0" b="6350"/>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5103" w:type="dxa"/>
          <w:vMerge w:val="restart"/>
          <w:vAlign w:val="center"/>
        </w:tcPr>
        <w:p w:rsidR="00815ABC" w:rsidRPr="00A128BC" w:rsidRDefault="00815ABC"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815ABC" w:rsidRPr="00A128BC" w:rsidRDefault="00815ABC" w:rsidP="00234062">
          <w:pPr>
            <w:pStyle w:val="Kopfzeile"/>
            <w:jc w:val="center"/>
            <w:rPr>
              <w:rFonts w:ascii="Calibri" w:hAnsi="Calibri" w:cs="Arial"/>
              <w:b/>
              <w:sz w:val="22"/>
              <w:szCs w:val="22"/>
              <w:lang w:val="de-DE" w:eastAsia="de-DE"/>
            </w:rPr>
          </w:pPr>
        </w:p>
      </w:tc>
    </w:tr>
    <w:tr w:rsidR="00815ABC" w:rsidRPr="00EF56D9" w:rsidTr="000B0B61">
      <w:trPr>
        <w:cantSplit/>
        <w:trHeight w:val="355"/>
      </w:trPr>
      <w:tc>
        <w:tcPr>
          <w:tcW w:w="2127" w:type="dxa"/>
          <w:vMerge/>
          <w:vAlign w:val="center"/>
        </w:tcPr>
        <w:p w:rsidR="00815ABC" w:rsidRPr="00A128BC" w:rsidRDefault="00815ABC" w:rsidP="00BE084E">
          <w:pPr>
            <w:pStyle w:val="Kopfzeile"/>
            <w:jc w:val="center"/>
            <w:rPr>
              <w:rFonts w:ascii="Calibri" w:hAnsi="Calibri"/>
              <w:b/>
              <w:sz w:val="22"/>
              <w:lang w:val="de-DE" w:eastAsia="de-DE"/>
            </w:rPr>
          </w:pPr>
        </w:p>
      </w:tc>
      <w:tc>
        <w:tcPr>
          <w:tcW w:w="5103" w:type="dxa"/>
          <w:vMerge/>
          <w:vAlign w:val="center"/>
        </w:tcPr>
        <w:p w:rsidR="00815ABC" w:rsidRPr="00A128BC" w:rsidRDefault="00815ABC" w:rsidP="00BE084E">
          <w:pPr>
            <w:pStyle w:val="Kopfzeile"/>
            <w:jc w:val="center"/>
            <w:rPr>
              <w:rFonts w:ascii="Calibri" w:hAnsi="Calibri" w:cs="Arial"/>
              <w:b/>
              <w:sz w:val="28"/>
              <w:szCs w:val="28"/>
              <w:lang w:val="de-DE" w:eastAsia="de-DE"/>
            </w:rPr>
          </w:pPr>
        </w:p>
      </w:tc>
      <w:tc>
        <w:tcPr>
          <w:tcW w:w="2693" w:type="dxa"/>
          <w:vAlign w:val="center"/>
        </w:tcPr>
        <w:p w:rsidR="00815ABC" w:rsidRPr="00A128BC" w:rsidRDefault="00815ABC" w:rsidP="00BE084E">
          <w:pPr>
            <w:pStyle w:val="Kopfzeile"/>
            <w:jc w:val="center"/>
            <w:rPr>
              <w:rFonts w:ascii="Calibri" w:hAnsi="Calibri" w:cs="Arial"/>
              <w:b/>
              <w:sz w:val="22"/>
              <w:szCs w:val="22"/>
              <w:lang w:val="de-DE" w:eastAsia="de-DE"/>
            </w:rPr>
          </w:pPr>
        </w:p>
      </w:tc>
    </w:tr>
  </w:tbl>
  <w:p w:rsidR="00815ABC" w:rsidRDefault="00815A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8A5"/>
    <w:multiLevelType w:val="hybridMultilevel"/>
    <w:tmpl w:val="8EA4C1D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15950"/>
    <w:multiLevelType w:val="hybridMultilevel"/>
    <w:tmpl w:val="544A2CD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60363D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930237"/>
    <w:multiLevelType w:val="hybridMultilevel"/>
    <w:tmpl w:val="4BD81452"/>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287302"/>
    <w:multiLevelType w:val="hybridMultilevel"/>
    <w:tmpl w:val="5540F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8C1966"/>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982EED"/>
    <w:multiLevelType w:val="hybridMultilevel"/>
    <w:tmpl w:val="D094440C"/>
    <w:lvl w:ilvl="0" w:tplc="6C86C046">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DE3A22"/>
    <w:multiLevelType w:val="hybridMultilevel"/>
    <w:tmpl w:val="EF844BE6"/>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0A458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8C47B9"/>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745B64"/>
    <w:multiLevelType w:val="hybridMultilevel"/>
    <w:tmpl w:val="A39C4718"/>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D042A7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983156"/>
    <w:multiLevelType w:val="hybridMultilevel"/>
    <w:tmpl w:val="F18E6902"/>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9D7EF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5" w15:restartNumberingAfterBreak="0">
    <w:nsid w:val="53EA0907"/>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E11EAE"/>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5B673B"/>
    <w:multiLevelType w:val="hybridMultilevel"/>
    <w:tmpl w:val="25D49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C424FD"/>
    <w:multiLevelType w:val="hybridMultilevel"/>
    <w:tmpl w:val="52B42E5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4BF1871"/>
    <w:multiLevelType w:val="hybridMultilevel"/>
    <w:tmpl w:val="F7DC5B22"/>
    <w:lvl w:ilvl="0" w:tplc="E7DEF23E">
      <w:start w:val="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396F03"/>
    <w:multiLevelType w:val="hybridMultilevel"/>
    <w:tmpl w:val="94868678"/>
    <w:lvl w:ilvl="0" w:tplc="AC26C44E">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C784CF5"/>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7"/>
  </w:num>
  <w:num w:numId="3">
    <w:abstractNumId w:val="22"/>
  </w:num>
  <w:num w:numId="4">
    <w:abstractNumId w:val="12"/>
  </w:num>
  <w:num w:numId="5">
    <w:abstractNumId w:val="2"/>
  </w:num>
  <w:num w:numId="6">
    <w:abstractNumId w:val="4"/>
  </w:num>
  <w:num w:numId="7">
    <w:abstractNumId w:val="18"/>
  </w:num>
  <w:num w:numId="8">
    <w:abstractNumId w:val="15"/>
  </w:num>
  <w:num w:numId="9">
    <w:abstractNumId w:val="23"/>
  </w:num>
  <w:num w:numId="10">
    <w:abstractNumId w:val="10"/>
  </w:num>
  <w:num w:numId="11">
    <w:abstractNumId w:val="3"/>
  </w:num>
  <w:num w:numId="12">
    <w:abstractNumId w:val="7"/>
  </w:num>
  <w:num w:numId="13">
    <w:abstractNumId w:val="19"/>
  </w:num>
  <w:num w:numId="14">
    <w:abstractNumId w:val="1"/>
  </w:num>
  <w:num w:numId="15">
    <w:abstractNumId w:val="5"/>
  </w:num>
  <w:num w:numId="16">
    <w:abstractNumId w:val="9"/>
  </w:num>
  <w:num w:numId="17">
    <w:abstractNumId w:val="11"/>
  </w:num>
  <w:num w:numId="18">
    <w:abstractNumId w:val="16"/>
  </w:num>
  <w:num w:numId="19">
    <w:abstractNumId w:val="13"/>
  </w:num>
  <w:num w:numId="20">
    <w:abstractNumId w:val="8"/>
  </w:num>
  <w:num w:numId="21">
    <w:abstractNumId w:val="20"/>
  </w:num>
  <w:num w:numId="22">
    <w:abstractNumId w:val="21"/>
  </w:num>
  <w:num w:numId="23">
    <w:abstractNumId w:val="6"/>
  </w:num>
  <w:num w:numId="24">
    <w:abstractNumId w:val="6"/>
  </w:num>
  <w:num w:numId="2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38B"/>
    <w:rsid w:val="00001C43"/>
    <w:rsid w:val="00006FDF"/>
    <w:rsid w:val="00007BBB"/>
    <w:rsid w:val="000103C0"/>
    <w:rsid w:val="000113AB"/>
    <w:rsid w:val="000145CD"/>
    <w:rsid w:val="00015630"/>
    <w:rsid w:val="00020688"/>
    <w:rsid w:val="00021DD2"/>
    <w:rsid w:val="00031CA0"/>
    <w:rsid w:val="000327FE"/>
    <w:rsid w:val="00033F75"/>
    <w:rsid w:val="00034C15"/>
    <w:rsid w:val="00036226"/>
    <w:rsid w:val="00043672"/>
    <w:rsid w:val="00043957"/>
    <w:rsid w:val="00043A88"/>
    <w:rsid w:val="0004629B"/>
    <w:rsid w:val="00046647"/>
    <w:rsid w:val="0005160F"/>
    <w:rsid w:val="00052CC2"/>
    <w:rsid w:val="00057A43"/>
    <w:rsid w:val="00061711"/>
    <w:rsid w:val="00061988"/>
    <w:rsid w:val="00062F6B"/>
    <w:rsid w:val="00063A91"/>
    <w:rsid w:val="000664EC"/>
    <w:rsid w:val="00067E0A"/>
    <w:rsid w:val="0007009F"/>
    <w:rsid w:val="00072A0F"/>
    <w:rsid w:val="000756D4"/>
    <w:rsid w:val="00081965"/>
    <w:rsid w:val="000850E6"/>
    <w:rsid w:val="00087B7D"/>
    <w:rsid w:val="000914CF"/>
    <w:rsid w:val="00093A56"/>
    <w:rsid w:val="00096845"/>
    <w:rsid w:val="000A14EA"/>
    <w:rsid w:val="000A221B"/>
    <w:rsid w:val="000A3BC6"/>
    <w:rsid w:val="000A5400"/>
    <w:rsid w:val="000A661A"/>
    <w:rsid w:val="000A747E"/>
    <w:rsid w:val="000B0B61"/>
    <w:rsid w:val="000B1D9D"/>
    <w:rsid w:val="000B3EA0"/>
    <w:rsid w:val="000B437B"/>
    <w:rsid w:val="000B4A49"/>
    <w:rsid w:val="000B5CB5"/>
    <w:rsid w:val="000C1B8A"/>
    <w:rsid w:val="000C566D"/>
    <w:rsid w:val="000C680C"/>
    <w:rsid w:val="000D0AB2"/>
    <w:rsid w:val="000D0B1B"/>
    <w:rsid w:val="000D1CCD"/>
    <w:rsid w:val="000D2038"/>
    <w:rsid w:val="000D20C4"/>
    <w:rsid w:val="000D231F"/>
    <w:rsid w:val="000D3A31"/>
    <w:rsid w:val="000D3E10"/>
    <w:rsid w:val="000D4CDF"/>
    <w:rsid w:val="000D7082"/>
    <w:rsid w:val="000D714B"/>
    <w:rsid w:val="000E132C"/>
    <w:rsid w:val="000E1A35"/>
    <w:rsid w:val="000E2CB9"/>
    <w:rsid w:val="000E43D5"/>
    <w:rsid w:val="000E4E65"/>
    <w:rsid w:val="000E5985"/>
    <w:rsid w:val="000E636F"/>
    <w:rsid w:val="000F02D1"/>
    <w:rsid w:val="000F1F79"/>
    <w:rsid w:val="000F3D96"/>
    <w:rsid w:val="000F4619"/>
    <w:rsid w:val="000F5076"/>
    <w:rsid w:val="000F7963"/>
    <w:rsid w:val="000F7AC8"/>
    <w:rsid w:val="001041F6"/>
    <w:rsid w:val="00107EA3"/>
    <w:rsid w:val="001104CE"/>
    <w:rsid w:val="001137B5"/>
    <w:rsid w:val="0011699F"/>
    <w:rsid w:val="00121024"/>
    <w:rsid w:val="00122641"/>
    <w:rsid w:val="00122A1A"/>
    <w:rsid w:val="00123222"/>
    <w:rsid w:val="0013640D"/>
    <w:rsid w:val="00137FBC"/>
    <w:rsid w:val="001410FD"/>
    <w:rsid w:val="00141A2C"/>
    <w:rsid w:val="00144D9E"/>
    <w:rsid w:val="0014582E"/>
    <w:rsid w:val="001462D1"/>
    <w:rsid w:val="001479ED"/>
    <w:rsid w:val="00150163"/>
    <w:rsid w:val="001504AF"/>
    <w:rsid w:val="001517C0"/>
    <w:rsid w:val="00151E62"/>
    <w:rsid w:val="00152E75"/>
    <w:rsid w:val="00153853"/>
    <w:rsid w:val="00157BC6"/>
    <w:rsid w:val="00157DE0"/>
    <w:rsid w:val="00161221"/>
    <w:rsid w:val="00162945"/>
    <w:rsid w:val="00163CD1"/>
    <w:rsid w:val="0017040D"/>
    <w:rsid w:val="001708CF"/>
    <w:rsid w:val="00171181"/>
    <w:rsid w:val="001730D4"/>
    <w:rsid w:val="001745D2"/>
    <w:rsid w:val="00175AB7"/>
    <w:rsid w:val="001764AF"/>
    <w:rsid w:val="00181754"/>
    <w:rsid w:val="00181DD4"/>
    <w:rsid w:val="00183B03"/>
    <w:rsid w:val="001840CC"/>
    <w:rsid w:val="0018435A"/>
    <w:rsid w:val="001874C4"/>
    <w:rsid w:val="00190270"/>
    <w:rsid w:val="0019110F"/>
    <w:rsid w:val="00192F12"/>
    <w:rsid w:val="0019509E"/>
    <w:rsid w:val="00195CCE"/>
    <w:rsid w:val="00196DCF"/>
    <w:rsid w:val="001A03D9"/>
    <w:rsid w:val="001A4281"/>
    <w:rsid w:val="001A42AB"/>
    <w:rsid w:val="001A573D"/>
    <w:rsid w:val="001A6C35"/>
    <w:rsid w:val="001A727B"/>
    <w:rsid w:val="001B0FCB"/>
    <w:rsid w:val="001B12D4"/>
    <w:rsid w:val="001B1351"/>
    <w:rsid w:val="001B1B55"/>
    <w:rsid w:val="001B401B"/>
    <w:rsid w:val="001B418E"/>
    <w:rsid w:val="001C181F"/>
    <w:rsid w:val="001C2533"/>
    <w:rsid w:val="001C468B"/>
    <w:rsid w:val="001C530F"/>
    <w:rsid w:val="001C567A"/>
    <w:rsid w:val="001D113A"/>
    <w:rsid w:val="001D270A"/>
    <w:rsid w:val="001D5047"/>
    <w:rsid w:val="001D5268"/>
    <w:rsid w:val="001D5E4C"/>
    <w:rsid w:val="001E016C"/>
    <w:rsid w:val="001E055D"/>
    <w:rsid w:val="001E28ED"/>
    <w:rsid w:val="001E3F7C"/>
    <w:rsid w:val="001E5138"/>
    <w:rsid w:val="001E64F2"/>
    <w:rsid w:val="001F4131"/>
    <w:rsid w:val="001F6F0B"/>
    <w:rsid w:val="001F7962"/>
    <w:rsid w:val="00200FBE"/>
    <w:rsid w:val="002019BC"/>
    <w:rsid w:val="002020D6"/>
    <w:rsid w:val="00202B3F"/>
    <w:rsid w:val="00202BE7"/>
    <w:rsid w:val="00204431"/>
    <w:rsid w:val="002053DB"/>
    <w:rsid w:val="00206351"/>
    <w:rsid w:val="00206BAC"/>
    <w:rsid w:val="002074DF"/>
    <w:rsid w:val="00207D14"/>
    <w:rsid w:val="00211626"/>
    <w:rsid w:val="00214DC2"/>
    <w:rsid w:val="00217084"/>
    <w:rsid w:val="00217A07"/>
    <w:rsid w:val="00221A87"/>
    <w:rsid w:val="00222276"/>
    <w:rsid w:val="002235DA"/>
    <w:rsid w:val="0022407A"/>
    <w:rsid w:val="00224EA3"/>
    <w:rsid w:val="002256D6"/>
    <w:rsid w:val="002312D0"/>
    <w:rsid w:val="00231DD1"/>
    <w:rsid w:val="00232707"/>
    <w:rsid w:val="00233818"/>
    <w:rsid w:val="0023386A"/>
    <w:rsid w:val="00233C09"/>
    <w:rsid w:val="00234062"/>
    <w:rsid w:val="00236685"/>
    <w:rsid w:val="00236882"/>
    <w:rsid w:val="002401B2"/>
    <w:rsid w:val="00240A42"/>
    <w:rsid w:val="00240CA6"/>
    <w:rsid w:val="002423E7"/>
    <w:rsid w:val="00242DDF"/>
    <w:rsid w:val="00243253"/>
    <w:rsid w:val="002449D7"/>
    <w:rsid w:val="00244FDD"/>
    <w:rsid w:val="00245704"/>
    <w:rsid w:val="002457AD"/>
    <w:rsid w:val="00250989"/>
    <w:rsid w:val="002533B4"/>
    <w:rsid w:val="00256B25"/>
    <w:rsid w:val="00257C7E"/>
    <w:rsid w:val="002607B5"/>
    <w:rsid w:val="00261854"/>
    <w:rsid w:val="002642BD"/>
    <w:rsid w:val="00265687"/>
    <w:rsid w:val="002658DD"/>
    <w:rsid w:val="00266651"/>
    <w:rsid w:val="00266DA0"/>
    <w:rsid w:val="00266F43"/>
    <w:rsid w:val="0027033E"/>
    <w:rsid w:val="00270539"/>
    <w:rsid w:val="00270E90"/>
    <w:rsid w:val="00272EB9"/>
    <w:rsid w:val="0027504C"/>
    <w:rsid w:val="002750EB"/>
    <w:rsid w:val="0027725E"/>
    <w:rsid w:val="00281048"/>
    <w:rsid w:val="0028149D"/>
    <w:rsid w:val="00283923"/>
    <w:rsid w:val="00283B67"/>
    <w:rsid w:val="00284985"/>
    <w:rsid w:val="00285F8C"/>
    <w:rsid w:val="002866A5"/>
    <w:rsid w:val="00286E8F"/>
    <w:rsid w:val="00287473"/>
    <w:rsid w:val="00290660"/>
    <w:rsid w:val="00292A98"/>
    <w:rsid w:val="00297047"/>
    <w:rsid w:val="00297731"/>
    <w:rsid w:val="00297E0C"/>
    <w:rsid w:val="002A0A01"/>
    <w:rsid w:val="002A2DCB"/>
    <w:rsid w:val="002A34F6"/>
    <w:rsid w:val="002A7750"/>
    <w:rsid w:val="002A7BAF"/>
    <w:rsid w:val="002B2647"/>
    <w:rsid w:val="002B449D"/>
    <w:rsid w:val="002B5E25"/>
    <w:rsid w:val="002B612F"/>
    <w:rsid w:val="002B74B0"/>
    <w:rsid w:val="002B7770"/>
    <w:rsid w:val="002C0198"/>
    <w:rsid w:val="002C0CD3"/>
    <w:rsid w:val="002C2953"/>
    <w:rsid w:val="002C3961"/>
    <w:rsid w:val="002C5E26"/>
    <w:rsid w:val="002C72C2"/>
    <w:rsid w:val="002D160F"/>
    <w:rsid w:val="002D4320"/>
    <w:rsid w:val="002D611A"/>
    <w:rsid w:val="002D6CAB"/>
    <w:rsid w:val="002D6EC4"/>
    <w:rsid w:val="002E14F1"/>
    <w:rsid w:val="002E1855"/>
    <w:rsid w:val="002E253F"/>
    <w:rsid w:val="002E2BF9"/>
    <w:rsid w:val="002E6099"/>
    <w:rsid w:val="002E7026"/>
    <w:rsid w:val="002F1C63"/>
    <w:rsid w:val="002F3B28"/>
    <w:rsid w:val="002F7A9D"/>
    <w:rsid w:val="0030195B"/>
    <w:rsid w:val="00302C21"/>
    <w:rsid w:val="003035C1"/>
    <w:rsid w:val="003041B9"/>
    <w:rsid w:val="00304BCA"/>
    <w:rsid w:val="00305256"/>
    <w:rsid w:val="00305B1C"/>
    <w:rsid w:val="00305FE6"/>
    <w:rsid w:val="00307A38"/>
    <w:rsid w:val="003101AD"/>
    <w:rsid w:val="003101CB"/>
    <w:rsid w:val="00311F33"/>
    <w:rsid w:val="00312DF5"/>
    <w:rsid w:val="00321299"/>
    <w:rsid w:val="00321633"/>
    <w:rsid w:val="0032202C"/>
    <w:rsid w:val="003223B9"/>
    <w:rsid w:val="00324D0F"/>
    <w:rsid w:val="003258D8"/>
    <w:rsid w:val="003258EF"/>
    <w:rsid w:val="00326142"/>
    <w:rsid w:val="00327210"/>
    <w:rsid w:val="003307B5"/>
    <w:rsid w:val="003313B9"/>
    <w:rsid w:val="003328E2"/>
    <w:rsid w:val="00333C21"/>
    <w:rsid w:val="003347B0"/>
    <w:rsid w:val="00334DC1"/>
    <w:rsid w:val="0033562E"/>
    <w:rsid w:val="0033732B"/>
    <w:rsid w:val="0034075A"/>
    <w:rsid w:val="003413BA"/>
    <w:rsid w:val="0034262B"/>
    <w:rsid w:val="00345137"/>
    <w:rsid w:val="00345A20"/>
    <w:rsid w:val="00347CC3"/>
    <w:rsid w:val="00347FBE"/>
    <w:rsid w:val="00350B36"/>
    <w:rsid w:val="0035125B"/>
    <w:rsid w:val="003516E3"/>
    <w:rsid w:val="00353352"/>
    <w:rsid w:val="003549AC"/>
    <w:rsid w:val="00355C7F"/>
    <w:rsid w:val="003567D2"/>
    <w:rsid w:val="00363991"/>
    <w:rsid w:val="003669B0"/>
    <w:rsid w:val="0037031C"/>
    <w:rsid w:val="00371AF2"/>
    <w:rsid w:val="00372695"/>
    <w:rsid w:val="00376EDE"/>
    <w:rsid w:val="0037730C"/>
    <w:rsid w:val="0038071B"/>
    <w:rsid w:val="00382814"/>
    <w:rsid w:val="00384057"/>
    <w:rsid w:val="00384E92"/>
    <w:rsid w:val="00385C40"/>
    <w:rsid w:val="00387105"/>
    <w:rsid w:val="0039417E"/>
    <w:rsid w:val="003959A6"/>
    <w:rsid w:val="00395B7A"/>
    <w:rsid w:val="00396D00"/>
    <w:rsid w:val="00397801"/>
    <w:rsid w:val="003A18A2"/>
    <w:rsid w:val="003A351C"/>
    <w:rsid w:val="003A40A5"/>
    <w:rsid w:val="003A4445"/>
    <w:rsid w:val="003A612A"/>
    <w:rsid w:val="003B1DF8"/>
    <w:rsid w:val="003B4228"/>
    <w:rsid w:val="003B4B2F"/>
    <w:rsid w:val="003B7F5C"/>
    <w:rsid w:val="003C46A5"/>
    <w:rsid w:val="003C47AC"/>
    <w:rsid w:val="003C54EF"/>
    <w:rsid w:val="003C6ED8"/>
    <w:rsid w:val="003C7F3C"/>
    <w:rsid w:val="003D200C"/>
    <w:rsid w:val="003D23FB"/>
    <w:rsid w:val="003E56CA"/>
    <w:rsid w:val="003E66E1"/>
    <w:rsid w:val="003F1541"/>
    <w:rsid w:val="003F464E"/>
    <w:rsid w:val="003F5FC4"/>
    <w:rsid w:val="003F6476"/>
    <w:rsid w:val="003F6CE8"/>
    <w:rsid w:val="003F771A"/>
    <w:rsid w:val="003F7866"/>
    <w:rsid w:val="003F7BCA"/>
    <w:rsid w:val="00400081"/>
    <w:rsid w:val="00400349"/>
    <w:rsid w:val="00404AF9"/>
    <w:rsid w:val="00404E37"/>
    <w:rsid w:val="00406BD2"/>
    <w:rsid w:val="00410981"/>
    <w:rsid w:val="00410E3F"/>
    <w:rsid w:val="00411002"/>
    <w:rsid w:val="00414A8F"/>
    <w:rsid w:val="004159B4"/>
    <w:rsid w:val="00415F5A"/>
    <w:rsid w:val="004171E0"/>
    <w:rsid w:val="004201E6"/>
    <w:rsid w:val="00420667"/>
    <w:rsid w:val="00427630"/>
    <w:rsid w:val="00427803"/>
    <w:rsid w:val="004310BD"/>
    <w:rsid w:val="00432264"/>
    <w:rsid w:val="004337D8"/>
    <w:rsid w:val="0043653B"/>
    <w:rsid w:val="00437A65"/>
    <w:rsid w:val="00441DD5"/>
    <w:rsid w:val="00442962"/>
    <w:rsid w:val="004429FE"/>
    <w:rsid w:val="00444D95"/>
    <w:rsid w:val="00444EB4"/>
    <w:rsid w:val="00445073"/>
    <w:rsid w:val="004460EE"/>
    <w:rsid w:val="00452F30"/>
    <w:rsid w:val="00453ECE"/>
    <w:rsid w:val="00454743"/>
    <w:rsid w:val="00455248"/>
    <w:rsid w:val="00456494"/>
    <w:rsid w:val="0045771E"/>
    <w:rsid w:val="0046007E"/>
    <w:rsid w:val="00463007"/>
    <w:rsid w:val="00463C1A"/>
    <w:rsid w:val="0046456D"/>
    <w:rsid w:val="00466F83"/>
    <w:rsid w:val="00470CE0"/>
    <w:rsid w:val="00471677"/>
    <w:rsid w:val="004725FD"/>
    <w:rsid w:val="004748F5"/>
    <w:rsid w:val="00474CE5"/>
    <w:rsid w:val="004753A2"/>
    <w:rsid w:val="00475F7F"/>
    <w:rsid w:val="004851BF"/>
    <w:rsid w:val="00486F6F"/>
    <w:rsid w:val="00490874"/>
    <w:rsid w:val="004913DE"/>
    <w:rsid w:val="00491644"/>
    <w:rsid w:val="00493930"/>
    <w:rsid w:val="00494264"/>
    <w:rsid w:val="004946EE"/>
    <w:rsid w:val="00494982"/>
    <w:rsid w:val="00495101"/>
    <w:rsid w:val="0049571B"/>
    <w:rsid w:val="00497FE6"/>
    <w:rsid w:val="004A250C"/>
    <w:rsid w:val="004A2C74"/>
    <w:rsid w:val="004A41A8"/>
    <w:rsid w:val="004A4C56"/>
    <w:rsid w:val="004A5438"/>
    <w:rsid w:val="004A7422"/>
    <w:rsid w:val="004A7790"/>
    <w:rsid w:val="004B0265"/>
    <w:rsid w:val="004B188D"/>
    <w:rsid w:val="004B29A6"/>
    <w:rsid w:val="004B2B2D"/>
    <w:rsid w:val="004B36E7"/>
    <w:rsid w:val="004B4BEA"/>
    <w:rsid w:val="004B6359"/>
    <w:rsid w:val="004B63AF"/>
    <w:rsid w:val="004B6A18"/>
    <w:rsid w:val="004B7ADE"/>
    <w:rsid w:val="004C1626"/>
    <w:rsid w:val="004C30D0"/>
    <w:rsid w:val="004C5449"/>
    <w:rsid w:val="004D108B"/>
    <w:rsid w:val="004D1AB6"/>
    <w:rsid w:val="004D2984"/>
    <w:rsid w:val="004D31B3"/>
    <w:rsid w:val="004D42B7"/>
    <w:rsid w:val="004D4304"/>
    <w:rsid w:val="004D5641"/>
    <w:rsid w:val="004E2DE7"/>
    <w:rsid w:val="004E3D54"/>
    <w:rsid w:val="004E51A0"/>
    <w:rsid w:val="004E585E"/>
    <w:rsid w:val="004E728D"/>
    <w:rsid w:val="004E75AF"/>
    <w:rsid w:val="004F1854"/>
    <w:rsid w:val="004F1AD1"/>
    <w:rsid w:val="004F4222"/>
    <w:rsid w:val="004F6A2E"/>
    <w:rsid w:val="004F7533"/>
    <w:rsid w:val="00500435"/>
    <w:rsid w:val="00500E66"/>
    <w:rsid w:val="00501FDF"/>
    <w:rsid w:val="0050278B"/>
    <w:rsid w:val="00502CE5"/>
    <w:rsid w:val="0050435D"/>
    <w:rsid w:val="00504B93"/>
    <w:rsid w:val="00505342"/>
    <w:rsid w:val="00512AB2"/>
    <w:rsid w:val="00513650"/>
    <w:rsid w:val="00522054"/>
    <w:rsid w:val="00522E35"/>
    <w:rsid w:val="00524365"/>
    <w:rsid w:val="005252AC"/>
    <w:rsid w:val="0052588C"/>
    <w:rsid w:val="00525ABD"/>
    <w:rsid w:val="00525D39"/>
    <w:rsid w:val="00526C62"/>
    <w:rsid w:val="005273DF"/>
    <w:rsid w:val="00530011"/>
    <w:rsid w:val="00530425"/>
    <w:rsid w:val="00534F37"/>
    <w:rsid w:val="00535170"/>
    <w:rsid w:val="0054132C"/>
    <w:rsid w:val="00542782"/>
    <w:rsid w:val="005429DE"/>
    <w:rsid w:val="005434BB"/>
    <w:rsid w:val="00545C41"/>
    <w:rsid w:val="00546335"/>
    <w:rsid w:val="00546A25"/>
    <w:rsid w:val="00547029"/>
    <w:rsid w:val="00551536"/>
    <w:rsid w:val="00552FA5"/>
    <w:rsid w:val="00560315"/>
    <w:rsid w:val="0056156A"/>
    <w:rsid w:val="00561DCA"/>
    <w:rsid w:val="005630BC"/>
    <w:rsid w:val="00563E17"/>
    <w:rsid w:val="005650B6"/>
    <w:rsid w:val="005663B4"/>
    <w:rsid w:val="00566787"/>
    <w:rsid w:val="00567479"/>
    <w:rsid w:val="0057264C"/>
    <w:rsid w:val="00573946"/>
    <w:rsid w:val="00573C63"/>
    <w:rsid w:val="005745EB"/>
    <w:rsid w:val="00574F1F"/>
    <w:rsid w:val="00577039"/>
    <w:rsid w:val="0058102A"/>
    <w:rsid w:val="00581A03"/>
    <w:rsid w:val="00582A62"/>
    <w:rsid w:val="005862A2"/>
    <w:rsid w:val="00591A8B"/>
    <w:rsid w:val="005924B9"/>
    <w:rsid w:val="005944B5"/>
    <w:rsid w:val="00595EEB"/>
    <w:rsid w:val="005A0CAB"/>
    <w:rsid w:val="005A1055"/>
    <w:rsid w:val="005A42E9"/>
    <w:rsid w:val="005A55CB"/>
    <w:rsid w:val="005A621E"/>
    <w:rsid w:val="005B1421"/>
    <w:rsid w:val="005B37EC"/>
    <w:rsid w:val="005B488E"/>
    <w:rsid w:val="005B538F"/>
    <w:rsid w:val="005B6BC5"/>
    <w:rsid w:val="005B7159"/>
    <w:rsid w:val="005B758C"/>
    <w:rsid w:val="005C327F"/>
    <w:rsid w:val="005C5DCC"/>
    <w:rsid w:val="005C61A1"/>
    <w:rsid w:val="005C6EBB"/>
    <w:rsid w:val="005C7F87"/>
    <w:rsid w:val="005D09FD"/>
    <w:rsid w:val="005D2105"/>
    <w:rsid w:val="005D27F2"/>
    <w:rsid w:val="005E0FAD"/>
    <w:rsid w:val="005E0FC1"/>
    <w:rsid w:val="005E2734"/>
    <w:rsid w:val="005E3F3F"/>
    <w:rsid w:val="005E50C8"/>
    <w:rsid w:val="005E540A"/>
    <w:rsid w:val="005F25F7"/>
    <w:rsid w:val="005F5441"/>
    <w:rsid w:val="005F58D1"/>
    <w:rsid w:val="005F5BEC"/>
    <w:rsid w:val="00602E54"/>
    <w:rsid w:val="0060505E"/>
    <w:rsid w:val="00605721"/>
    <w:rsid w:val="0060730C"/>
    <w:rsid w:val="00607F20"/>
    <w:rsid w:val="006101A4"/>
    <w:rsid w:val="00613354"/>
    <w:rsid w:val="0061728E"/>
    <w:rsid w:val="0062018E"/>
    <w:rsid w:val="00621FA2"/>
    <w:rsid w:val="00625CB7"/>
    <w:rsid w:val="006260C3"/>
    <w:rsid w:val="0062771F"/>
    <w:rsid w:val="00630C21"/>
    <w:rsid w:val="00631A9D"/>
    <w:rsid w:val="0063244E"/>
    <w:rsid w:val="00633E0A"/>
    <w:rsid w:val="0063456A"/>
    <w:rsid w:val="00634619"/>
    <w:rsid w:val="00634812"/>
    <w:rsid w:val="00637097"/>
    <w:rsid w:val="00637CC4"/>
    <w:rsid w:val="00640276"/>
    <w:rsid w:val="00641092"/>
    <w:rsid w:val="006412D4"/>
    <w:rsid w:val="00642548"/>
    <w:rsid w:val="006462B1"/>
    <w:rsid w:val="00647E5B"/>
    <w:rsid w:val="00650059"/>
    <w:rsid w:val="006502C9"/>
    <w:rsid w:val="00650666"/>
    <w:rsid w:val="006523CB"/>
    <w:rsid w:val="00656A9C"/>
    <w:rsid w:val="00660670"/>
    <w:rsid w:val="0066345C"/>
    <w:rsid w:val="006639E9"/>
    <w:rsid w:val="00664DCC"/>
    <w:rsid w:val="00664F37"/>
    <w:rsid w:val="00665C34"/>
    <w:rsid w:val="00665FC7"/>
    <w:rsid w:val="00666593"/>
    <w:rsid w:val="0067159C"/>
    <w:rsid w:val="00672751"/>
    <w:rsid w:val="00673B65"/>
    <w:rsid w:val="00673CD9"/>
    <w:rsid w:val="006745AF"/>
    <w:rsid w:val="00674993"/>
    <w:rsid w:val="00674B51"/>
    <w:rsid w:val="0067552B"/>
    <w:rsid w:val="00675B74"/>
    <w:rsid w:val="006779BD"/>
    <w:rsid w:val="006807B6"/>
    <w:rsid w:val="00681387"/>
    <w:rsid w:val="00684A10"/>
    <w:rsid w:val="00687350"/>
    <w:rsid w:val="0069083D"/>
    <w:rsid w:val="00690DEA"/>
    <w:rsid w:val="00691882"/>
    <w:rsid w:val="00692874"/>
    <w:rsid w:val="00692D3D"/>
    <w:rsid w:val="0069355D"/>
    <w:rsid w:val="00696F06"/>
    <w:rsid w:val="00697ADF"/>
    <w:rsid w:val="006A0572"/>
    <w:rsid w:val="006A080D"/>
    <w:rsid w:val="006A2EA2"/>
    <w:rsid w:val="006A51BF"/>
    <w:rsid w:val="006A52B4"/>
    <w:rsid w:val="006A596F"/>
    <w:rsid w:val="006A5E20"/>
    <w:rsid w:val="006A6399"/>
    <w:rsid w:val="006B1368"/>
    <w:rsid w:val="006B1E3A"/>
    <w:rsid w:val="006B2A51"/>
    <w:rsid w:val="006B736A"/>
    <w:rsid w:val="006B74D6"/>
    <w:rsid w:val="006C2309"/>
    <w:rsid w:val="006C7B10"/>
    <w:rsid w:val="006D0CBF"/>
    <w:rsid w:val="006D2C8D"/>
    <w:rsid w:val="006D44F2"/>
    <w:rsid w:val="006D4F57"/>
    <w:rsid w:val="006D50EC"/>
    <w:rsid w:val="006D6861"/>
    <w:rsid w:val="006D7679"/>
    <w:rsid w:val="006E16A6"/>
    <w:rsid w:val="006E1BB6"/>
    <w:rsid w:val="006E294D"/>
    <w:rsid w:val="006E4BE3"/>
    <w:rsid w:val="006E7386"/>
    <w:rsid w:val="006F05D6"/>
    <w:rsid w:val="006F2636"/>
    <w:rsid w:val="006F78A3"/>
    <w:rsid w:val="0070118A"/>
    <w:rsid w:val="00701642"/>
    <w:rsid w:val="00701EDB"/>
    <w:rsid w:val="00703BB1"/>
    <w:rsid w:val="00704F6A"/>
    <w:rsid w:val="0070607A"/>
    <w:rsid w:val="00710C45"/>
    <w:rsid w:val="0071104F"/>
    <w:rsid w:val="0071511E"/>
    <w:rsid w:val="0071681A"/>
    <w:rsid w:val="00716BB2"/>
    <w:rsid w:val="0072045B"/>
    <w:rsid w:val="00720F95"/>
    <w:rsid w:val="00721FB0"/>
    <w:rsid w:val="00723B3A"/>
    <w:rsid w:val="00723C1E"/>
    <w:rsid w:val="007251F2"/>
    <w:rsid w:val="00725427"/>
    <w:rsid w:val="00727B15"/>
    <w:rsid w:val="00727FC4"/>
    <w:rsid w:val="00731424"/>
    <w:rsid w:val="00731456"/>
    <w:rsid w:val="00731FA0"/>
    <w:rsid w:val="007346CD"/>
    <w:rsid w:val="00734E0D"/>
    <w:rsid w:val="007350DF"/>
    <w:rsid w:val="00736D2F"/>
    <w:rsid w:val="0074141C"/>
    <w:rsid w:val="00744B15"/>
    <w:rsid w:val="00744B3F"/>
    <w:rsid w:val="00745236"/>
    <w:rsid w:val="00747EE3"/>
    <w:rsid w:val="00750564"/>
    <w:rsid w:val="007519B9"/>
    <w:rsid w:val="007540CF"/>
    <w:rsid w:val="00766EEF"/>
    <w:rsid w:val="00766FCF"/>
    <w:rsid w:val="00770C38"/>
    <w:rsid w:val="00771BAB"/>
    <w:rsid w:val="007734F4"/>
    <w:rsid w:val="00773B06"/>
    <w:rsid w:val="00773D0E"/>
    <w:rsid w:val="00775888"/>
    <w:rsid w:val="00775990"/>
    <w:rsid w:val="00780442"/>
    <w:rsid w:val="0078132C"/>
    <w:rsid w:val="00782682"/>
    <w:rsid w:val="007826AB"/>
    <w:rsid w:val="00785BC1"/>
    <w:rsid w:val="00785F99"/>
    <w:rsid w:val="00787384"/>
    <w:rsid w:val="007906A0"/>
    <w:rsid w:val="0079247B"/>
    <w:rsid w:val="00794AB2"/>
    <w:rsid w:val="0079643A"/>
    <w:rsid w:val="00796FC6"/>
    <w:rsid w:val="007A035B"/>
    <w:rsid w:val="007A1F3C"/>
    <w:rsid w:val="007A21AC"/>
    <w:rsid w:val="007A221E"/>
    <w:rsid w:val="007A43E5"/>
    <w:rsid w:val="007A4B16"/>
    <w:rsid w:val="007A59EC"/>
    <w:rsid w:val="007A5CED"/>
    <w:rsid w:val="007A6E94"/>
    <w:rsid w:val="007B0312"/>
    <w:rsid w:val="007B29AA"/>
    <w:rsid w:val="007B39BB"/>
    <w:rsid w:val="007B5E2D"/>
    <w:rsid w:val="007B6BAA"/>
    <w:rsid w:val="007B7F7D"/>
    <w:rsid w:val="007C06A2"/>
    <w:rsid w:val="007C0C6E"/>
    <w:rsid w:val="007C24B8"/>
    <w:rsid w:val="007C5A3B"/>
    <w:rsid w:val="007D10E5"/>
    <w:rsid w:val="007D3F20"/>
    <w:rsid w:val="007D4693"/>
    <w:rsid w:val="007D4C71"/>
    <w:rsid w:val="007D69A8"/>
    <w:rsid w:val="007D6CD5"/>
    <w:rsid w:val="007D6E3A"/>
    <w:rsid w:val="007D7F5A"/>
    <w:rsid w:val="007E1705"/>
    <w:rsid w:val="007E3603"/>
    <w:rsid w:val="007E555D"/>
    <w:rsid w:val="007E5A49"/>
    <w:rsid w:val="007E634D"/>
    <w:rsid w:val="007F1BF3"/>
    <w:rsid w:val="007F1C0E"/>
    <w:rsid w:val="007F45DE"/>
    <w:rsid w:val="007F6C46"/>
    <w:rsid w:val="00801536"/>
    <w:rsid w:val="00801701"/>
    <w:rsid w:val="00801FFB"/>
    <w:rsid w:val="008058B3"/>
    <w:rsid w:val="00805DDB"/>
    <w:rsid w:val="0080603D"/>
    <w:rsid w:val="00806167"/>
    <w:rsid w:val="00812107"/>
    <w:rsid w:val="00812167"/>
    <w:rsid w:val="008126A6"/>
    <w:rsid w:val="008142E5"/>
    <w:rsid w:val="00814F97"/>
    <w:rsid w:val="00815093"/>
    <w:rsid w:val="00815ABC"/>
    <w:rsid w:val="00815FED"/>
    <w:rsid w:val="00821E5E"/>
    <w:rsid w:val="00822215"/>
    <w:rsid w:val="00835231"/>
    <w:rsid w:val="00836BA2"/>
    <w:rsid w:val="008377F5"/>
    <w:rsid w:val="0084033E"/>
    <w:rsid w:val="00840AD2"/>
    <w:rsid w:val="00845D0C"/>
    <w:rsid w:val="0084690F"/>
    <w:rsid w:val="00850841"/>
    <w:rsid w:val="00851B5F"/>
    <w:rsid w:val="008525F7"/>
    <w:rsid w:val="00852B05"/>
    <w:rsid w:val="008539A2"/>
    <w:rsid w:val="0085472A"/>
    <w:rsid w:val="00854A4F"/>
    <w:rsid w:val="00856DFB"/>
    <w:rsid w:val="00857FFB"/>
    <w:rsid w:val="00861479"/>
    <w:rsid w:val="00862AA0"/>
    <w:rsid w:val="008632CC"/>
    <w:rsid w:val="00863376"/>
    <w:rsid w:val="00865291"/>
    <w:rsid w:val="00870A3E"/>
    <w:rsid w:val="00872E7D"/>
    <w:rsid w:val="0087355B"/>
    <w:rsid w:val="00875770"/>
    <w:rsid w:val="008757E4"/>
    <w:rsid w:val="008811A1"/>
    <w:rsid w:val="00883862"/>
    <w:rsid w:val="00885895"/>
    <w:rsid w:val="00893100"/>
    <w:rsid w:val="0089375B"/>
    <w:rsid w:val="008939B1"/>
    <w:rsid w:val="008948B3"/>
    <w:rsid w:val="00894A42"/>
    <w:rsid w:val="008973FF"/>
    <w:rsid w:val="008A0BC3"/>
    <w:rsid w:val="008A0C60"/>
    <w:rsid w:val="008A3E75"/>
    <w:rsid w:val="008A4BA7"/>
    <w:rsid w:val="008A5B72"/>
    <w:rsid w:val="008A7811"/>
    <w:rsid w:val="008B1605"/>
    <w:rsid w:val="008B2446"/>
    <w:rsid w:val="008B4425"/>
    <w:rsid w:val="008B4FE7"/>
    <w:rsid w:val="008B571B"/>
    <w:rsid w:val="008B5DA0"/>
    <w:rsid w:val="008C2078"/>
    <w:rsid w:val="008C379C"/>
    <w:rsid w:val="008C56C5"/>
    <w:rsid w:val="008C6C95"/>
    <w:rsid w:val="008C763F"/>
    <w:rsid w:val="008C7698"/>
    <w:rsid w:val="008C7FB6"/>
    <w:rsid w:val="008D1A16"/>
    <w:rsid w:val="008D34AB"/>
    <w:rsid w:val="008D3666"/>
    <w:rsid w:val="008D5478"/>
    <w:rsid w:val="008D5BD0"/>
    <w:rsid w:val="008E2319"/>
    <w:rsid w:val="008E3051"/>
    <w:rsid w:val="008E6CBC"/>
    <w:rsid w:val="008F1484"/>
    <w:rsid w:val="008F59B4"/>
    <w:rsid w:val="008F5CA8"/>
    <w:rsid w:val="008F5F57"/>
    <w:rsid w:val="008F6E40"/>
    <w:rsid w:val="00900C47"/>
    <w:rsid w:val="009017B8"/>
    <w:rsid w:val="009019E9"/>
    <w:rsid w:val="009049C9"/>
    <w:rsid w:val="00904D29"/>
    <w:rsid w:val="00905315"/>
    <w:rsid w:val="00905EB6"/>
    <w:rsid w:val="00906C84"/>
    <w:rsid w:val="00907129"/>
    <w:rsid w:val="0091041B"/>
    <w:rsid w:val="00916914"/>
    <w:rsid w:val="00917108"/>
    <w:rsid w:val="009256DF"/>
    <w:rsid w:val="00927D33"/>
    <w:rsid w:val="00930892"/>
    <w:rsid w:val="00933C23"/>
    <w:rsid w:val="009341AB"/>
    <w:rsid w:val="0093468C"/>
    <w:rsid w:val="00935887"/>
    <w:rsid w:val="00936FE1"/>
    <w:rsid w:val="00940CC7"/>
    <w:rsid w:val="0094183E"/>
    <w:rsid w:val="0094467B"/>
    <w:rsid w:val="009456E9"/>
    <w:rsid w:val="00950CFD"/>
    <w:rsid w:val="009510BE"/>
    <w:rsid w:val="00952AEF"/>
    <w:rsid w:val="00953260"/>
    <w:rsid w:val="00953E49"/>
    <w:rsid w:val="0095707D"/>
    <w:rsid w:val="00961570"/>
    <w:rsid w:val="009627A2"/>
    <w:rsid w:val="009629D7"/>
    <w:rsid w:val="00963D38"/>
    <w:rsid w:val="00964A47"/>
    <w:rsid w:val="0096698B"/>
    <w:rsid w:val="00967F8F"/>
    <w:rsid w:val="00970EC2"/>
    <w:rsid w:val="00973473"/>
    <w:rsid w:val="0097471C"/>
    <w:rsid w:val="0097732A"/>
    <w:rsid w:val="00980EB8"/>
    <w:rsid w:val="0098236B"/>
    <w:rsid w:val="00982D08"/>
    <w:rsid w:val="009831F6"/>
    <w:rsid w:val="00993637"/>
    <w:rsid w:val="009941B9"/>
    <w:rsid w:val="00996163"/>
    <w:rsid w:val="00997446"/>
    <w:rsid w:val="0099770A"/>
    <w:rsid w:val="009A165A"/>
    <w:rsid w:val="009A1BC0"/>
    <w:rsid w:val="009A26B6"/>
    <w:rsid w:val="009A4612"/>
    <w:rsid w:val="009A4D3E"/>
    <w:rsid w:val="009A673A"/>
    <w:rsid w:val="009B0F84"/>
    <w:rsid w:val="009B3141"/>
    <w:rsid w:val="009B46A8"/>
    <w:rsid w:val="009B5414"/>
    <w:rsid w:val="009B7762"/>
    <w:rsid w:val="009C0663"/>
    <w:rsid w:val="009C2BD0"/>
    <w:rsid w:val="009C4008"/>
    <w:rsid w:val="009C5A97"/>
    <w:rsid w:val="009C6B63"/>
    <w:rsid w:val="009D0659"/>
    <w:rsid w:val="009D113F"/>
    <w:rsid w:val="009D14FF"/>
    <w:rsid w:val="009D3870"/>
    <w:rsid w:val="009D3D8A"/>
    <w:rsid w:val="009D4F05"/>
    <w:rsid w:val="009D5111"/>
    <w:rsid w:val="009D5659"/>
    <w:rsid w:val="009D5D56"/>
    <w:rsid w:val="009D5E4A"/>
    <w:rsid w:val="009E0238"/>
    <w:rsid w:val="009E0F02"/>
    <w:rsid w:val="009E23EC"/>
    <w:rsid w:val="009E44DE"/>
    <w:rsid w:val="009F19D6"/>
    <w:rsid w:val="009F243B"/>
    <w:rsid w:val="009F681F"/>
    <w:rsid w:val="009F689C"/>
    <w:rsid w:val="009F7901"/>
    <w:rsid w:val="00A00D6E"/>
    <w:rsid w:val="00A0143C"/>
    <w:rsid w:val="00A02840"/>
    <w:rsid w:val="00A04BFD"/>
    <w:rsid w:val="00A05E39"/>
    <w:rsid w:val="00A07CE0"/>
    <w:rsid w:val="00A1065F"/>
    <w:rsid w:val="00A10987"/>
    <w:rsid w:val="00A10E67"/>
    <w:rsid w:val="00A122F5"/>
    <w:rsid w:val="00A128BC"/>
    <w:rsid w:val="00A15C23"/>
    <w:rsid w:val="00A17A2D"/>
    <w:rsid w:val="00A203BB"/>
    <w:rsid w:val="00A20479"/>
    <w:rsid w:val="00A219B9"/>
    <w:rsid w:val="00A23175"/>
    <w:rsid w:val="00A23632"/>
    <w:rsid w:val="00A23DAB"/>
    <w:rsid w:val="00A25AED"/>
    <w:rsid w:val="00A26B1A"/>
    <w:rsid w:val="00A27890"/>
    <w:rsid w:val="00A30F5A"/>
    <w:rsid w:val="00A33B33"/>
    <w:rsid w:val="00A34356"/>
    <w:rsid w:val="00A351A2"/>
    <w:rsid w:val="00A357FE"/>
    <w:rsid w:val="00A40063"/>
    <w:rsid w:val="00A4099D"/>
    <w:rsid w:val="00A42E24"/>
    <w:rsid w:val="00A4553C"/>
    <w:rsid w:val="00A45C09"/>
    <w:rsid w:val="00A51836"/>
    <w:rsid w:val="00A52285"/>
    <w:rsid w:val="00A52891"/>
    <w:rsid w:val="00A551AB"/>
    <w:rsid w:val="00A57F91"/>
    <w:rsid w:val="00A60F4D"/>
    <w:rsid w:val="00A61A27"/>
    <w:rsid w:val="00A63471"/>
    <w:rsid w:val="00A658BE"/>
    <w:rsid w:val="00A67A8F"/>
    <w:rsid w:val="00A70FC5"/>
    <w:rsid w:val="00A71FFC"/>
    <w:rsid w:val="00A7386A"/>
    <w:rsid w:val="00A74F77"/>
    <w:rsid w:val="00A759A8"/>
    <w:rsid w:val="00A766FD"/>
    <w:rsid w:val="00A7730A"/>
    <w:rsid w:val="00A80D0C"/>
    <w:rsid w:val="00A8194D"/>
    <w:rsid w:val="00A83926"/>
    <w:rsid w:val="00A97D52"/>
    <w:rsid w:val="00AA0635"/>
    <w:rsid w:val="00AA0DC3"/>
    <w:rsid w:val="00AA127A"/>
    <w:rsid w:val="00AA12FD"/>
    <w:rsid w:val="00AA279E"/>
    <w:rsid w:val="00AA2F3E"/>
    <w:rsid w:val="00AA3137"/>
    <w:rsid w:val="00AA3725"/>
    <w:rsid w:val="00AA3EA7"/>
    <w:rsid w:val="00AA44F2"/>
    <w:rsid w:val="00AA6B6D"/>
    <w:rsid w:val="00AA77D0"/>
    <w:rsid w:val="00AA78CD"/>
    <w:rsid w:val="00AB0150"/>
    <w:rsid w:val="00AB1CDB"/>
    <w:rsid w:val="00AB51B8"/>
    <w:rsid w:val="00AB5B29"/>
    <w:rsid w:val="00AB6CBC"/>
    <w:rsid w:val="00AC092F"/>
    <w:rsid w:val="00AC1996"/>
    <w:rsid w:val="00AC1B16"/>
    <w:rsid w:val="00AC205D"/>
    <w:rsid w:val="00AD15D8"/>
    <w:rsid w:val="00AD20F7"/>
    <w:rsid w:val="00AD3672"/>
    <w:rsid w:val="00AD44CC"/>
    <w:rsid w:val="00AD5C07"/>
    <w:rsid w:val="00AD5E38"/>
    <w:rsid w:val="00AD6C34"/>
    <w:rsid w:val="00AD74CA"/>
    <w:rsid w:val="00AD7D98"/>
    <w:rsid w:val="00AE0604"/>
    <w:rsid w:val="00AE25EF"/>
    <w:rsid w:val="00AE65A6"/>
    <w:rsid w:val="00AE667F"/>
    <w:rsid w:val="00AF1D3A"/>
    <w:rsid w:val="00AF3670"/>
    <w:rsid w:val="00AF36EE"/>
    <w:rsid w:val="00AF5DFB"/>
    <w:rsid w:val="00AF6EF2"/>
    <w:rsid w:val="00AF7506"/>
    <w:rsid w:val="00B024A3"/>
    <w:rsid w:val="00B02BFA"/>
    <w:rsid w:val="00B03392"/>
    <w:rsid w:val="00B03D13"/>
    <w:rsid w:val="00B04C23"/>
    <w:rsid w:val="00B04F7D"/>
    <w:rsid w:val="00B05CF2"/>
    <w:rsid w:val="00B06958"/>
    <w:rsid w:val="00B078CB"/>
    <w:rsid w:val="00B11449"/>
    <w:rsid w:val="00B138AF"/>
    <w:rsid w:val="00B13AC9"/>
    <w:rsid w:val="00B17957"/>
    <w:rsid w:val="00B17F91"/>
    <w:rsid w:val="00B21700"/>
    <w:rsid w:val="00B2226A"/>
    <w:rsid w:val="00B22C15"/>
    <w:rsid w:val="00B22C26"/>
    <w:rsid w:val="00B306E2"/>
    <w:rsid w:val="00B31186"/>
    <w:rsid w:val="00B315A8"/>
    <w:rsid w:val="00B32C5C"/>
    <w:rsid w:val="00B34D12"/>
    <w:rsid w:val="00B34DAE"/>
    <w:rsid w:val="00B37CE8"/>
    <w:rsid w:val="00B403D1"/>
    <w:rsid w:val="00B41286"/>
    <w:rsid w:val="00B464CD"/>
    <w:rsid w:val="00B46A68"/>
    <w:rsid w:val="00B475D7"/>
    <w:rsid w:val="00B475F8"/>
    <w:rsid w:val="00B507EA"/>
    <w:rsid w:val="00B51F0D"/>
    <w:rsid w:val="00B53C80"/>
    <w:rsid w:val="00B54182"/>
    <w:rsid w:val="00B6014C"/>
    <w:rsid w:val="00B62DFD"/>
    <w:rsid w:val="00B630AF"/>
    <w:rsid w:val="00B643E6"/>
    <w:rsid w:val="00B643EB"/>
    <w:rsid w:val="00B65027"/>
    <w:rsid w:val="00B700D0"/>
    <w:rsid w:val="00B7076C"/>
    <w:rsid w:val="00B71404"/>
    <w:rsid w:val="00B72313"/>
    <w:rsid w:val="00B73E25"/>
    <w:rsid w:val="00B73E31"/>
    <w:rsid w:val="00B8114B"/>
    <w:rsid w:val="00B81499"/>
    <w:rsid w:val="00B81DEB"/>
    <w:rsid w:val="00B828A8"/>
    <w:rsid w:val="00B842EA"/>
    <w:rsid w:val="00B84BC8"/>
    <w:rsid w:val="00B84EB1"/>
    <w:rsid w:val="00B87A06"/>
    <w:rsid w:val="00B917D1"/>
    <w:rsid w:val="00B91C46"/>
    <w:rsid w:val="00B941EF"/>
    <w:rsid w:val="00B95288"/>
    <w:rsid w:val="00B95832"/>
    <w:rsid w:val="00B95D61"/>
    <w:rsid w:val="00BA3037"/>
    <w:rsid w:val="00BA343B"/>
    <w:rsid w:val="00BA42BE"/>
    <w:rsid w:val="00BA6B83"/>
    <w:rsid w:val="00BA700A"/>
    <w:rsid w:val="00BA7A4D"/>
    <w:rsid w:val="00BB0FBC"/>
    <w:rsid w:val="00BB1535"/>
    <w:rsid w:val="00BB1B0B"/>
    <w:rsid w:val="00BB2CB9"/>
    <w:rsid w:val="00BB4B29"/>
    <w:rsid w:val="00BB55C4"/>
    <w:rsid w:val="00BB5D2C"/>
    <w:rsid w:val="00BB6868"/>
    <w:rsid w:val="00BB6C3D"/>
    <w:rsid w:val="00BC34CB"/>
    <w:rsid w:val="00BC446D"/>
    <w:rsid w:val="00BC578C"/>
    <w:rsid w:val="00BC6455"/>
    <w:rsid w:val="00BD086E"/>
    <w:rsid w:val="00BD1687"/>
    <w:rsid w:val="00BD1EA3"/>
    <w:rsid w:val="00BD1F4E"/>
    <w:rsid w:val="00BD2780"/>
    <w:rsid w:val="00BD3CBD"/>
    <w:rsid w:val="00BD7E1B"/>
    <w:rsid w:val="00BD7F77"/>
    <w:rsid w:val="00BE084E"/>
    <w:rsid w:val="00BE213A"/>
    <w:rsid w:val="00BE3E80"/>
    <w:rsid w:val="00BE448B"/>
    <w:rsid w:val="00BE46DB"/>
    <w:rsid w:val="00BE4D0B"/>
    <w:rsid w:val="00BE65D2"/>
    <w:rsid w:val="00BF0978"/>
    <w:rsid w:val="00BF12F4"/>
    <w:rsid w:val="00BF1B05"/>
    <w:rsid w:val="00BF3150"/>
    <w:rsid w:val="00BF413D"/>
    <w:rsid w:val="00BF6BDF"/>
    <w:rsid w:val="00BF73F7"/>
    <w:rsid w:val="00BF7930"/>
    <w:rsid w:val="00C00B25"/>
    <w:rsid w:val="00C0553C"/>
    <w:rsid w:val="00C058C5"/>
    <w:rsid w:val="00C07CAA"/>
    <w:rsid w:val="00C102D6"/>
    <w:rsid w:val="00C141A3"/>
    <w:rsid w:val="00C16312"/>
    <w:rsid w:val="00C16812"/>
    <w:rsid w:val="00C171A5"/>
    <w:rsid w:val="00C175AD"/>
    <w:rsid w:val="00C178C2"/>
    <w:rsid w:val="00C17F15"/>
    <w:rsid w:val="00C23FD5"/>
    <w:rsid w:val="00C25A94"/>
    <w:rsid w:val="00C300C7"/>
    <w:rsid w:val="00C31081"/>
    <w:rsid w:val="00C31239"/>
    <w:rsid w:val="00C31E90"/>
    <w:rsid w:val="00C3234D"/>
    <w:rsid w:val="00C34D79"/>
    <w:rsid w:val="00C34E5D"/>
    <w:rsid w:val="00C35072"/>
    <w:rsid w:val="00C359EA"/>
    <w:rsid w:val="00C36067"/>
    <w:rsid w:val="00C36499"/>
    <w:rsid w:val="00C36C62"/>
    <w:rsid w:val="00C37521"/>
    <w:rsid w:val="00C41162"/>
    <w:rsid w:val="00C4273A"/>
    <w:rsid w:val="00C436FA"/>
    <w:rsid w:val="00C44AB8"/>
    <w:rsid w:val="00C47515"/>
    <w:rsid w:val="00C5001E"/>
    <w:rsid w:val="00C50F99"/>
    <w:rsid w:val="00C513C6"/>
    <w:rsid w:val="00C519CD"/>
    <w:rsid w:val="00C51DF8"/>
    <w:rsid w:val="00C52233"/>
    <w:rsid w:val="00C54F6D"/>
    <w:rsid w:val="00C56480"/>
    <w:rsid w:val="00C64305"/>
    <w:rsid w:val="00C64358"/>
    <w:rsid w:val="00C65BDD"/>
    <w:rsid w:val="00C71E7D"/>
    <w:rsid w:val="00C73BEC"/>
    <w:rsid w:val="00C80792"/>
    <w:rsid w:val="00C82EE9"/>
    <w:rsid w:val="00C8685E"/>
    <w:rsid w:val="00C869F8"/>
    <w:rsid w:val="00C87C9E"/>
    <w:rsid w:val="00C90002"/>
    <w:rsid w:val="00C901BE"/>
    <w:rsid w:val="00C91068"/>
    <w:rsid w:val="00C94D85"/>
    <w:rsid w:val="00C96561"/>
    <w:rsid w:val="00CA1A1B"/>
    <w:rsid w:val="00CA21C9"/>
    <w:rsid w:val="00CA34B5"/>
    <w:rsid w:val="00CA50D6"/>
    <w:rsid w:val="00CA731E"/>
    <w:rsid w:val="00CB0A8A"/>
    <w:rsid w:val="00CB1B54"/>
    <w:rsid w:val="00CB23D5"/>
    <w:rsid w:val="00CB2F0C"/>
    <w:rsid w:val="00CB3819"/>
    <w:rsid w:val="00CB5060"/>
    <w:rsid w:val="00CC06EF"/>
    <w:rsid w:val="00CC0EE8"/>
    <w:rsid w:val="00CC10A5"/>
    <w:rsid w:val="00CC2993"/>
    <w:rsid w:val="00CC4B5E"/>
    <w:rsid w:val="00CC6532"/>
    <w:rsid w:val="00CD0DAD"/>
    <w:rsid w:val="00CD0F03"/>
    <w:rsid w:val="00CD42B9"/>
    <w:rsid w:val="00CD68A6"/>
    <w:rsid w:val="00CD6A5A"/>
    <w:rsid w:val="00CD6B04"/>
    <w:rsid w:val="00CD6B6D"/>
    <w:rsid w:val="00CD6F47"/>
    <w:rsid w:val="00CD7EBA"/>
    <w:rsid w:val="00CE15CD"/>
    <w:rsid w:val="00CE2548"/>
    <w:rsid w:val="00CE3FA2"/>
    <w:rsid w:val="00CE42D5"/>
    <w:rsid w:val="00CE517D"/>
    <w:rsid w:val="00CF040D"/>
    <w:rsid w:val="00CF064C"/>
    <w:rsid w:val="00CF1C45"/>
    <w:rsid w:val="00CF52E1"/>
    <w:rsid w:val="00CF72B6"/>
    <w:rsid w:val="00D00537"/>
    <w:rsid w:val="00D05043"/>
    <w:rsid w:val="00D067AF"/>
    <w:rsid w:val="00D06B71"/>
    <w:rsid w:val="00D100CA"/>
    <w:rsid w:val="00D106F2"/>
    <w:rsid w:val="00D12F61"/>
    <w:rsid w:val="00D147C5"/>
    <w:rsid w:val="00D16CA8"/>
    <w:rsid w:val="00D200B5"/>
    <w:rsid w:val="00D23486"/>
    <w:rsid w:val="00D23895"/>
    <w:rsid w:val="00D2574D"/>
    <w:rsid w:val="00D30460"/>
    <w:rsid w:val="00D30C52"/>
    <w:rsid w:val="00D31BA3"/>
    <w:rsid w:val="00D34E97"/>
    <w:rsid w:val="00D34F46"/>
    <w:rsid w:val="00D351A5"/>
    <w:rsid w:val="00D355DC"/>
    <w:rsid w:val="00D36FB6"/>
    <w:rsid w:val="00D443E8"/>
    <w:rsid w:val="00D454ED"/>
    <w:rsid w:val="00D46283"/>
    <w:rsid w:val="00D47D70"/>
    <w:rsid w:val="00D515CE"/>
    <w:rsid w:val="00D5403B"/>
    <w:rsid w:val="00D556D3"/>
    <w:rsid w:val="00D576BA"/>
    <w:rsid w:val="00D57E59"/>
    <w:rsid w:val="00D57FD6"/>
    <w:rsid w:val="00D612D4"/>
    <w:rsid w:val="00D623CF"/>
    <w:rsid w:val="00D64E19"/>
    <w:rsid w:val="00D6537B"/>
    <w:rsid w:val="00D662FC"/>
    <w:rsid w:val="00D678CA"/>
    <w:rsid w:val="00D70588"/>
    <w:rsid w:val="00D7209F"/>
    <w:rsid w:val="00D72993"/>
    <w:rsid w:val="00D72F5F"/>
    <w:rsid w:val="00D74363"/>
    <w:rsid w:val="00D75625"/>
    <w:rsid w:val="00D76397"/>
    <w:rsid w:val="00D81D9B"/>
    <w:rsid w:val="00D83930"/>
    <w:rsid w:val="00D83941"/>
    <w:rsid w:val="00D8480C"/>
    <w:rsid w:val="00D878A7"/>
    <w:rsid w:val="00D924B5"/>
    <w:rsid w:val="00D92D7C"/>
    <w:rsid w:val="00D94592"/>
    <w:rsid w:val="00D94A46"/>
    <w:rsid w:val="00D94B96"/>
    <w:rsid w:val="00D96A13"/>
    <w:rsid w:val="00D975B7"/>
    <w:rsid w:val="00D97737"/>
    <w:rsid w:val="00DA35D4"/>
    <w:rsid w:val="00DA3EF6"/>
    <w:rsid w:val="00DA4F52"/>
    <w:rsid w:val="00DA586B"/>
    <w:rsid w:val="00DB0EF6"/>
    <w:rsid w:val="00DB3105"/>
    <w:rsid w:val="00DB3808"/>
    <w:rsid w:val="00DC2CA4"/>
    <w:rsid w:val="00DC4A3D"/>
    <w:rsid w:val="00DC609C"/>
    <w:rsid w:val="00DC60B9"/>
    <w:rsid w:val="00DD13D4"/>
    <w:rsid w:val="00DD1529"/>
    <w:rsid w:val="00DD4268"/>
    <w:rsid w:val="00DD482E"/>
    <w:rsid w:val="00DD6C4F"/>
    <w:rsid w:val="00DD73EC"/>
    <w:rsid w:val="00DD7D84"/>
    <w:rsid w:val="00DE37C6"/>
    <w:rsid w:val="00DE783E"/>
    <w:rsid w:val="00DF00DF"/>
    <w:rsid w:val="00DF069D"/>
    <w:rsid w:val="00DF1936"/>
    <w:rsid w:val="00DF2E60"/>
    <w:rsid w:val="00DF668C"/>
    <w:rsid w:val="00DF7441"/>
    <w:rsid w:val="00DF7CE2"/>
    <w:rsid w:val="00E0059F"/>
    <w:rsid w:val="00E02C9D"/>
    <w:rsid w:val="00E03CB8"/>
    <w:rsid w:val="00E048BE"/>
    <w:rsid w:val="00E05D65"/>
    <w:rsid w:val="00E11B48"/>
    <w:rsid w:val="00E148D6"/>
    <w:rsid w:val="00E14E26"/>
    <w:rsid w:val="00E209E4"/>
    <w:rsid w:val="00E241B4"/>
    <w:rsid w:val="00E24708"/>
    <w:rsid w:val="00E24F63"/>
    <w:rsid w:val="00E2533D"/>
    <w:rsid w:val="00E269EA"/>
    <w:rsid w:val="00E27448"/>
    <w:rsid w:val="00E31FAC"/>
    <w:rsid w:val="00E33DBA"/>
    <w:rsid w:val="00E34B46"/>
    <w:rsid w:val="00E35630"/>
    <w:rsid w:val="00E366A7"/>
    <w:rsid w:val="00E378E6"/>
    <w:rsid w:val="00E45063"/>
    <w:rsid w:val="00E47267"/>
    <w:rsid w:val="00E532A9"/>
    <w:rsid w:val="00E547F5"/>
    <w:rsid w:val="00E63B3F"/>
    <w:rsid w:val="00E65BD9"/>
    <w:rsid w:val="00E66A0E"/>
    <w:rsid w:val="00E70A82"/>
    <w:rsid w:val="00E71C33"/>
    <w:rsid w:val="00E7433E"/>
    <w:rsid w:val="00E7522B"/>
    <w:rsid w:val="00E75B3D"/>
    <w:rsid w:val="00E779EB"/>
    <w:rsid w:val="00E80C97"/>
    <w:rsid w:val="00E80D97"/>
    <w:rsid w:val="00E812AA"/>
    <w:rsid w:val="00E840A6"/>
    <w:rsid w:val="00E843A5"/>
    <w:rsid w:val="00E87CC5"/>
    <w:rsid w:val="00E90C6B"/>
    <w:rsid w:val="00E9295E"/>
    <w:rsid w:val="00E94E30"/>
    <w:rsid w:val="00E94E91"/>
    <w:rsid w:val="00E97706"/>
    <w:rsid w:val="00E9776F"/>
    <w:rsid w:val="00EA1779"/>
    <w:rsid w:val="00EA1A7C"/>
    <w:rsid w:val="00EA23BB"/>
    <w:rsid w:val="00EA3460"/>
    <w:rsid w:val="00EA3DB8"/>
    <w:rsid w:val="00EA5A5E"/>
    <w:rsid w:val="00EA5B7A"/>
    <w:rsid w:val="00EA6A65"/>
    <w:rsid w:val="00EB2B48"/>
    <w:rsid w:val="00EB4195"/>
    <w:rsid w:val="00EB5548"/>
    <w:rsid w:val="00EB557B"/>
    <w:rsid w:val="00EB70FA"/>
    <w:rsid w:val="00EB7AFB"/>
    <w:rsid w:val="00EC077B"/>
    <w:rsid w:val="00EC09E4"/>
    <w:rsid w:val="00EC16A5"/>
    <w:rsid w:val="00EC2591"/>
    <w:rsid w:val="00EC47DA"/>
    <w:rsid w:val="00EC4B4C"/>
    <w:rsid w:val="00EC6D50"/>
    <w:rsid w:val="00EC7227"/>
    <w:rsid w:val="00ED0C3A"/>
    <w:rsid w:val="00ED2615"/>
    <w:rsid w:val="00ED7FCC"/>
    <w:rsid w:val="00EE02B7"/>
    <w:rsid w:val="00EE0877"/>
    <w:rsid w:val="00EE0F3F"/>
    <w:rsid w:val="00EE216C"/>
    <w:rsid w:val="00EE2420"/>
    <w:rsid w:val="00EE5FF6"/>
    <w:rsid w:val="00EE731E"/>
    <w:rsid w:val="00EE73F2"/>
    <w:rsid w:val="00EF2FB6"/>
    <w:rsid w:val="00EF67A1"/>
    <w:rsid w:val="00EF71D3"/>
    <w:rsid w:val="00F0124D"/>
    <w:rsid w:val="00F0314D"/>
    <w:rsid w:val="00F04EE8"/>
    <w:rsid w:val="00F05D84"/>
    <w:rsid w:val="00F06352"/>
    <w:rsid w:val="00F0787A"/>
    <w:rsid w:val="00F10893"/>
    <w:rsid w:val="00F14053"/>
    <w:rsid w:val="00F22616"/>
    <w:rsid w:val="00F2357D"/>
    <w:rsid w:val="00F245F6"/>
    <w:rsid w:val="00F247EB"/>
    <w:rsid w:val="00F24E7C"/>
    <w:rsid w:val="00F30353"/>
    <w:rsid w:val="00F30F1D"/>
    <w:rsid w:val="00F33A11"/>
    <w:rsid w:val="00F349FF"/>
    <w:rsid w:val="00F3509F"/>
    <w:rsid w:val="00F40D89"/>
    <w:rsid w:val="00F41365"/>
    <w:rsid w:val="00F42400"/>
    <w:rsid w:val="00F51AC1"/>
    <w:rsid w:val="00F536AB"/>
    <w:rsid w:val="00F542F1"/>
    <w:rsid w:val="00F54953"/>
    <w:rsid w:val="00F56070"/>
    <w:rsid w:val="00F567AA"/>
    <w:rsid w:val="00F56DDD"/>
    <w:rsid w:val="00F56DF7"/>
    <w:rsid w:val="00F57680"/>
    <w:rsid w:val="00F57F76"/>
    <w:rsid w:val="00F617F0"/>
    <w:rsid w:val="00F64EFE"/>
    <w:rsid w:val="00F6633E"/>
    <w:rsid w:val="00F6690C"/>
    <w:rsid w:val="00F6731F"/>
    <w:rsid w:val="00F6785C"/>
    <w:rsid w:val="00F73751"/>
    <w:rsid w:val="00F73CFC"/>
    <w:rsid w:val="00F74BA5"/>
    <w:rsid w:val="00F800EC"/>
    <w:rsid w:val="00F81F14"/>
    <w:rsid w:val="00F82152"/>
    <w:rsid w:val="00F8406A"/>
    <w:rsid w:val="00F85797"/>
    <w:rsid w:val="00F90EE5"/>
    <w:rsid w:val="00F943A8"/>
    <w:rsid w:val="00F9468F"/>
    <w:rsid w:val="00F95122"/>
    <w:rsid w:val="00F95DE7"/>
    <w:rsid w:val="00F96F42"/>
    <w:rsid w:val="00FA1528"/>
    <w:rsid w:val="00FA15E5"/>
    <w:rsid w:val="00FA1AC6"/>
    <w:rsid w:val="00FA1D4F"/>
    <w:rsid w:val="00FA2BBF"/>
    <w:rsid w:val="00FA2DE8"/>
    <w:rsid w:val="00FA409B"/>
    <w:rsid w:val="00FA4D3E"/>
    <w:rsid w:val="00FA5AD9"/>
    <w:rsid w:val="00FA65BD"/>
    <w:rsid w:val="00FB1DE0"/>
    <w:rsid w:val="00FB57DB"/>
    <w:rsid w:val="00FB5DA6"/>
    <w:rsid w:val="00FB7782"/>
    <w:rsid w:val="00FC76BD"/>
    <w:rsid w:val="00FD0984"/>
    <w:rsid w:val="00FD0CE3"/>
    <w:rsid w:val="00FD3006"/>
    <w:rsid w:val="00FD42CC"/>
    <w:rsid w:val="00FD6099"/>
    <w:rsid w:val="00FD622D"/>
    <w:rsid w:val="00FE047C"/>
    <w:rsid w:val="00FE0E76"/>
    <w:rsid w:val="00FE1B5A"/>
    <w:rsid w:val="00FE25AE"/>
    <w:rsid w:val="00FE522A"/>
    <w:rsid w:val="00FF0F6E"/>
    <w:rsid w:val="00FF18FC"/>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5A68119-2FDE-4404-82AB-C6FE5E20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732B"/>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before="40" w:after="40"/>
      <w:textAlignment w:val="baseline"/>
    </w:pPr>
    <w:rPr>
      <w:b/>
      <w:bCs/>
    </w:rPr>
  </w:style>
  <w:style w:type="paragraph" w:customStyle="1" w:styleId="FVVNR">
    <w:name w:val="FV_VNR"/>
    <w:basedOn w:val="Standard"/>
    <w:rsid w:val="00BF1B05"/>
    <w:pPr>
      <w:overflowPunct w:val="0"/>
      <w:autoSpaceDE w:val="0"/>
      <w:autoSpaceDN w:val="0"/>
      <w:adjustRightInd w:val="0"/>
      <w:textAlignment w:val="baseline"/>
    </w:pPr>
    <w:rPr>
      <w:b/>
    </w:rPr>
  </w:style>
  <w:style w:type="paragraph" w:customStyle="1" w:styleId="FVPhase">
    <w:name w:val="FV_Phase"/>
    <w:basedOn w:val="FVVNR"/>
    <w:rsid w:val="00BA6B83"/>
  </w:style>
  <w:style w:type="paragraph" w:customStyle="1" w:styleId="FVPhase-2">
    <w:name w:val="FV_Phase-2"/>
    <w:basedOn w:val="FVVNR"/>
    <w:next w:val="Standard"/>
    <w:rsid w:val="00BA6B83"/>
  </w:style>
  <w:style w:type="paragraph" w:customStyle="1" w:styleId="Default">
    <w:name w:val="Default"/>
    <w:rsid w:val="007F1C0E"/>
    <w:pPr>
      <w:autoSpaceDE w:val="0"/>
      <w:autoSpaceDN w:val="0"/>
      <w:adjustRightInd w:val="0"/>
    </w:pPr>
    <w:rPr>
      <w:rFonts w:ascii="Cambria" w:hAnsi="Cambria" w:cs="Cambria"/>
      <w:color w:val="000000"/>
      <w:sz w:val="24"/>
      <w:szCs w:val="24"/>
    </w:rPr>
  </w:style>
  <w:style w:type="character" w:customStyle="1" w:styleId="word">
    <w:name w:val="word"/>
    <w:rsid w:val="00150163"/>
  </w:style>
  <w:style w:type="character" w:styleId="Platzhaltertext">
    <w:name w:val="Placeholder Text"/>
    <w:uiPriority w:val="99"/>
    <w:semiHidden/>
    <w:rsid w:val="00A45C09"/>
    <w:rPr>
      <w:color w:val="808080"/>
    </w:rPr>
  </w:style>
  <w:style w:type="character" w:customStyle="1" w:styleId="FVDatumZchn">
    <w:name w:val="FV_Datum Zchn"/>
    <w:link w:val="FVDatum"/>
    <w:locked/>
    <w:rsid w:val="00CC0EE8"/>
    <w:rPr>
      <w:rFonts w:ascii="Calibri" w:hAnsi="Calibri"/>
      <w:bCs/>
    </w:rPr>
  </w:style>
  <w:style w:type="paragraph" w:customStyle="1" w:styleId="FVDatum">
    <w:name w:val="FV_Datum"/>
    <w:basedOn w:val="Standard"/>
    <w:link w:val="FVDatumZchn"/>
    <w:rsid w:val="00CC0EE8"/>
    <w:rPr>
      <w:bCs/>
    </w:rPr>
  </w:style>
  <w:style w:type="character" w:customStyle="1" w:styleId="FVUnterschriftZchn">
    <w:name w:val="FV_Unterschrift Zchn"/>
    <w:link w:val="FVUnterschrift"/>
    <w:locked/>
    <w:rsid w:val="00CC0EE8"/>
    <w:rPr>
      <w:rFonts w:ascii="Calibri" w:hAnsi="Calibri"/>
      <w:i/>
    </w:rPr>
  </w:style>
  <w:style w:type="paragraph" w:customStyle="1" w:styleId="FVUnterschrift">
    <w:name w:val="FV_Unterschrift"/>
    <w:basedOn w:val="Standard"/>
    <w:link w:val="FVUnterschriftZchn"/>
    <w:rsid w:val="00CC0EE8"/>
    <w:rPr>
      <w:i/>
    </w:rPr>
  </w:style>
  <w:style w:type="paragraph" w:styleId="Listenabsatz">
    <w:name w:val="List Paragraph"/>
    <w:basedOn w:val="Standard"/>
    <w:uiPriority w:val="34"/>
    <w:rsid w:val="00D05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11038">
      <w:bodyDiv w:val="1"/>
      <w:marLeft w:val="0"/>
      <w:marRight w:val="0"/>
      <w:marTop w:val="0"/>
      <w:marBottom w:val="0"/>
      <w:divBdr>
        <w:top w:val="none" w:sz="0" w:space="0" w:color="auto"/>
        <w:left w:val="none" w:sz="0" w:space="0" w:color="auto"/>
        <w:bottom w:val="none" w:sz="0" w:space="0" w:color="auto"/>
        <w:right w:val="none" w:sz="0" w:space="0" w:color="auto"/>
      </w:divBdr>
    </w:div>
    <w:div w:id="522937710">
      <w:bodyDiv w:val="1"/>
      <w:marLeft w:val="0"/>
      <w:marRight w:val="0"/>
      <w:marTop w:val="0"/>
      <w:marBottom w:val="0"/>
      <w:divBdr>
        <w:top w:val="none" w:sz="0" w:space="0" w:color="auto"/>
        <w:left w:val="none" w:sz="0" w:space="0" w:color="auto"/>
        <w:bottom w:val="none" w:sz="0" w:space="0" w:color="auto"/>
        <w:right w:val="none" w:sz="0" w:space="0" w:color="auto"/>
      </w:divBdr>
    </w:div>
    <w:div w:id="604270550">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711566286">
      <w:bodyDiv w:val="1"/>
      <w:marLeft w:val="0"/>
      <w:marRight w:val="0"/>
      <w:marTop w:val="0"/>
      <w:marBottom w:val="0"/>
      <w:divBdr>
        <w:top w:val="none" w:sz="0" w:space="0" w:color="auto"/>
        <w:left w:val="none" w:sz="0" w:space="0" w:color="auto"/>
        <w:bottom w:val="none" w:sz="0" w:space="0" w:color="auto"/>
        <w:right w:val="none" w:sz="0" w:space="0" w:color="auto"/>
      </w:divBdr>
    </w:div>
    <w:div w:id="18014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55291516F341298865F77D57E9C771"/>
        <w:category>
          <w:name w:val="Allgemein"/>
          <w:gallery w:val="placeholder"/>
        </w:category>
        <w:types>
          <w:type w:val="bbPlcHdr"/>
        </w:types>
        <w:behaviors>
          <w:behavior w:val="content"/>
        </w:behaviors>
        <w:guid w:val="{80634D49-3CD5-4E46-A582-676AA720AB9E}"/>
      </w:docPartPr>
      <w:docPartBody>
        <w:p w:rsidR="00696993" w:rsidRDefault="006B4D99" w:rsidP="006B4D99">
          <w:pPr>
            <w:pStyle w:val="B355291516F341298865F77D57E9C771"/>
          </w:pPr>
          <w:r>
            <w:rPr>
              <w:rStyle w:val="Platzhaltertext"/>
            </w:rPr>
            <w:t>Bitte wählen</w:t>
          </w:r>
        </w:p>
      </w:docPartBody>
    </w:docPart>
    <w:docPart>
      <w:docPartPr>
        <w:name w:val="674A6BFCA5584A40ABD0083AE1D94805"/>
        <w:category>
          <w:name w:val="Allgemein"/>
          <w:gallery w:val="placeholder"/>
        </w:category>
        <w:types>
          <w:type w:val="bbPlcHdr"/>
        </w:types>
        <w:behaviors>
          <w:behavior w:val="content"/>
        </w:behaviors>
        <w:guid w:val="{65971149-669E-4DD9-8C9F-AF75106A8072}"/>
      </w:docPartPr>
      <w:docPartBody>
        <w:p w:rsidR="00696993" w:rsidRDefault="006B4D99" w:rsidP="006B4D99">
          <w:pPr>
            <w:pStyle w:val="674A6BFCA5584A40ABD0083AE1D94805"/>
          </w:pPr>
          <w:r>
            <w:rPr>
              <w:rStyle w:val="Platzhaltertext"/>
            </w:rPr>
            <w:t>Bitte wählen</w:t>
          </w:r>
        </w:p>
      </w:docPartBody>
    </w:docPart>
    <w:docPart>
      <w:docPartPr>
        <w:name w:val="BAF867A82E744DAA9269B22D4607B02D"/>
        <w:category>
          <w:name w:val="Allgemein"/>
          <w:gallery w:val="placeholder"/>
        </w:category>
        <w:types>
          <w:type w:val="bbPlcHdr"/>
        </w:types>
        <w:behaviors>
          <w:behavior w:val="content"/>
        </w:behaviors>
        <w:guid w:val="{B0E3BA24-8B8E-40DB-A54D-0E0AA5FA6323}"/>
      </w:docPartPr>
      <w:docPartBody>
        <w:p w:rsidR="00833021" w:rsidRDefault="00833021" w:rsidP="00833021">
          <w:pPr>
            <w:pStyle w:val="BAF867A82E744DAA9269B22D4607B02D"/>
          </w:pPr>
          <w:r>
            <w:rPr>
              <w:rStyle w:val="Platzhaltertext"/>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99"/>
    <w:rsid w:val="003E0004"/>
    <w:rsid w:val="005514AB"/>
    <w:rsid w:val="00696993"/>
    <w:rsid w:val="006B4D99"/>
    <w:rsid w:val="006D7BC8"/>
    <w:rsid w:val="006E01A2"/>
    <w:rsid w:val="007A34B5"/>
    <w:rsid w:val="00833021"/>
    <w:rsid w:val="00965A13"/>
    <w:rsid w:val="00DF36D2"/>
    <w:rsid w:val="00FD7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3021"/>
  </w:style>
  <w:style w:type="paragraph" w:customStyle="1" w:styleId="518076C7D81E4D86ABA1A2C5D68EFC91">
    <w:name w:val="518076C7D81E4D86ABA1A2C5D68EFC91"/>
    <w:rsid w:val="006B4D99"/>
  </w:style>
  <w:style w:type="paragraph" w:customStyle="1" w:styleId="1001AA1C28D14C02858D63B015BDE8B7">
    <w:name w:val="1001AA1C28D14C02858D63B015BDE8B7"/>
    <w:rsid w:val="006B4D99"/>
  </w:style>
  <w:style w:type="paragraph" w:customStyle="1" w:styleId="CFD47D5DF614449891A17C3C5EAEB238">
    <w:name w:val="CFD47D5DF614449891A17C3C5EAEB238"/>
    <w:rsid w:val="006B4D99"/>
  </w:style>
  <w:style w:type="paragraph" w:customStyle="1" w:styleId="B355291516F341298865F77D57E9C771">
    <w:name w:val="B355291516F341298865F77D57E9C771"/>
    <w:rsid w:val="006B4D99"/>
  </w:style>
  <w:style w:type="paragraph" w:customStyle="1" w:styleId="674A6BFCA5584A40ABD0083AE1D94805">
    <w:name w:val="674A6BFCA5584A40ABD0083AE1D94805"/>
    <w:rsid w:val="006B4D99"/>
  </w:style>
  <w:style w:type="paragraph" w:customStyle="1" w:styleId="22120C3A8AA54D3B98FD9FEB8CE0E45A">
    <w:name w:val="22120C3A8AA54D3B98FD9FEB8CE0E45A"/>
    <w:rsid w:val="00833021"/>
  </w:style>
  <w:style w:type="paragraph" w:customStyle="1" w:styleId="0B2FC4B6C137487E924459375FD349AD">
    <w:name w:val="0B2FC4B6C137487E924459375FD349AD"/>
    <w:rsid w:val="00833021"/>
  </w:style>
  <w:style w:type="paragraph" w:customStyle="1" w:styleId="BC409A5B58534B11984CB5CBDA8D13C4">
    <w:name w:val="BC409A5B58534B11984CB5CBDA8D13C4"/>
    <w:rsid w:val="00833021"/>
  </w:style>
  <w:style w:type="paragraph" w:customStyle="1" w:styleId="BAF867A82E744DAA9269B22D4607B02D">
    <w:name w:val="BAF867A82E744DAA9269B22D4607B02D"/>
    <w:rsid w:val="00833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A870-EB8B-4B0C-919A-34F18244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2255</Words>
  <Characters>14213</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16436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dc:description/>
  <cp:lastModifiedBy>Johannsen, Juliane</cp:lastModifiedBy>
  <cp:revision>24</cp:revision>
  <cp:lastPrinted>2017-02-02T07:41:00Z</cp:lastPrinted>
  <dcterms:created xsi:type="dcterms:W3CDTF">2021-10-14T06:54:00Z</dcterms:created>
  <dcterms:modified xsi:type="dcterms:W3CDTF">2023-01-04T13:43:00Z</dcterms:modified>
</cp:coreProperties>
</file>