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263"/>
        <w:gridCol w:w="1985"/>
        <w:gridCol w:w="5381"/>
      </w:tblGrid>
      <w:tr w:rsidR="00B35898" w:rsidTr="00B35898">
        <w:trPr>
          <w:trHeight w:val="397"/>
        </w:trPr>
        <w:tc>
          <w:tcPr>
            <w:tcW w:w="2263" w:type="dxa"/>
            <w:tcBorders>
              <w:top w:val="single" w:sz="4" w:space="0" w:color="auto"/>
              <w:left w:val="single" w:sz="4" w:space="0" w:color="auto"/>
              <w:bottom w:val="single" w:sz="4" w:space="0" w:color="auto"/>
              <w:right w:val="single" w:sz="4" w:space="0" w:color="auto"/>
            </w:tcBorders>
            <w:hideMark/>
          </w:tcPr>
          <w:p w:rsidR="00B35898" w:rsidRPr="009B4D7C" w:rsidRDefault="00B35898" w:rsidP="00B35898">
            <w:pPr>
              <w:spacing w:before="60" w:after="60"/>
              <w:rPr>
                <w:rFonts w:cs="Arial"/>
                <w:lang w:val="en-GB"/>
              </w:rPr>
            </w:pPr>
            <w:r w:rsidRPr="009B4D7C">
              <w:rPr>
                <w:rFonts w:cs="Arial"/>
                <w:b/>
                <w:bCs/>
                <w:lang w:val="en-GB"/>
              </w:rPr>
              <w:t>Name of CAB:</w:t>
            </w:r>
          </w:p>
        </w:tc>
        <w:bookmarkStart w:id="0" w:name="VAR_ADRESSE_KBS"/>
        <w:bookmarkEnd w:id="0"/>
        <w:tc>
          <w:tcPr>
            <w:tcW w:w="7366" w:type="dxa"/>
            <w:gridSpan w:val="2"/>
            <w:tcBorders>
              <w:top w:val="single" w:sz="4" w:space="0" w:color="auto"/>
              <w:left w:val="single" w:sz="4" w:space="0" w:color="auto"/>
              <w:bottom w:val="single" w:sz="4" w:space="0" w:color="auto"/>
              <w:right w:val="single" w:sz="4" w:space="0" w:color="auto"/>
            </w:tcBorders>
            <w:vAlign w:val="center"/>
            <w:hideMark/>
          </w:tcPr>
          <w:p w:rsidR="00B35898" w:rsidRDefault="00B35898" w:rsidP="00B35898">
            <w:pPr>
              <w:pStyle w:val="Kopfzeile"/>
              <w:rPr>
                <w:rFonts w:cs="Arial"/>
                <w:b/>
              </w:rPr>
            </w:pPr>
            <w:r>
              <w:rPr>
                <w:b/>
              </w:rPr>
              <w:fldChar w:fldCharType="begin">
                <w:ffData>
                  <w:name w:val="Text37"/>
                  <w:enabled/>
                  <w:calcOnExit w:val="0"/>
                  <w:textInput/>
                </w:ffData>
              </w:fldChar>
            </w:r>
            <w:r>
              <w:rPr>
                <w:b/>
              </w:rPr>
              <w:instrText xml:space="preserve"> FORMTEXT </w:instrText>
            </w:r>
            <w:r w:rsidR="00750907">
              <w:rPr>
                <w:b/>
              </w:rPr>
            </w:r>
            <w:r w:rsidR="00750907">
              <w:rPr>
                <w:b/>
              </w:rPr>
              <w:fldChar w:fldCharType="separate"/>
            </w:r>
            <w:r>
              <w:rPr>
                <w:b/>
              </w:rPr>
              <w:fldChar w:fldCharType="end"/>
            </w:r>
          </w:p>
        </w:tc>
      </w:tr>
      <w:tr w:rsidR="00B35898" w:rsidTr="00B35898">
        <w:trPr>
          <w:trHeight w:val="397"/>
        </w:trPr>
        <w:tc>
          <w:tcPr>
            <w:tcW w:w="2263" w:type="dxa"/>
            <w:vMerge w:val="restart"/>
            <w:tcBorders>
              <w:top w:val="single" w:sz="4" w:space="0" w:color="auto"/>
              <w:left w:val="single" w:sz="4" w:space="0" w:color="auto"/>
              <w:right w:val="single" w:sz="4" w:space="0" w:color="auto"/>
            </w:tcBorders>
            <w:hideMark/>
          </w:tcPr>
          <w:p w:rsidR="00B35898" w:rsidRPr="009B4D7C" w:rsidRDefault="00B35898" w:rsidP="00B35898">
            <w:pPr>
              <w:pStyle w:val="Kopfzeile"/>
              <w:tabs>
                <w:tab w:val="clear" w:pos="4536"/>
                <w:tab w:val="clear" w:pos="9072"/>
              </w:tabs>
              <w:spacing w:before="60" w:after="60"/>
              <w:rPr>
                <w:rFonts w:cs="Arial"/>
                <w:lang w:val="en-GB"/>
              </w:rPr>
            </w:pPr>
            <w:r w:rsidRPr="009B4D7C">
              <w:rPr>
                <w:rFonts w:cs="Arial"/>
                <w:lang w:val="en-GB"/>
              </w:rPr>
              <w:t>File number:</w:t>
            </w:r>
          </w:p>
        </w:tc>
        <w:tc>
          <w:tcPr>
            <w:tcW w:w="1985" w:type="dxa"/>
            <w:tcBorders>
              <w:top w:val="single" w:sz="4" w:space="0" w:color="auto"/>
              <w:left w:val="single" w:sz="4" w:space="0" w:color="auto"/>
              <w:bottom w:val="dotted" w:sz="4" w:space="0" w:color="auto"/>
              <w:right w:val="dotted" w:sz="4" w:space="0" w:color="auto"/>
            </w:tcBorders>
            <w:vAlign w:val="center"/>
          </w:tcPr>
          <w:p w:rsidR="00B35898" w:rsidRDefault="00B35898" w:rsidP="00B35898">
            <w:pPr>
              <w:pStyle w:val="FVVNR"/>
            </w:pPr>
            <w:bookmarkStart w:id="1" w:name="VAR_VERFAHRENSNR"/>
            <w:bookmarkEnd w:id="1"/>
          </w:p>
        </w:tc>
        <w:tc>
          <w:tcPr>
            <w:tcW w:w="5381" w:type="dxa"/>
            <w:tcBorders>
              <w:top w:val="single" w:sz="4" w:space="0" w:color="auto"/>
              <w:left w:val="dotted" w:sz="4" w:space="0" w:color="auto"/>
              <w:bottom w:val="dotted" w:sz="4" w:space="0" w:color="auto"/>
              <w:right w:val="single" w:sz="4" w:space="0" w:color="auto"/>
            </w:tcBorders>
            <w:vAlign w:val="center"/>
          </w:tcPr>
          <w:p w:rsidR="00B35898" w:rsidRDefault="00B35898" w:rsidP="00B35898">
            <w:pPr>
              <w:pStyle w:val="FVPhase-2"/>
            </w:pPr>
            <w:bookmarkStart w:id="2" w:name="VAR_PHASENKENNZ_ELO"/>
            <w:bookmarkEnd w:id="2"/>
          </w:p>
        </w:tc>
      </w:tr>
      <w:tr w:rsidR="00B35898" w:rsidRPr="009B4D7C" w:rsidTr="00B35898">
        <w:tblPrEx>
          <w:tblBorders>
            <w:insideH w:val="dotted" w:sz="4" w:space="0" w:color="auto"/>
            <w:insideV w:val="dotted" w:sz="4" w:space="0" w:color="auto"/>
          </w:tblBorders>
          <w:tblLook w:val="0000" w:firstRow="0" w:lastRow="0" w:firstColumn="0" w:lastColumn="0" w:noHBand="0" w:noVBand="0"/>
        </w:tblPrEx>
        <w:tc>
          <w:tcPr>
            <w:tcW w:w="2263" w:type="dxa"/>
            <w:vMerge/>
            <w:tcBorders>
              <w:left w:val="single" w:sz="4" w:space="0" w:color="auto"/>
              <w:bottom w:val="single" w:sz="4" w:space="0" w:color="auto"/>
              <w:right w:val="single" w:sz="4" w:space="0" w:color="auto"/>
            </w:tcBorders>
          </w:tcPr>
          <w:p w:rsidR="00B35898" w:rsidRPr="009B4D7C" w:rsidRDefault="00B35898" w:rsidP="002C3204">
            <w:pPr>
              <w:pStyle w:val="Kopfzeile"/>
              <w:tabs>
                <w:tab w:val="clear" w:pos="4536"/>
                <w:tab w:val="clear" w:pos="9072"/>
              </w:tabs>
              <w:rPr>
                <w:rFonts w:cs="Arial"/>
                <w:sz w:val="14"/>
                <w:szCs w:val="14"/>
                <w:lang w:val="en-GB"/>
              </w:rPr>
            </w:pPr>
          </w:p>
        </w:tc>
        <w:tc>
          <w:tcPr>
            <w:tcW w:w="1985" w:type="dxa"/>
            <w:tcBorders>
              <w:top w:val="dotted" w:sz="4" w:space="0" w:color="auto"/>
              <w:left w:val="single" w:sz="4" w:space="0" w:color="auto"/>
              <w:bottom w:val="single" w:sz="4" w:space="0" w:color="auto"/>
            </w:tcBorders>
          </w:tcPr>
          <w:p w:rsidR="00B35898" w:rsidRPr="009B4D7C" w:rsidRDefault="00B35898" w:rsidP="002C3204">
            <w:pPr>
              <w:pStyle w:val="Kopfzeile"/>
              <w:tabs>
                <w:tab w:val="clear" w:pos="4536"/>
                <w:tab w:val="clear" w:pos="9072"/>
              </w:tabs>
              <w:spacing w:before="20"/>
              <w:rPr>
                <w:sz w:val="14"/>
                <w:szCs w:val="14"/>
                <w:lang w:val="en-GB"/>
              </w:rPr>
            </w:pPr>
            <w:r w:rsidRPr="009B4D7C">
              <w:rPr>
                <w:sz w:val="14"/>
                <w:szCs w:val="14"/>
                <w:lang w:val="en-GB"/>
              </w:rPr>
              <w:t>Case number</w:t>
            </w:r>
          </w:p>
        </w:tc>
        <w:tc>
          <w:tcPr>
            <w:tcW w:w="5381" w:type="dxa"/>
            <w:tcBorders>
              <w:top w:val="dotted" w:sz="4" w:space="0" w:color="auto"/>
              <w:bottom w:val="single" w:sz="4" w:space="0" w:color="auto"/>
            </w:tcBorders>
          </w:tcPr>
          <w:p w:rsidR="00B35898" w:rsidRPr="009B4D7C" w:rsidRDefault="00B35898" w:rsidP="002C3204">
            <w:pPr>
              <w:pStyle w:val="Kopfzeile"/>
              <w:tabs>
                <w:tab w:val="clear" w:pos="4536"/>
                <w:tab w:val="clear" w:pos="9072"/>
              </w:tabs>
              <w:spacing w:before="20"/>
              <w:rPr>
                <w:sz w:val="14"/>
                <w:szCs w:val="14"/>
                <w:lang w:val="en-GB"/>
              </w:rPr>
            </w:pPr>
            <w:r w:rsidRPr="009B4D7C">
              <w:rPr>
                <w:sz w:val="14"/>
                <w:szCs w:val="14"/>
                <w:lang w:val="en-GB"/>
              </w:rPr>
              <w:t>Phase</w:t>
            </w:r>
          </w:p>
        </w:tc>
      </w:tr>
      <w:tr w:rsidR="00474BDE" w:rsidRPr="00F00E1E" w:rsidTr="00B35898">
        <w:tblPrEx>
          <w:tblLook w:val="0000" w:firstRow="0" w:lastRow="0" w:firstColumn="0" w:lastColumn="0" w:noHBand="0" w:noVBand="0"/>
        </w:tblPrEx>
        <w:trPr>
          <w:trHeight w:val="397"/>
        </w:trPr>
        <w:tc>
          <w:tcPr>
            <w:tcW w:w="2263" w:type="dxa"/>
            <w:vAlign w:val="center"/>
          </w:tcPr>
          <w:p w:rsidR="00474BDE" w:rsidRPr="009B4D7C" w:rsidRDefault="00474BDE" w:rsidP="00A366AE">
            <w:pPr>
              <w:pStyle w:val="Kopfzeile"/>
              <w:tabs>
                <w:tab w:val="clear" w:pos="4536"/>
                <w:tab w:val="clear" w:pos="9072"/>
              </w:tabs>
              <w:spacing w:before="60" w:after="60"/>
              <w:rPr>
                <w:rFonts w:cs="Arial"/>
                <w:lang w:val="en-GB"/>
              </w:rPr>
            </w:pPr>
            <w:r w:rsidRPr="009B4D7C">
              <w:rPr>
                <w:rFonts w:cs="Arial"/>
                <w:lang w:val="en-GB"/>
              </w:rPr>
              <w:t>Date of assessment:</w:t>
            </w:r>
          </w:p>
        </w:tc>
        <w:tc>
          <w:tcPr>
            <w:tcW w:w="7366" w:type="dxa"/>
            <w:gridSpan w:val="2"/>
            <w:tcBorders>
              <w:top w:val="single" w:sz="4" w:space="0" w:color="auto"/>
            </w:tcBorders>
            <w:vAlign w:val="center"/>
          </w:tcPr>
          <w:p w:rsidR="00474BDE" w:rsidRPr="009B4D7C" w:rsidRDefault="00474BDE" w:rsidP="00750907">
            <w:pPr>
              <w:rPr>
                <w:rFonts w:cs="Arial"/>
                <w:bCs/>
                <w:lang w:val="en-GB"/>
              </w:rPr>
            </w:pPr>
          </w:p>
        </w:tc>
      </w:tr>
      <w:tr w:rsidR="00A366AE" w:rsidRPr="00F00E1E" w:rsidTr="00A366AE">
        <w:tblPrEx>
          <w:tblLook w:val="0000" w:firstRow="0" w:lastRow="0" w:firstColumn="0" w:lastColumn="0" w:noHBand="0" w:noVBand="0"/>
        </w:tblPrEx>
        <w:trPr>
          <w:trHeight w:val="397"/>
        </w:trPr>
        <w:tc>
          <w:tcPr>
            <w:tcW w:w="2263" w:type="dxa"/>
            <w:vAlign w:val="center"/>
          </w:tcPr>
          <w:p w:rsidR="00A366AE" w:rsidRPr="00F00E1E" w:rsidRDefault="00A366AE" w:rsidP="00A366AE">
            <w:pPr>
              <w:pStyle w:val="Kopfzeile"/>
              <w:tabs>
                <w:tab w:val="clear" w:pos="4536"/>
                <w:tab w:val="clear" w:pos="9072"/>
              </w:tabs>
              <w:spacing w:after="40"/>
              <w:rPr>
                <w:rFonts w:cs="Arial"/>
                <w:lang w:val="en-GB"/>
              </w:rPr>
            </w:pPr>
            <w:r w:rsidRPr="00F00E1E">
              <w:rPr>
                <w:rFonts w:cs="Arial"/>
                <w:lang w:val="en-GB"/>
              </w:rPr>
              <w:t>Accreditation process:</w:t>
            </w:r>
          </w:p>
        </w:tc>
        <w:sdt>
          <w:sdtPr>
            <w:rPr>
              <w:szCs w:val="22"/>
            </w:rPr>
            <w:id w:val="-1496878041"/>
            <w:lock w:val="sdtLocked"/>
            <w:placeholder>
              <w:docPart w:val="E4620C23BA5F474183ADFC347D11B959"/>
            </w:placeholder>
            <w:showingPlcHdr/>
            <w:dropDownList>
              <w:listItem w:value="Wählen Sie ein Element aus."/>
              <w:listItem w:displayText="Initial accreditation" w:value="Initial accreditation"/>
              <w:listItem w:displayText="Surveillance of accreditation" w:value="Surveillance of accreditation"/>
              <w:listItem w:displayText="Change of accreditation" w:value="Change of accreditation"/>
              <w:listItem w:displayText="Surveillance and change of accreditation" w:value="Surveillance and change of accreditation"/>
              <w:listItem w:displayText="Reaccreditation" w:value="Reaccreditation"/>
              <w:listItem w:displayText="Reassessment" w:value="Reassessment"/>
              <w:listItem w:displayText="Reassessment and change of accreditation" w:value="Reassessment and change of accreditation"/>
            </w:dropDownList>
          </w:sdtPr>
          <w:sdtEndPr/>
          <w:sdtContent>
            <w:tc>
              <w:tcPr>
                <w:tcW w:w="7366" w:type="dxa"/>
                <w:gridSpan w:val="2"/>
                <w:vAlign w:val="center"/>
              </w:tcPr>
              <w:p w:rsidR="00A366AE" w:rsidRPr="00F00E1E" w:rsidRDefault="00B82AEF" w:rsidP="00A366AE">
                <w:pPr>
                  <w:pStyle w:val="Kopfzeile"/>
                  <w:tabs>
                    <w:tab w:val="left" w:pos="708"/>
                  </w:tabs>
                  <w:spacing w:after="40"/>
                  <w:rPr>
                    <w:rFonts w:cs="Arial"/>
                    <w:lang w:val="en-GB"/>
                  </w:rPr>
                </w:pPr>
                <w:r w:rsidRPr="00F00E1E">
                  <w:rPr>
                    <w:rStyle w:val="Platzhaltertext"/>
                    <w:szCs w:val="22"/>
                    <w:lang w:val="en-GB"/>
                  </w:rPr>
                  <w:t>Please select</w:t>
                </w:r>
              </w:p>
            </w:tc>
          </w:sdtContent>
        </w:sdt>
      </w:tr>
      <w:tr w:rsidR="00A366AE" w:rsidRPr="00F00E1E" w:rsidTr="00A366AE">
        <w:tblPrEx>
          <w:tblLook w:val="0000" w:firstRow="0" w:lastRow="0" w:firstColumn="0" w:lastColumn="0" w:noHBand="0" w:noVBand="0"/>
        </w:tblPrEx>
        <w:trPr>
          <w:trHeight w:val="397"/>
        </w:trPr>
        <w:tc>
          <w:tcPr>
            <w:tcW w:w="2263" w:type="dxa"/>
            <w:vAlign w:val="center"/>
          </w:tcPr>
          <w:p w:rsidR="00A366AE" w:rsidRPr="00F00E1E" w:rsidRDefault="00A366AE" w:rsidP="00FD2722">
            <w:pPr>
              <w:pStyle w:val="Kopfzeile"/>
              <w:tabs>
                <w:tab w:val="clear" w:pos="4536"/>
                <w:tab w:val="clear" w:pos="9072"/>
              </w:tabs>
              <w:spacing w:after="40"/>
              <w:rPr>
                <w:rFonts w:cs="Arial"/>
                <w:lang w:val="en-GB"/>
              </w:rPr>
            </w:pPr>
            <w:r w:rsidRPr="00F00E1E">
              <w:rPr>
                <w:rFonts w:cs="Arial"/>
                <w:lang w:val="en-GB"/>
              </w:rPr>
              <w:t>Assessment type</w:t>
            </w:r>
            <w:r>
              <w:rPr>
                <w:rStyle w:val="Funotenzeichen"/>
                <w:rFonts w:cs="Arial"/>
              </w:rPr>
              <w:footnoteReference w:id="1"/>
            </w:r>
            <w:r w:rsidRPr="00F00E1E">
              <w:rPr>
                <w:rFonts w:cs="Arial"/>
                <w:lang w:val="en-GB"/>
              </w:rPr>
              <w:t xml:space="preserve"> :</w:t>
            </w:r>
          </w:p>
        </w:tc>
        <w:tc>
          <w:tcPr>
            <w:tcW w:w="7366" w:type="dxa"/>
            <w:gridSpan w:val="2"/>
            <w:vAlign w:val="center"/>
          </w:tcPr>
          <w:p w:rsidR="00A366AE" w:rsidRPr="00F00E1E" w:rsidRDefault="00A366AE" w:rsidP="00A366AE">
            <w:pPr>
              <w:pStyle w:val="Kopfzeile"/>
              <w:tabs>
                <w:tab w:val="left" w:pos="708"/>
              </w:tabs>
              <w:spacing w:after="40"/>
              <w:rPr>
                <w:rFonts w:asciiTheme="minorHAnsi" w:hAnsiTheme="minorHAnsi" w:cs="Arial"/>
                <w:lang w:val="en-GB"/>
              </w:rPr>
            </w:pPr>
          </w:p>
        </w:tc>
      </w:tr>
      <w:tr w:rsidR="00474BDE" w:rsidRPr="00F00E1E" w:rsidTr="00A366AE">
        <w:tblPrEx>
          <w:tblLook w:val="0000" w:firstRow="0" w:lastRow="0" w:firstColumn="0" w:lastColumn="0" w:noHBand="0" w:noVBand="0"/>
        </w:tblPrEx>
        <w:trPr>
          <w:trHeight w:val="397"/>
        </w:trPr>
        <w:tc>
          <w:tcPr>
            <w:tcW w:w="2263" w:type="dxa"/>
            <w:vAlign w:val="center"/>
          </w:tcPr>
          <w:p w:rsidR="00474BDE" w:rsidRPr="009B4D7C" w:rsidRDefault="00474BDE" w:rsidP="00A366AE">
            <w:pPr>
              <w:pStyle w:val="Kopfzeile"/>
              <w:tabs>
                <w:tab w:val="clear" w:pos="4536"/>
                <w:tab w:val="clear" w:pos="9072"/>
              </w:tabs>
              <w:spacing w:before="60" w:after="60"/>
              <w:rPr>
                <w:rFonts w:cs="Arial"/>
                <w:lang w:val="en-GB"/>
              </w:rPr>
            </w:pPr>
            <w:r w:rsidRPr="009B4D7C">
              <w:rPr>
                <w:rFonts w:cs="Arial"/>
                <w:lang w:val="en-GB"/>
              </w:rPr>
              <w:t>Assessor:</w:t>
            </w:r>
          </w:p>
        </w:tc>
        <w:tc>
          <w:tcPr>
            <w:tcW w:w="7366" w:type="dxa"/>
            <w:gridSpan w:val="2"/>
            <w:vAlign w:val="center"/>
          </w:tcPr>
          <w:p w:rsidR="00474BDE" w:rsidRPr="009B4D7C" w:rsidRDefault="00474BDE" w:rsidP="00A366AE">
            <w:pPr>
              <w:pStyle w:val="FVBegutachter"/>
              <w:spacing w:before="60" w:after="60"/>
              <w:rPr>
                <w:lang w:val="en-GB"/>
              </w:rPr>
            </w:pPr>
          </w:p>
        </w:tc>
      </w:tr>
    </w:tbl>
    <w:p w:rsidR="00474BDE" w:rsidRDefault="00474BDE">
      <w:pPr>
        <w:rPr>
          <w:lang w:val="en-GB"/>
        </w:rPr>
      </w:pPr>
    </w:p>
    <w:tbl>
      <w:tblPr>
        <w:tblW w:w="5000" w:type="pct"/>
        <w:tblLayout w:type="fixed"/>
        <w:tblCellMar>
          <w:left w:w="56" w:type="dxa"/>
          <w:right w:w="56" w:type="dxa"/>
        </w:tblCellMar>
        <w:tblLook w:val="0000" w:firstRow="0" w:lastRow="0" w:firstColumn="0" w:lastColumn="0" w:noHBand="0" w:noVBand="0"/>
      </w:tblPr>
      <w:tblGrid>
        <w:gridCol w:w="749"/>
        <w:gridCol w:w="750"/>
        <w:gridCol w:w="750"/>
        <w:gridCol w:w="4125"/>
        <w:gridCol w:w="1627"/>
        <w:gridCol w:w="1628"/>
      </w:tblGrid>
      <w:tr w:rsidR="000D190B" w:rsidRPr="00F00E1E" w:rsidTr="00DF4A24">
        <w:trPr>
          <w:cantSplit/>
          <w:tblHeader/>
        </w:trPr>
        <w:tc>
          <w:tcPr>
            <w:tcW w:w="749" w:type="dxa"/>
            <w:tcBorders>
              <w:top w:val="single" w:sz="4" w:space="0" w:color="auto"/>
              <w:left w:val="single" w:sz="4" w:space="0" w:color="auto"/>
              <w:bottom w:val="single" w:sz="4" w:space="0" w:color="auto"/>
              <w:right w:val="single" w:sz="4" w:space="0" w:color="auto"/>
            </w:tcBorders>
            <w:shd w:val="pct25" w:color="000000" w:fill="FFFFFF"/>
            <w:vAlign w:val="center"/>
          </w:tcPr>
          <w:p w:rsidR="000D190B" w:rsidRPr="009B4D7C" w:rsidRDefault="000D190B" w:rsidP="00665849">
            <w:pPr>
              <w:widowControl w:val="0"/>
              <w:spacing w:before="100" w:beforeAutospacing="1" w:after="100" w:afterAutospacing="1"/>
              <w:jc w:val="center"/>
              <w:rPr>
                <w:rFonts w:cs="Arial"/>
                <w:b/>
                <w:lang w:val="en-GB"/>
              </w:rPr>
            </w:pPr>
            <w:r w:rsidRPr="009B4D7C">
              <w:rPr>
                <w:rFonts w:cs="Arial"/>
                <w:b/>
                <w:lang w:val="en-GB"/>
              </w:rPr>
              <w:br w:type="page"/>
              <w:t>No.</w:t>
            </w:r>
          </w:p>
        </w:tc>
        <w:tc>
          <w:tcPr>
            <w:tcW w:w="750" w:type="dxa"/>
            <w:tcBorders>
              <w:top w:val="single" w:sz="4" w:space="0" w:color="auto"/>
              <w:left w:val="single" w:sz="4" w:space="0" w:color="auto"/>
              <w:bottom w:val="single" w:sz="4" w:space="0" w:color="auto"/>
              <w:right w:val="single" w:sz="4" w:space="0" w:color="auto"/>
            </w:tcBorders>
            <w:shd w:val="pct25" w:color="000000" w:fill="FFFFFF"/>
            <w:vAlign w:val="center"/>
          </w:tcPr>
          <w:p w:rsidR="000D190B" w:rsidRPr="009B4D7C" w:rsidRDefault="000D190B" w:rsidP="00C73E02">
            <w:pPr>
              <w:widowControl w:val="0"/>
              <w:jc w:val="center"/>
              <w:rPr>
                <w:rFonts w:cs="Arial"/>
                <w:b/>
                <w:lang w:val="en-GB"/>
              </w:rPr>
            </w:pPr>
            <w:r w:rsidRPr="009B4D7C">
              <w:rPr>
                <w:b/>
                <w:lang w:val="en-GB"/>
              </w:rPr>
              <w:t>OE</w:t>
            </w:r>
            <w:r w:rsidR="00A366AE">
              <w:rPr>
                <w:b/>
                <w:vertAlign w:val="superscript"/>
                <w:lang w:val="en-GB"/>
              </w:rPr>
              <w:t>3</w:t>
            </w:r>
          </w:p>
        </w:tc>
        <w:tc>
          <w:tcPr>
            <w:tcW w:w="750" w:type="dxa"/>
            <w:tcBorders>
              <w:top w:val="single" w:sz="4" w:space="0" w:color="auto"/>
              <w:left w:val="single" w:sz="4" w:space="0" w:color="auto"/>
              <w:bottom w:val="single" w:sz="4" w:space="0" w:color="auto"/>
              <w:right w:val="single" w:sz="4" w:space="0" w:color="auto"/>
            </w:tcBorders>
            <w:shd w:val="pct25" w:color="000000" w:fill="FFFFFF"/>
            <w:vAlign w:val="center"/>
          </w:tcPr>
          <w:p w:rsidR="000D190B" w:rsidRPr="009B4D7C" w:rsidRDefault="000D190B" w:rsidP="00C73E02">
            <w:pPr>
              <w:widowControl w:val="0"/>
              <w:jc w:val="center"/>
              <w:rPr>
                <w:rFonts w:cs="Arial"/>
                <w:b/>
                <w:lang w:val="en-GB"/>
              </w:rPr>
            </w:pPr>
            <w:r w:rsidRPr="009B4D7C">
              <w:rPr>
                <w:rFonts w:cs="Arial"/>
                <w:b/>
                <w:lang w:val="en-GB"/>
              </w:rPr>
              <w:t>RD</w:t>
            </w:r>
            <w:r w:rsidR="00A366AE">
              <w:rPr>
                <w:rFonts w:cs="Arial"/>
                <w:b/>
                <w:vertAlign w:val="superscript"/>
                <w:lang w:val="en-GB"/>
              </w:rPr>
              <w:t>3</w:t>
            </w:r>
          </w:p>
        </w:tc>
        <w:tc>
          <w:tcPr>
            <w:tcW w:w="4125" w:type="dxa"/>
            <w:tcBorders>
              <w:top w:val="single" w:sz="4" w:space="0" w:color="auto"/>
              <w:left w:val="single" w:sz="4" w:space="0" w:color="auto"/>
              <w:bottom w:val="single" w:sz="4" w:space="0" w:color="auto"/>
              <w:right w:val="single" w:sz="4" w:space="0" w:color="auto"/>
            </w:tcBorders>
            <w:shd w:val="pct25" w:color="000000" w:fill="FFFFFF"/>
            <w:vAlign w:val="center"/>
          </w:tcPr>
          <w:p w:rsidR="000D190B" w:rsidRPr="00DF4A24" w:rsidRDefault="000D190B" w:rsidP="00C73E02">
            <w:pPr>
              <w:widowControl w:val="0"/>
              <w:jc w:val="center"/>
              <w:rPr>
                <w:rFonts w:cs="Arial"/>
                <w:b/>
                <w:szCs w:val="22"/>
                <w:lang w:val="en-GB"/>
              </w:rPr>
            </w:pPr>
            <w:r w:rsidRPr="00DF4A24">
              <w:rPr>
                <w:rFonts w:cs="Arial"/>
                <w:b/>
                <w:szCs w:val="22"/>
                <w:lang w:val="en-GB"/>
              </w:rPr>
              <w:t>Name</w:t>
            </w:r>
          </w:p>
        </w:tc>
        <w:tc>
          <w:tcPr>
            <w:tcW w:w="1627" w:type="dxa"/>
            <w:tcBorders>
              <w:top w:val="single" w:sz="4" w:space="0" w:color="auto"/>
              <w:left w:val="single" w:sz="4" w:space="0" w:color="auto"/>
              <w:bottom w:val="single" w:sz="4" w:space="0" w:color="auto"/>
              <w:right w:val="single" w:sz="4" w:space="0" w:color="auto"/>
            </w:tcBorders>
            <w:shd w:val="pct25" w:color="000000" w:fill="FFFFFF"/>
            <w:vAlign w:val="center"/>
          </w:tcPr>
          <w:p w:rsidR="000D190B" w:rsidRPr="00DF4A24" w:rsidRDefault="000D190B" w:rsidP="00FD2722">
            <w:pPr>
              <w:widowControl w:val="0"/>
              <w:rPr>
                <w:rFonts w:cs="Arial"/>
                <w:b/>
                <w:sz w:val="20"/>
                <w:lang w:val="en-GB"/>
              </w:rPr>
            </w:pPr>
            <w:r w:rsidRPr="00DF4A24">
              <w:rPr>
                <w:rFonts w:cs="Arial"/>
                <w:b/>
                <w:sz w:val="20"/>
                <w:lang w:val="en-GB"/>
              </w:rPr>
              <w:t>Date of approval/</w:t>
            </w:r>
            <w:r w:rsidR="00BF66AC" w:rsidRPr="00DF4A24">
              <w:rPr>
                <w:rFonts w:cs="Arial"/>
                <w:b/>
                <w:sz w:val="20"/>
                <w:lang w:val="en-GB"/>
              </w:rPr>
              <w:t xml:space="preserve"> </w:t>
            </w:r>
            <w:r w:rsidRPr="00DF4A24">
              <w:rPr>
                <w:rFonts w:cs="Arial"/>
                <w:b/>
                <w:sz w:val="20"/>
                <w:lang w:val="en-GB"/>
              </w:rPr>
              <w:t xml:space="preserve">State of review </w:t>
            </w:r>
          </w:p>
        </w:tc>
        <w:tc>
          <w:tcPr>
            <w:tcW w:w="1628" w:type="dxa"/>
            <w:tcBorders>
              <w:top w:val="single" w:sz="4" w:space="0" w:color="auto"/>
              <w:left w:val="single" w:sz="4" w:space="0" w:color="auto"/>
              <w:bottom w:val="single" w:sz="4" w:space="0" w:color="auto"/>
              <w:right w:val="single" w:sz="4" w:space="0" w:color="auto"/>
            </w:tcBorders>
            <w:shd w:val="pct25" w:color="000000" w:fill="FFFFFF"/>
          </w:tcPr>
          <w:p w:rsidR="000D190B" w:rsidRPr="00DF4A24" w:rsidRDefault="00B109D7" w:rsidP="00FD2722">
            <w:pPr>
              <w:widowControl w:val="0"/>
              <w:rPr>
                <w:rFonts w:cs="Arial"/>
                <w:b/>
                <w:sz w:val="20"/>
                <w:lang w:val="en-US"/>
              </w:rPr>
            </w:pPr>
            <w:r w:rsidRPr="00DF4A24">
              <w:rPr>
                <w:b/>
                <w:sz w:val="20"/>
                <w:lang w:val="en-US"/>
              </w:rPr>
              <w:t>Reference(s) to the standard</w:t>
            </w:r>
          </w:p>
        </w:tc>
      </w:tr>
      <w:tr w:rsidR="00DF4A24" w:rsidRPr="00BF66AC"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FC5219" w:rsidRDefault="00DF4A24" w:rsidP="00DF4A24">
            <w:pPr>
              <w:widowControl w:val="0"/>
              <w:spacing w:before="100" w:beforeAutospacing="1" w:after="100" w:afterAutospacing="1"/>
              <w:jc w:val="center"/>
              <w:rPr>
                <w:rFonts w:cs="Arial"/>
                <w:lang w:val="en-US"/>
              </w:rPr>
            </w:pPr>
          </w:p>
        </w:tc>
        <w:sdt>
          <w:sdtPr>
            <w:rPr>
              <w:rFonts w:cs="Arial"/>
              <w:lang w:val="en-US"/>
            </w:rPr>
            <w:id w:val="-970597384"/>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781928471"/>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FC5219"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FC5219"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FC5219"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202096889"/>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758793499"/>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166702767"/>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668626811"/>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611747071"/>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837582156"/>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603838708"/>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860360366"/>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47097521"/>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476924439"/>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58041897"/>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2021384612"/>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200220568"/>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310133129"/>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480303254"/>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800642765"/>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696997435"/>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0506994"/>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934851724"/>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672613617"/>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907731081"/>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087584992"/>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32319287"/>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935126526"/>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887339544"/>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714867109"/>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633833359"/>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000463378"/>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70783630"/>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317694734"/>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271932749"/>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504892936"/>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750907" w:rsidP="00DF4A24">
                <w:pPr>
                  <w:widowControl w:val="0"/>
                  <w:spacing w:before="100" w:beforeAutospacing="1" w:after="100" w:afterAutospacing="1"/>
                  <w:jc w:val="center"/>
                  <w:rPr>
                    <w:rFonts w:cs="Arial"/>
                    <w:lang w:val="en-US"/>
                  </w:rPr>
                </w:pPr>
                <w:r>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320888169"/>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591551760"/>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568084816"/>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791518029"/>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896929429"/>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891390531"/>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668546110"/>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427029972"/>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2016959848"/>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479832753"/>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388183862"/>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373848533"/>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965650461"/>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554382965"/>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322889612"/>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805587512"/>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64887130"/>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498961712"/>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238407719"/>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363517812"/>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599954023"/>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490803414"/>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2144733109"/>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105885375"/>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2140254361"/>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778215666"/>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330880773"/>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170688013"/>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811664318"/>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394548712"/>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426375217"/>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040324874"/>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008641751"/>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583228380"/>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705211874"/>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988353230"/>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158042741"/>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674374710"/>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317038049"/>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533034273"/>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422728198"/>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035273557"/>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270020232"/>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1353147215"/>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358248034"/>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201866153"/>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r w:rsidR="00DF4A24" w:rsidTr="00DF4A24">
        <w:trPr>
          <w:cantSplit/>
        </w:trPr>
        <w:tc>
          <w:tcPr>
            <w:tcW w:w="749"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p>
        </w:tc>
        <w:sdt>
          <w:sdtPr>
            <w:rPr>
              <w:rFonts w:cs="Arial"/>
              <w:lang w:val="en-US"/>
            </w:rPr>
            <w:id w:val="-1689900380"/>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sdt>
          <w:sdtPr>
            <w:rPr>
              <w:rFonts w:cs="Arial"/>
              <w:lang w:val="en-US"/>
            </w:rPr>
            <w:id w:val="720179532"/>
            <w14:checkbox>
              <w14:checked w14:val="0"/>
              <w14:checkedState w14:val="0058" w14:font="Calibri"/>
              <w14:uncheckedState w14:val="0020" w14:font="Calibri"/>
            </w14:checkbox>
          </w:sdtPr>
          <w:sdtEndPr/>
          <w:sdtContent>
            <w:tc>
              <w:tcPr>
                <w:tcW w:w="750"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jc w:val="center"/>
                  <w:rPr>
                    <w:rFonts w:cs="Arial"/>
                    <w:lang w:val="en-US"/>
                  </w:rPr>
                </w:pPr>
                <w:r w:rsidRPr="00BF66AC">
                  <w:rPr>
                    <w:rFonts w:cs="Arial"/>
                    <w:lang w:val="en-US"/>
                  </w:rPr>
                  <w:t xml:space="preserve"> </w:t>
                </w:r>
              </w:p>
            </w:tc>
          </w:sdtContent>
        </w:sdt>
        <w:tc>
          <w:tcPr>
            <w:tcW w:w="4125"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7"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lang w:val="en-US"/>
              </w:rPr>
            </w:pPr>
          </w:p>
        </w:tc>
        <w:tc>
          <w:tcPr>
            <w:tcW w:w="1628" w:type="dxa"/>
            <w:tcBorders>
              <w:top w:val="single" w:sz="4" w:space="0" w:color="auto"/>
              <w:left w:val="single" w:sz="4" w:space="0" w:color="auto"/>
              <w:bottom w:val="single" w:sz="4" w:space="0" w:color="auto"/>
              <w:right w:val="single" w:sz="4" w:space="0" w:color="auto"/>
            </w:tcBorders>
          </w:tcPr>
          <w:p w:rsidR="00DF4A24" w:rsidRPr="00BF66AC" w:rsidRDefault="00DF4A24" w:rsidP="00DF4A24">
            <w:pPr>
              <w:widowControl w:val="0"/>
              <w:spacing w:before="100" w:beforeAutospacing="1" w:after="100" w:afterAutospacing="1"/>
              <w:rPr>
                <w:rFonts w:cs="Arial"/>
                <w:noProof/>
                <w:lang w:val="en-US"/>
              </w:rPr>
            </w:pPr>
          </w:p>
        </w:tc>
      </w:tr>
    </w:tbl>
    <w:p w:rsidR="00F821F2" w:rsidRPr="009B4D7C" w:rsidRDefault="00F821F2" w:rsidP="00A93D0A">
      <w:pPr>
        <w:rPr>
          <w:lang w:val="en-GB"/>
        </w:rPr>
      </w:pPr>
    </w:p>
    <w:sectPr w:rsidR="00F821F2" w:rsidRPr="009B4D7C" w:rsidSect="00FD2722">
      <w:headerReference w:type="default" r:id="rId8"/>
      <w:footerReference w:type="default" r:id="rId9"/>
      <w:headerReference w:type="first" r:id="rId10"/>
      <w:footerReference w:type="first" r:id="rId11"/>
      <w:type w:val="continuous"/>
      <w:pgSz w:w="11907" w:h="16840"/>
      <w:pgMar w:top="1418" w:right="1134" w:bottom="1134" w:left="1134" w:header="720" w:footer="72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3F" w:rsidRDefault="0013693F">
      <w:r>
        <w:separator/>
      </w:r>
    </w:p>
  </w:endnote>
  <w:endnote w:type="continuationSeparator" w:id="0">
    <w:p w:rsidR="0013693F" w:rsidRDefault="0013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DE" w:rsidRPr="00FD2722" w:rsidRDefault="00FD2722" w:rsidP="00FD2722">
    <w:pPr>
      <w:pStyle w:val="Fuzeile"/>
      <w:tabs>
        <w:tab w:val="clear" w:pos="9072"/>
        <w:tab w:val="right" w:pos="9639"/>
      </w:tabs>
      <w:rPr>
        <w:sz w:val="18"/>
        <w:szCs w:val="18"/>
        <w:lang w:val="en-GB"/>
      </w:rPr>
    </w:pPr>
    <w:r w:rsidRPr="00FD2722">
      <w:rPr>
        <w:b/>
        <w:sz w:val="18"/>
        <w:szCs w:val="18"/>
        <w:lang w:val="en-GB"/>
      </w:rPr>
      <w:t>FO-B</w:t>
    </w:r>
    <w:r w:rsidR="00751223">
      <w:rPr>
        <w:b/>
        <w:sz w:val="18"/>
        <w:szCs w:val="18"/>
        <w:lang w:val="en-GB"/>
      </w:rPr>
      <w:t>G</w:t>
    </w:r>
    <w:r w:rsidRPr="00FD2722">
      <w:rPr>
        <w:b/>
        <w:sz w:val="18"/>
        <w:szCs w:val="18"/>
        <w:lang w:val="en-GB"/>
      </w:rPr>
      <w:t>_ON-ED_EN</w:t>
    </w:r>
    <w:r w:rsidR="00474BDE" w:rsidRPr="00FD2722">
      <w:rPr>
        <w:sz w:val="18"/>
        <w:szCs w:val="18"/>
        <w:lang w:val="en-GB"/>
      </w:rPr>
      <w:t xml:space="preserve"> / Rev. 1.</w:t>
    </w:r>
    <w:r>
      <w:rPr>
        <w:sz w:val="18"/>
        <w:szCs w:val="18"/>
        <w:lang w:val="en-GB"/>
      </w:rPr>
      <w:t>0</w:t>
    </w:r>
    <w:r w:rsidR="00474BDE" w:rsidRPr="00FD2722">
      <w:rPr>
        <w:sz w:val="18"/>
        <w:szCs w:val="18"/>
        <w:lang w:val="en-GB"/>
      </w:rPr>
      <w:t xml:space="preserve"> / </w:t>
    </w:r>
    <w:r w:rsidR="00751223">
      <w:rPr>
        <w:sz w:val="18"/>
        <w:szCs w:val="18"/>
        <w:lang w:val="en-GB"/>
      </w:rPr>
      <w:t>02.08.</w:t>
    </w:r>
    <w:r>
      <w:rPr>
        <w:sz w:val="18"/>
        <w:szCs w:val="18"/>
        <w:lang w:val="en-GB"/>
      </w:rPr>
      <w:t>2021</w:t>
    </w:r>
    <w:r w:rsidR="00474BDE" w:rsidRPr="00FD2722">
      <w:rPr>
        <w:sz w:val="18"/>
        <w:szCs w:val="18"/>
        <w:lang w:val="en-GB"/>
      </w:rPr>
      <w:tab/>
    </w:r>
    <w:r w:rsidR="00474BDE" w:rsidRPr="00FD2722">
      <w:rPr>
        <w:sz w:val="18"/>
        <w:szCs w:val="18"/>
        <w:lang w:val="en-GB"/>
      </w:rPr>
      <w:tab/>
      <w:t xml:space="preserve">Page </w:t>
    </w:r>
    <w:r w:rsidR="00474BDE" w:rsidRPr="007C2F89">
      <w:rPr>
        <w:sz w:val="18"/>
        <w:szCs w:val="18"/>
      </w:rPr>
      <w:fldChar w:fldCharType="begin"/>
    </w:r>
    <w:r w:rsidR="00474BDE" w:rsidRPr="00FD2722">
      <w:rPr>
        <w:sz w:val="18"/>
        <w:szCs w:val="18"/>
        <w:lang w:val="en-GB"/>
      </w:rPr>
      <w:instrText xml:space="preserve"> PAGE </w:instrText>
    </w:r>
    <w:r w:rsidR="00474BDE" w:rsidRPr="007C2F89">
      <w:rPr>
        <w:sz w:val="18"/>
        <w:szCs w:val="18"/>
      </w:rPr>
      <w:fldChar w:fldCharType="separate"/>
    </w:r>
    <w:r w:rsidR="00750907">
      <w:rPr>
        <w:noProof/>
        <w:sz w:val="18"/>
        <w:szCs w:val="18"/>
        <w:lang w:val="en-GB"/>
      </w:rPr>
      <w:t>2</w:t>
    </w:r>
    <w:r w:rsidR="00474BDE" w:rsidRPr="007C2F89">
      <w:rPr>
        <w:sz w:val="18"/>
        <w:szCs w:val="18"/>
      </w:rPr>
      <w:fldChar w:fldCharType="end"/>
    </w:r>
    <w:r w:rsidR="00474BDE" w:rsidRPr="00FD2722">
      <w:rPr>
        <w:sz w:val="18"/>
        <w:szCs w:val="18"/>
        <w:lang w:val="en-GB"/>
      </w:rPr>
      <w:t xml:space="preserve"> of </w:t>
    </w:r>
    <w:r w:rsidR="00474BDE" w:rsidRPr="007C2F89">
      <w:rPr>
        <w:sz w:val="18"/>
        <w:szCs w:val="18"/>
      </w:rPr>
      <w:fldChar w:fldCharType="begin"/>
    </w:r>
    <w:r w:rsidR="00474BDE" w:rsidRPr="00FD2722">
      <w:rPr>
        <w:sz w:val="18"/>
        <w:szCs w:val="18"/>
        <w:lang w:val="en-GB"/>
      </w:rPr>
      <w:instrText xml:space="preserve"> NUMPAGES  </w:instrText>
    </w:r>
    <w:r w:rsidR="00474BDE" w:rsidRPr="007C2F89">
      <w:rPr>
        <w:sz w:val="18"/>
        <w:szCs w:val="18"/>
      </w:rPr>
      <w:fldChar w:fldCharType="separate"/>
    </w:r>
    <w:r w:rsidR="00750907">
      <w:rPr>
        <w:noProof/>
        <w:sz w:val="18"/>
        <w:szCs w:val="18"/>
        <w:lang w:val="en-GB"/>
      </w:rPr>
      <w:t>2</w:t>
    </w:r>
    <w:r w:rsidR="00474BDE" w:rsidRPr="007C2F8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DE" w:rsidRPr="00A47B40" w:rsidRDefault="00A366AE" w:rsidP="00DF4A24">
    <w:pPr>
      <w:pStyle w:val="Fuzeile"/>
      <w:tabs>
        <w:tab w:val="clear" w:pos="9072"/>
        <w:tab w:val="right" w:pos="9639"/>
      </w:tabs>
      <w:rPr>
        <w:lang w:val="en-US"/>
      </w:rPr>
    </w:pPr>
    <w:r w:rsidRPr="00A366AE">
      <w:rPr>
        <w:b/>
        <w:sz w:val="18"/>
        <w:szCs w:val="18"/>
        <w:lang w:val="en-GB"/>
      </w:rPr>
      <w:t>FO-B</w:t>
    </w:r>
    <w:r w:rsidR="00751223">
      <w:rPr>
        <w:b/>
        <w:sz w:val="18"/>
        <w:szCs w:val="18"/>
        <w:lang w:val="en-GB"/>
      </w:rPr>
      <w:t>G</w:t>
    </w:r>
    <w:r w:rsidRPr="00A366AE">
      <w:rPr>
        <w:b/>
        <w:sz w:val="18"/>
        <w:szCs w:val="18"/>
        <w:lang w:val="en-GB"/>
      </w:rPr>
      <w:t>_ON-ED_EN</w:t>
    </w:r>
    <w:r w:rsidR="00A47B40" w:rsidRPr="00A366AE">
      <w:rPr>
        <w:b/>
        <w:sz w:val="18"/>
        <w:szCs w:val="18"/>
        <w:lang w:val="en-GB"/>
      </w:rPr>
      <w:t xml:space="preserve"> </w:t>
    </w:r>
    <w:r w:rsidR="00A47B40" w:rsidRPr="00A366AE">
      <w:rPr>
        <w:sz w:val="18"/>
        <w:szCs w:val="18"/>
        <w:lang w:val="en-GB"/>
      </w:rPr>
      <w:t>/ Rev. 1.</w:t>
    </w:r>
    <w:r>
      <w:rPr>
        <w:sz w:val="18"/>
        <w:szCs w:val="18"/>
        <w:lang w:val="en-GB"/>
      </w:rPr>
      <w:t>0</w:t>
    </w:r>
    <w:r w:rsidR="00A47B40" w:rsidRPr="00A366AE">
      <w:rPr>
        <w:sz w:val="18"/>
        <w:szCs w:val="18"/>
        <w:lang w:val="en-GB"/>
      </w:rPr>
      <w:t xml:space="preserve"> / </w:t>
    </w:r>
    <w:r w:rsidR="00C90215">
      <w:rPr>
        <w:sz w:val="18"/>
        <w:szCs w:val="18"/>
        <w:lang w:val="en-GB"/>
      </w:rPr>
      <w:t>02.08</w:t>
    </w:r>
    <w:r>
      <w:rPr>
        <w:sz w:val="18"/>
        <w:szCs w:val="18"/>
        <w:lang w:val="en-GB"/>
      </w:rPr>
      <w:t>.2021</w:t>
    </w:r>
    <w:r w:rsidR="00A47B40" w:rsidRPr="00A366AE">
      <w:rPr>
        <w:sz w:val="18"/>
        <w:szCs w:val="18"/>
        <w:lang w:val="en-GB"/>
      </w:rPr>
      <w:tab/>
    </w:r>
    <w:r w:rsidR="00A47B40" w:rsidRPr="00A366AE">
      <w:rPr>
        <w:sz w:val="18"/>
        <w:szCs w:val="18"/>
        <w:lang w:val="en-GB"/>
      </w:rPr>
      <w:tab/>
      <w:t xml:space="preserve">Page </w:t>
    </w:r>
    <w:r w:rsidR="00A47B40" w:rsidRPr="007C2F89">
      <w:rPr>
        <w:sz w:val="18"/>
        <w:szCs w:val="18"/>
      </w:rPr>
      <w:fldChar w:fldCharType="begin"/>
    </w:r>
    <w:r w:rsidR="00A47B40" w:rsidRPr="00A366AE">
      <w:rPr>
        <w:sz w:val="18"/>
        <w:szCs w:val="18"/>
        <w:lang w:val="en-GB"/>
      </w:rPr>
      <w:instrText xml:space="preserve"> PAGE </w:instrText>
    </w:r>
    <w:r w:rsidR="00A47B40" w:rsidRPr="007C2F89">
      <w:rPr>
        <w:sz w:val="18"/>
        <w:szCs w:val="18"/>
      </w:rPr>
      <w:fldChar w:fldCharType="separate"/>
    </w:r>
    <w:r w:rsidR="00750907">
      <w:rPr>
        <w:noProof/>
        <w:sz w:val="18"/>
        <w:szCs w:val="18"/>
        <w:lang w:val="en-GB"/>
      </w:rPr>
      <w:t>1</w:t>
    </w:r>
    <w:r w:rsidR="00A47B40" w:rsidRPr="007C2F89">
      <w:rPr>
        <w:sz w:val="18"/>
        <w:szCs w:val="18"/>
      </w:rPr>
      <w:fldChar w:fldCharType="end"/>
    </w:r>
    <w:r w:rsidR="00A47B40" w:rsidRPr="00A366AE">
      <w:rPr>
        <w:sz w:val="18"/>
        <w:szCs w:val="18"/>
        <w:lang w:val="en-GB"/>
      </w:rPr>
      <w:t xml:space="preserve"> of </w:t>
    </w:r>
    <w:r w:rsidR="00A47B40" w:rsidRPr="007C2F89">
      <w:rPr>
        <w:sz w:val="18"/>
        <w:szCs w:val="18"/>
      </w:rPr>
      <w:fldChar w:fldCharType="begin"/>
    </w:r>
    <w:r w:rsidR="00A47B40" w:rsidRPr="00A366AE">
      <w:rPr>
        <w:sz w:val="18"/>
        <w:szCs w:val="18"/>
        <w:lang w:val="en-GB"/>
      </w:rPr>
      <w:instrText xml:space="preserve"> NUMPAGES  </w:instrText>
    </w:r>
    <w:r w:rsidR="00A47B40" w:rsidRPr="007C2F89">
      <w:rPr>
        <w:sz w:val="18"/>
        <w:szCs w:val="18"/>
      </w:rPr>
      <w:fldChar w:fldCharType="separate"/>
    </w:r>
    <w:r w:rsidR="00750907">
      <w:rPr>
        <w:noProof/>
        <w:sz w:val="18"/>
        <w:szCs w:val="18"/>
        <w:lang w:val="en-GB"/>
      </w:rPr>
      <w:t>2</w:t>
    </w:r>
    <w:r w:rsidR="00A47B40" w:rsidRPr="007C2F8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3F" w:rsidRDefault="0013693F">
      <w:r>
        <w:separator/>
      </w:r>
    </w:p>
  </w:footnote>
  <w:footnote w:type="continuationSeparator" w:id="0">
    <w:p w:rsidR="0013693F" w:rsidRDefault="0013693F">
      <w:r>
        <w:continuationSeparator/>
      </w:r>
    </w:p>
  </w:footnote>
  <w:footnote w:id="1">
    <w:p w:rsidR="00A366AE" w:rsidRPr="00FD2722" w:rsidRDefault="00A366AE" w:rsidP="00751223">
      <w:pPr>
        <w:pStyle w:val="Fuzeile"/>
        <w:tabs>
          <w:tab w:val="left" w:pos="280"/>
        </w:tabs>
        <w:spacing w:before="40" w:after="20"/>
        <w:ind w:left="170" w:hanging="170"/>
        <w:rPr>
          <w:sz w:val="18"/>
          <w:szCs w:val="18"/>
          <w:lang w:val="en-US"/>
        </w:rPr>
      </w:pPr>
      <w:r w:rsidRPr="00A366AE">
        <w:rPr>
          <w:rFonts w:cs="Arial"/>
          <w:sz w:val="18"/>
          <w:szCs w:val="18"/>
          <w:vertAlign w:val="superscript"/>
          <w:lang w:val="en-US"/>
        </w:rPr>
        <w:t>1</w:t>
      </w:r>
      <w:r w:rsidRPr="00A366AE">
        <w:rPr>
          <w:rFonts w:cs="Arial"/>
          <w:sz w:val="18"/>
          <w:szCs w:val="18"/>
          <w:lang w:val="en-US"/>
        </w:rPr>
        <w:tab/>
        <w:t>The application of this form is optional. The Objective evidence and reviewed documents can alternatively be listed in the assessment report</w:t>
      </w:r>
      <w:r w:rsidRPr="00C73E02">
        <w:rPr>
          <w:rFonts w:cs="Arial"/>
          <w:sz w:val="16"/>
          <w:szCs w:val="16"/>
          <w:lang w:val="en-US"/>
        </w:rPr>
        <w:t>.</w:t>
      </w:r>
    </w:p>
    <w:p w:rsidR="00B82AEF" w:rsidRDefault="00A366AE" w:rsidP="00751223">
      <w:pPr>
        <w:pStyle w:val="Endnotentext"/>
        <w:tabs>
          <w:tab w:val="left" w:pos="851"/>
        </w:tabs>
        <w:overflowPunct w:val="0"/>
        <w:autoSpaceDE w:val="0"/>
        <w:autoSpaceDN w:val="0"/>
        <w:adjustRightInd w:val="0"/>
        <w:ind w:left="170" w:hanging="170"/>
        <w:textAlignment w:val="baseline"/>
        <w:rPr>
          <w:sz w:val="18"/>
          <w:szCs w:val="18"/>
          <w:lang w:val="en-GB"/>
        </w:rPr>
      </w:pPr>
      <w:r>
        <w:rPr>
          <w:rStyle w:val="Funotenzeichen"/>
        </w:rPr>
        <w:footnoteRef/>
      </w:r>
      <w:r w:rsidRPr="00A366AE">
        <w:rPr>
          <w:rFonts w:cs="Arial"/>
          <w:sz w:val="18"/>
          <w:szCs w:val="18"/>
          <w:lang w:val="en-US"/>
        </w:rPr>
        <w:tab/>
      </w:r>
      <w:r w:rsidR="00FD2722"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p>
    <w:p w:rsidR="00A366AE" w:rsidRPr="00FD2722" w:rsidRDefault="00FD2722" w:rsidP="00751223">
      <w:pPr>
        <w:pStyle w:val="Endnotentext"/>
        <w:tabs>
          <w:tab w:val="left" w:pos="851"/>
        </w:tabs>
        <w:ind w:left="408" w:hanging="11"/>
        <w:rPr>
          <w:sz w:val="18"/>
          <w:szCs w:val="18"/>
          <w:lang w:val="en-GB"/>
        </w:rPr>
      </w:pPr>
      <w:r w:rsidRPr="00C158D7">
        <w:rPr>
          <w:sz w:val="18"/>
          <w:szCs w:val="18"/>
          <w:lang w:val="en-GB"/>
        </w:rPr>
        <w:t xml:space="preserve">On-site assessment / Remote assessment / Witness audit (on-site) / Witness audit (remote) / </w:t>
      </w:r>
      <w:r>
        <w:rPr>
          <w:sz w:val="18"/>
          <w:szCs w:val="18"/>
          <w:lang w:val="en-GB"/>
        </w:rPr>
        <w:t xml:space="preserve">Witness examination / </w:t>
      </w:r>
      <w:r w:rsidRPr="00C158D7">
        <w:rPr>
          <w:sz w:val="18"/>
          <w:szCs w:val="18"/>
          <w:lang w:val="en-GB"/>
        </w:rPr>
        <w:t>Document review / Other assessment activity (please specify if necessary)</w:t>
      </w:r>
    </w:p>
    <w:p w:rsidR="00A366AE" w:rsidRPr="00FD2722" w:rsidRDefault="00A366AE" w:rsidP="00751223">
      <w:pPr>
        <w:pStyle w:val="Fuzeile"/>
        <w:tabs>
          <w:tab w:val="left" w:pos="336"/>
        </w:tabs>
        <w:spacing w:before="40" w:after="20"/>
        <w:ind w:left="170" w:hanging="170"/>
        <w:rPr>
          <w:sz w:val="18"/>
          <w:szCs w:val="18"/>
          <w:lang w:val="en-US"/>
        </w:rPr>
      </w:pPr>
      <w:r w:rsidRPr="00FD2722">
        <w:rPr>
          <w:rFonts w:cs="Arial"/>
          <w:sz w:val="18"/>
          <w:szCs w:val="18"/>
          <w:vertAlign w:val="superscript"/>
          <w:lang w:val="en-US"/>
        </w:rPr>
        <w:t>3</w:t>
      </w:r>
      <w:r w:rsidRPr="00FD2722">
        <w:rPr>
          <w:rFonts w:cs="Arial"/>
          <w:sz w:val="18"/>
          <w:szCs w:val="18"/>
          <w:lang w:val="en-US"/>
        </w:rPr>
        <w:tab/>
        <w:t>Objective evidence and reviewed documents; mark with a cross what is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249"/>
      <w:gridCol w:w="4112"/>
      <w:gridCol w:w="1729"/>
      <w:gridCol w:w="1539"/>
    </w:tblGrid>
    <w:tr w:rsidR="00A47B40" w:rsidRPr="00F00E1E" w:rsidTr="00FD2722">
      <w:trPr>
        <w:cantSplit/>
        <w:trHeight w:val="379"/>
      </w:trPr>
      <w:tc>
        <w:tcPr>
          <w:tcW w:w="2249" w:type="dxa"/>
          <w:vMerge w:val="restart"/>
          <w:tcBorders>
            <w:top w:val="single" w:sz="4" w:space="0" w:color="auto"/>
            <w:left w:val="single" w:sz="4" w:space="0" w:color="auto"/>
            <w:right w:val="single" w:sz="4" w:space="0" w:color="auto"/>
          </w:tcBorders>
          <w:vAlign w:val="center"/>
        </w:tcPr>
        <w:p w:rsidR="00A47B40" w:rsidRPr="00C221E2" w:rsidRDefault="003E328F" w:rsidP="00A47B40">
          <w:pPr>
            <w:pStyle w:val="Kopfzeile"/>
            <w:jc w:val="center"/>
            <w:rPr>
              <w:b/>
            </w:rPr>
          </w:pPr>
          <w:r>
            <w:rPr>
              <w:noProof/>
            </w:rPr>
            <w:drawing>
              <wp:inline distT="0" distB="0" distL="0" distR="0">
                <wp:extent cx="1224915" cy="526415"/>
                <wp:effectExtent l="0" t="0" r="0" b="6985"/>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526415"/>
                        </a:xfrm>
                        <a:prstGeom prst="rect">
                          <a:avLst/>
                        </a:prstGeom>
                        <a:noFill/>
                        <a:ln>
                          <a:noFill/>
                        </a:ln>
                      </pic:spPr>
                    </pic:pic>
                  </a:graphicData>
                </a:graphic>
              </wp:inline>
            </w:drawing>
          </w:r>
        </w:p>
      </w:tc>
      <w:tc>
        <w:tcPr>
          <w:tcW w:w="4112" w:type="dxa"/>
          <w:vMerge w:val="restart"/>
          <w:tcBorders>
            <w:top w:val="single" w:sz="4" w:space="0" w:color="auto"/>
            <w:left w:val="single" w:sz="4" w:space="0" w:color="auto"/>
            <w:right w:val="single" w:sz="4" w:space="0" w:color="auto"/>
          </w:tcBorders>
          <w:vAlign w:val="center"/>
        </w:tcPr>
        <w:p w:rsidR="00A47B40" w:rsidRPr="00173F66" w:rsidRDefault="00A47B40" w:rsidP="00FD2722">
          <w:pPr>
            <w:pStyle w:val="Kopfzeile"/>
            <w:jc w:val="center"/>
            <w:rPr>
              <w:rFonts w:cs="Arial"/>
              <w:szCs w:val="22"/>
              <w:lang w:val="en-US"/>
            </w:rPr>
          </w:pPr>
          <w:r w:rsidRPr="00173F66">
            <w:rPr>
              <w:b/>
              <w:sz w:val="28"/>
              <w:lang w:val="en-US"/>
            </w:rPr>
            <w:t xml:space="preserve">Objective evidence (OE) </w:t>
          </w:r>
          <w:r w:rsidRPr="00173F66">
            <w:rPr>
              <w:b/>
              <w:sz w:val="28"/>
              <w:lang w:val="en-US"/>
            </w:rPr>
            <w:br/>
            <w:t>and reviewed documents (RD)</w:t>
          </w:r>
          <w:r w:rsidRPr="00173F66">
            <w:rPr>
              <w:b/>
              <w:sz w:val="28"/>
              <w:vertAlign w:val="superscript"/>
              <w:lang w:val="en-US"/>
            </w:rPr>
            <w:t>1</w:t>
          </w:r>
        </w:p>
      </w:tc>
      <w:tc>
        <w:tcPr>
          <w:tcW w:w="1729" w:type="dxa"/>
          <w:tcBorders>
            <w:top w:val="single" w:sz="4" w:space="0" w:color="auto"/>
            <w:left w:val="single" w:sz="4" w:space="0" w:color="auto"/>
            <w:right w:val="single" w:sz="4" w:space="0" w:color="auto"/>
          </w:tcBorders>
          <w:vAlign w:val="center"/>
        </w:tcPr>
        <w:p w:rsidR="00A47B40" w:rsidRPr="00173F66" w:rsidRDefault="00A47B40" w:rsidP="00A47B40">
          <w:pPr>
            <w:pStyle w:val="Kopfzeile"/>
            <w:jc w:val="center"/>
            <w:rPr>
              <w:rFonts w:cs="Arial"/>
              <w:lang w:val="en-US"/>
            </w:rPr>
          </w:pPr>
          <w:r>
            <w:rPr>
              <w:rFonts w:cs="Arial"/>
              <w:lang w:val="en-US"/>
            </w:rPr>
            <w:fldChar w:fldCharType="begin"/>
          </w:r>
          <w:r>
            <w:rPr>
              <w:rFonts w:cs="Arial"/>
              <w:lang w:val="en-US"/>
            </w:rPr>
            <w:instrText xml:space="preserve"> STYLEREF  FV_VNR  \* MERGEFORMAT </w:instrText>
          </w:r>
          <w:r>
            <w:rPr>
              <w:rFonts w:cs="Arial"/>
              <w:lang w:val="en-US"/>
            </w:rPr>
            <w:fldChar w:fldCharType="end"/>
          </w:r>
        </w:p>
      </w:tc>
      <w:tc>
        <w:tcPr>
          <w:tcW w:w="1539" w:type="dxa"/>
          <w:tcBorders>
            <w:top w:val="single" w:sz="4" w:space="0" w:color="auto"/>
            <w:left w:val="single" w:sz="4" w:space="0" w:color="auto"/>
            <w:right w:val="single" w:sz="4" w:space="0" w:color="auto"/>
          </w:tcBorders>
          <w:vAlign w:val="center"/>
        </w:tcPr>
        <w:p w:rsidR="00A47B40" w:rsidRPr="00173F66" w:rsidRDefault="00A47B40" w:rsidP="00A47B40">
          <w:pPr>
            <w:pStyle w:val="Kopfzeile"/>
            <w:jc w:val="center"/>
            <w:rPr>
              <w:rFonts w:cs="Arial"/>
              <w:lang w:val="en-US"/>
            </w:rPr>
          </w:pPr>
          <w:r>
            <w:rPr>
              <w:rFonts w:cs="Arial"/>
              <w:lang w:val="en-US"/>
            </w:rPr>
            <w:fldChar w:fldCharType="begin"/>
          </w:r>
          <w:r>
            <w:rPr>
              <w:rFonts w:cs="Arial"/>
              <w:lang w:val="en-US"/>
            </w:rPr>
            <w:instrText xml:space="preserve"> STYLEREF  FV_Phase-2  \* MERGEFORMAT </w:instrText>
          </w:r>
          <w:r>
            <w:rPr>
              <w:rFonts w:cs="Arial"/>
              <w:lang w:val="en-US"/>
            </w:rPr>
            <w:fldChar w:fldCharType="end"/>
          </w:r>
        </w:p>
      </w:tc>
    </w:tr>
    <w:tr w:rsidR="00A47B40" w:rsidRPr="00F00E1E" w:rsidTr="00FD2722">
      <w:trPr>
        <w:cantSplit/>
        <w:trHeight w:val="379"/>
      </w:trPr>
      <w:tc>
        <w:tcPr>
          <w:tcW w:w="2249" w:type="dxa"/>
          <w:vMerge/>
          <w:tcBorders>
            <w:left w:val="single" w:sz="4" w:space="0" w:color="auto"/>
            <w:right w:val="single" w:sz="4" w:space="0" w:color="auto"/>
          </w:tcBorders>
          <w:vAlign w:val="center"/>
        </w:tcPr>
        <w:p w:rsidR="00A47B40" w:rsidRPr="00173F66" w:rsidRDefault="00A47B40" w:rsidP="00A47B40">
          <w:pPr>
            <w:pStyle w:val="Kopfzeile"/>
            <w:jc w:val="center"/>
            <w:rPr>
              <w:b/>
              <w:lang w:val="en-US"/>
            </w:rPr>
          </w:pPr>
        </w:p>
      </w:tc>
      <w:tc>
        <w:tcPr>
          <w:tcW w:w="4112" w:type="dxa"/>
          <w:vMerge/>
          <w:tcBorders>
            <w:left w:val="single" w:sz="4" w:space="0" w:color="auto"/>
            <w:right w:val="single" w:sz="4" w:space="0" w:color="auto"/>
          </w:tcBorders>
          <w:vAlign w:val="center"/>
        </w:tcPr>
        <w:p w:rsidR="00A47B40" w:rsidRPr="00173F66" w:rsidRDefault="00A47B40" w:rsidP="00A47B40">
          <w:pPr>
            <w:pStyle w:val="Kopfzeile"/>
            <w:jc w:val="center"/>
            <w:rPr>
              <w:b/>
              <w:sz w:val="28"/>
              <w:lang w:val="en-US"/>
            </w:rPr>
          </w:pPr>
        </w:p>
      </w:tc>
      <w:tc>
        <w:tcPr>
          <w:tcW w:w="3268" w:type="dxa"/>
          <w:gridSpan w:val="2"/>
          <w:tcBorders>
            <w:left w:val="single" w:sz="4" w:space="0" w:color="auto"/>
            <w:right w:val="single" w:sz="4" w:space="0" w:color="auto"/>
          </w:tcBorders>
          <w:vAlign w:val="center"/>
        </w:tcPr>
        <w:p w:rsidR="00A47B40" w:rsidRPr="00173F66" w:rsidRDefault="00A47B40" w:rsidP="00A47B40">
          <w:pPr>
            <w:pStyle w:val="Kopfzeile"/>
            <w:jc w:val="center"/>
            <w:rPr>
              <w:rFonts w:cs="Arial"/>
              <w:lang w:val="en-US"/>
            </w:rPr>
          </w:pPr>
          <w:r>
            <w:rPr>
              <w:rFonts w:cs="Arial"/>
              <w:lang w:val="en-US"/>
            </w:rPr>
            <w:fldChar w:fldCharType="begin"/>
          </w:r>
          <w:r>
            <w:rPr>
              <w:rFonts w:cs="Arial"/>
              <w:lang w:val="en-US"/>
            </w:rPr>
            <w:instrText xml:space="preserve"> STYLEREF  FV_Begutachter  \* MERGEFORMAT </w:instrText>
          </w:r>
          <w:r>
            <w:rPr>
              <w:rFonts w:cs="Arial"/>
              <w:lang w:val="en-US"/>
            </w:rPr>
            <w:fldChar w:fldCharType="end"/>
          </w:r>
        </w:p>
      </w:tc>
    </w:tr>
  </w:tbl>
  <w:p w:rsidR="00474BDE" w:rsidRPr="00A47B40" w:rsidRDefault="00474BDE">
    <w:pPr>
      <w:pStyle w:val="Kopfzeil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249"/>
      <w:gridCol w:w="4125"/>
      <w:gridCol w:w="1701"/>
      <w:gridCol w:w="1554"/>
    </w:tblGrid>
    <w:tr w:rsidR="00A47B40" w:rsidRPr="00F00E1E" w:rsidTr="00DF4A24">
      <w:trPr>
        <w:cantSplit/>
        <w:trHeight w:val="379"/>
      </w:trPr>
      <w:tc>
        <w:tcPr>
          <w:tcW w:w="2249" w:type="dxa"/>
          <w:vMerge w:val="restart"/>
          <w:tcBorders>
            <w:top w:val="single" w:sz="4" w:space="0" w:color="auto"/>
            <w:left w:val="single" w:sz="4" w:space="0" w:color="auto"/>
            <w:right w:val="single" w:sz="4" w:space="0" w:color="auto"/>
          </w:tcBorders>
          <w:vAlign w:val="center"/>
        </w:tcPr>
        <w:p w:rsidR="00A47B40" w:rsidRPr="00C221E2" w:rsidRDefault="003E328F" w:rsidP="00A47B40">
          <w:pPr>
            <w:pStyle w:val="Kopfzeile"/>
            <w:jc w:val="center"/>
            <w:rPr>
              <w:b/>
            </w:rPr>
          </w:pPr>
          <w:r>
            <w:rPr>
              <w:noProof/>
            </w:rPr>
            <w:drawing>
              <wp:inline distT="0" distB="0" distL="0" distR="0">
                <wp:extent cx="1224915" cy="526415"/>
                <wp:effectExtent l="0" t="0" r="0" b="698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526415"/>
                        </a:xfrm>
                        <a:prstGeom prst="rect">
                          <a:avLst/>
                        </a:prstGeom>
                        <a:noFill/>
                        <a:ln>
                          <a:noFill/>
                        </a:ln>
                      </pic:spPr>
                    </pic:pic>
                  </a:graphicData>
                </a:graphic>
              </wp:inline>
            </w:drawing>
          </w:r>
        </w:p>
      </w:tc>
      <w:tc>
        <w:tcPr>
          <w:tcW w:w="4125" w:type="dxa"/>
          <w:vMerge w:val="restart"/>
          <w:tcBorders>
            <w:top w:val="single" w:sz="4" w:space="0" w:color="auto"/>
            <w:left w:val="single" w:sz="4" w:space="0" w:color="auto"/>
            <w:right w:val="single" w:sz="4" w:space="0" w:color="auto"/>
          </w:tcBorders>
          <w:vAlign w:val="center"/>
        </w:tcPr>
        <w:p w:rsidR="00A47B40" w:rsidRPr="00173F66" w:rsidRDefault="00A47B40" w:rsidP="00FD2722">
          <w:pPr>
            <w:pStyle w:val="Kopfzeile"/>
            <w:jc w:val="center"/>
            <w:rPr>
              <w:rFonts w:cs="Arial"/>
              <w:szCs w:val="22"/>
              <w:lang w:val="en-US"/>
            </w:rPr>
          </w:pPr>
          <w:r w:rsidRPr="00173F66">
            <w:rPr>
              <w:b/>
              <w:sz w:val="28"/>
              <w:lang w:val="en-US"/>
            </w:rPr>
            <w:t xml:space="preserve">Objective evidence (OE) </w:t>
          </w:r>
          <w:r w:rsidRPr="00173F66">
            <w:rPr>
              <w:b/>
              <w:sz w:val="28"/>
              <w:lang w:val="en-US"/>
            </w:rPr>
            <w:br/>
            <w:t>and reviewed documents (RD)</w:t>
          </w:r>
          <w:r w:rsidRPr="00173F66">
            <w:rPr>
              <w:b/>
              <w:sz w:val="28"/>
              <w:vertAlign w:val="superscript"/>
              <w:lang w:val="en-US"/>
            </w:rPr>
            <w:t>1</w:t>
          </w:r>
        </w:p>
      </w:tc>
      <w:tc>
        <w:tcPr>
          <w:tcW w:w="1701" w:type="dxa"/>
          <w:tcBorders>
            <w:top w:val="single" w:sz="4" w:space="0" w:color="auto"/>
            <w:left w:val="single" w:sz="4" w:space="0" w:color="auto"/>
            <w:right w:val="single" w:sz="4" w:space="0" w:color="auto"/>
          </w:tcBorders>
          <w:vAlign w:val="center"/>
        </w:tcPr>
        <w:p w:rsidR="00A47B40" w:rsidRPr="00173F66" w:rsidRDefault="00A47B40" w:rsidP="00A47B40">
          <w:pPr>
            <w:pStyle w:val="Kopfzeile"/>
            <w:jc w:val="center"/>
            <w:rPr>
              <w:rFonts w:cs="Arial"/>
              <w:lang w:val="en-US"/>
            </w:rPr>
          </w:pPr>
          <w:r>
            <w:rPr>
              <w:rFonts w:cs="Arial"/>
              <w:lang w:val="en-US"/>
            </w:rPr>
            <w:fldChar w:fldCharType="begin"/>
          </w:r>
          <w:r>
            <w:rPr>
              <w:rFonts w:cs="Arial"/>
              <w:lang w:val="en-US"/>
            </w:rPr>
            <w:instrText xml:space="preserve"> STYLEREF  FV_VNR  \* MERGEFORMAT </w:instrText>
          </w:r>
          <w:r>
            <w:rPr>
              <w:rFonts w:cs="Arial"/>
              <w:lang w:val="en-US"/>
            </w:rPr>
            <w:fldChar w:fldCharType="end"/>
          </w:r>
        </w:p>
      </w:tc>
      <w:tc>
        <w:tcPr>
          <w:tcW w:w="1554" w:type="dxa"/>
          <w:tcBorders>
            <w:top w:val="single" w:sz="4" w:space="0" w:color="auto"/>
            <w:left w:val="single" w:sz="4" w:space="0" w:color="auto"/>
            <w:right w:val="single" w:sz="4" w:space="0" w:color="auto"/>
          </w:tcBorders>
          <w:vAlign w:val="center"/>
        </w:tcPr>
        <w:p w:rsidR="00A47B40" w:rsidRPr="00173F66" w:rsidRDefault="00A47B40" w:rsidP="00A47B40">
          <w:pPr>
            <w:pStyle w:val="Kopfzeile"/>
            <w:jc w:val="center"/>
            <w:rPr>
              <w:rFonts w:cs="Arial"/>
              <w:lang w:val="en-US"/>
            </w:rPr>
          </w:pPr>
          <w:r>
            <w:rPr>
              <w:rFonts w:cs="Arial"/>
              <w:lang w:val="en-US"/>
            </w:rPr>
            <w:fldChar w:fldCharType="begin"/>
          </w:r>
          <w:r>
            <w:rPr>
              <w:rFonts w:cs="Arial"/>
              <w:lang w:val="en-US"/>
            </w:rPr>
            <w:instrText xml:space="preserve"> STYLEREF  FV_Phase-2  \* MERGEFORMAT </w:instrText>
          </w:r>
          <w:r>
            <w:rPr>
              <w:rFonts w:cs="Arial"/>
              <w:lang w:val="en-US"/>
            </w:rPr>
            <w:fldChar w:fldCharType="end"/>
          </w:r>
        </w:p>
      </w:tc>
    </w:tr>
    <w:tr w:rsidR="00A47B40" w:rsidRPr="00F00E1E" w:rsidTr="00DF4A24">
      <w:trPr>
        <w:cantSplit/>
        <w:trHeight w:val="379"/>
      </w:trPr>
      <w:tc>
        <w:tcPr>
          <w:tcW w:w="2249" w:type="dxa"/>
          <w:vMerge/>
          <w:tcBorders>
            <w:left w:val="single" w:sz="4" w:space="0" w:color="auto"/>
            <w:right w:val="single" w:sz="4" w:space="0" w:color="auto"/>
          </w:tcBorders>
          <w:vAlign w:val="center"/>
        </w:tcPr>
        <w:p w:rsidR="00A47B40" w:rsidRPr="00173F66" w:rsidRDefault="00A47B40" w:rsidP="00A47B40">
          <w:pPr>
            <w:pStyle w:val="Kopfzeile"/>
            <w:jc w:val="center"/>
            <w:rPr>
              <w:b/>
              <w:lang w:val="en-US"/>
            </w:rPr>
          </w:pPr>
        </w:p>
      </w:tc>
      <w:tc>
        <w:tcPr>
          <w:tcW w:w="4125" w:type="dxa"/>
          <w:vMerge/>
          <w:tcBorders>
            <w:left w:val="single" w:sz="4" w:space="0" w:color="auto"/>
            <w:right w:val="single" w:sz="4" w:space="0" w:color="auto"/>
          </w:tcBorders>
          <w:vAlign w:val="center"/>
        </w:tcPr>
        <w:p w:rsidR="00A47B40" w:rsidRPr="00173F66" w:rsidRDefault="00A47B40" w:rsidP="00A47B40">
          <w:pPr>
            <w:pStyle w:val="Kopfzeile"/>
            <w:jc w:val="center"/>
            <w:rPr>
              <w:b/>
              <w:sz w:val="28"/>
              <w:lang w:val="en-US"/>
            </w:rPr>
          </w:pPr>
        </w:p>
      </w:tc>
      <w:tc>
        <w:tcPr>
          <w:tcW w:w="3255" w:type="dxa"/>
          <w:gridSpan w:val="2"/>
          <w:tcBorders>
            <w:left w:val="single" w:sz="4" w:space="0" w:color="auto"/>
            <w:right w:val="single" w:sz="4" w:space="0" w:color="auto"/>
          </w:tcBorders>
          <w:vAlign w:val="center"/>
        </w:tcPr>
        <w:p w:rsidR="00A47B40" w:rsidRPr="00173F66" w:rsidRDefault="00A47B40" w:rsidP="00A47B40">
          <w:pPr>
            <w:pStyle w:val="Kopfzeile"/>
            <w:jc w:val="center"/>
            <w:rPr>
              <w:rFonts w:cs="Arial"/>
              <w:lang w:val="en-US"/>
            </w:rPr>
          </w:pPr>
          <w:r>
            <w:rPr>
              <w:rFonts w:cs="Arial"/>
              <w:lang w:val="en-US"/>
            </w:rPr>
            <w:fldChar w:fldCharType="begin"/>
          </w:r>
          <w:r>
            <w:rPr>
              <w:rFonts w:cs="Arial"/>
              <w:lang w:val="en-US"/>
            </w:rPr>
            <w:instrText xml:space="preserve"> STYLEREF  FV_Begutachter  \* MERGEFORMAT </w:instrText>
          </w:r>
          <w:r>
            <w:rPr>
              <w:rFonts w:cs="Arial"/>
              <w:lang w:val="en-US"/>
            </w:rPr>
            <w:fldChar w:fldCharType="end"/>
          </w:r>
        </w:p>
      </w:tc>
    </w:tr>
  </w:tbl>
  <w:p w:rsidR="00474BDE" w:rsidRPr="00A47B40" w:rsidRDefault="00474BDE" w:rsidP="00A47B40">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03AEC"/>
    <w:multiLevelType w:val="hybridMultilevel"/>
    <w:tmpl w:val="393E8E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enforcement="0"/>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22"/>
    <w:rsid w:val="000A4149"/>
    <w:rsid w:val="000A635E"/>
    <w:rsid w:val="000C66E9"/>
    <w:rsid w:val="000D190B"/>
    <w:rsid w:val="00115EBB"/>
    <w:rsid w:val="0013693F"/>
    <w:rsid w:val="00153A47"/>
    <w:rsid w:val="001655AC"/>
    <w:rsid w:val="00173F66"/>
    <w:rsid w:val="00195E30"/>
    <w:rsid w:val="001A1613"/>
    <w:rsid w:val="001E656A"/>
    <w:rsid w:val="001F01B0"/>
    <w:rsid w:val="001F1787"/>
    <w:rsid w:val="001F206A"/>
    <w:rsid w:val="0021128A"/>
    <w:rsid w:val="002264A7"/>
    <w:rsid w:val="002C3204"/>
    <w:rsid w:val="0033089E"/>
    <w:rsid w:val="00356A4A"/>
    <w:rsid w:val="003807AD"/>
    <w:rsid w:val="003E328F"/>
    <w:rsid w:val="0040117D"/>
    <w:rsid w:val="00407531"/>
    <w:rsid w:val="00474BDE"/>
    <w:rsid w:val="004B06E4"/>
    <w:rsid w:val="004D2F49"/>
    <w:rsid w:val="004D4918"/>
    <w:rsid w:val="00517B22"/>
    <w:rsid w:val="005579D0"/>
    <w:rsid w:val="00565678"/>
    <w:rsid w:val="00584127"/>
    <w:rsid w:val="00594457"/>
    <w:rsid w:val="005B4484"/>
    <w:rsid w:val="005D5606"/>
    <w:rsid w:val="005F7D76"/>
    <w:rsid w:val="006027FE"/>
    <w:rsid w:val="00645B17"/>
    <w:rsid w:val="0065226B"/>
    <w:rsid w:val="006522B9"/>
    <w:rsid w:val="0066194A"/>
    <w:rsid w:val="00665849"/>
    <w:rsid w:val="006847B8"/>
    <w:rsid w:val="006A09CC"/>
    <w:rsid w:val="006A4770"/>
    <w:rsid w:val="006B4098"/>
    <w:rsid w:val="006B67AF"/>
    <w:rsid w:val="006C056C"/>
    <w:rsid w:val="00734FF5"/>
    <w:rsid w:val="00736374"/>
    <w:rsid w:val="007434F3"/>
    <w:rsid w:val="00750907"/>
    <w:rsid w:val="00751223"/>
    <w:rsid w:val="007600F2"/>
    <w:rsid w:val="00786EAE"/>
    <w:rsid w:val="00796F34"/>
    <w:rsid w:val="007A57FE"/>
    <w:rsid w:val="007B7701"/>
    <w:rsid w:val="007C229C"/>
    <w:rsid w:val="007C2F89"/>
    <w:rsid w:val="007D080B"/>
    <w:rsid w:val="007E2822"/>
    <w:rsid w:val="008151BE"/>
    <w:rsid w:val="00822516"/>
    <w:rsid w:val="00830F1A"/>
    <w:rsid w:val="0085288B"/>
    <w:rsid w:val="00864725"/>
    <w:rsid w:val="00873236"/>
    <w:rsid w:val="00877176"/>
    <w:rsid w:val="008775C6"/>
    <w:rsid w:val="0089226B"/>
    <w:rsid w:val="008A13B1"/>
    <w:rsid w:val="008F3B47"/>
    <w:rsid w:val="00916EDE"/>
    <w:rsid w:val="009255CD"/>
    <w:rsid w:val="009576E6"/>
    <w:rsid w:val="00960B6F"/>
    <w:rsid w:val="00985231"/>
    <w:rsid w:val="009859AE"/>
    <w:rsid w:val="00991064"/>
    <w:rsid w:val="009977A3"/>
    <w:rsid w:val="009B10FB"/>
    <w:rsid w:val="009B4D7C"/>
    <w:rsid w:val="009C1089"/>
    <w:rsid w:val="00A11AC8"/>
    <w:rsid w:val="00A366AE"/>
    <w:rsid w:val="00A47B40"/>
    <w:rsid w:val="00A668C1"/>
    <w:rsid w:val="00A846DF"/>
    <w:rsid w:val="00A8599A"/>
    <w:rsid w:val="00A86D2B"/>
    <w:rsid w:val="00A93D0A"/>
    <w:rsid w:val="00AB5FAE"/>
    <w:rsid w:val="00B109D7"/>
    <w:rsid w:val="00B27AAD"/>
    <w:rsid w:val="00B317A7"/>
    <w:rsid w:val="00B328B2"/>
    <w:rsid w:val="00B35898"/>
    <w:rsid w:val="00B639A4"/>
    <w:rsid w:val="00B67961"/>
    <w:rsid w:val="00B82AEF"/>
    <w:rsid w:val="00BB6EC2"/>
    <w:rsid w:val="00BD2EAA"/>
    <w:rsid w:val="00BF66AC"/>
    <w:rsid w:val="00C63F5C"/>
    <w:rsid w:val="00C67855"/>
    <w:rsid w:val="00C73E02"/>
    <w:rsid w:val="00C844B8"/>
    <w:rsid w:val="00C90215"/>
    <w:rsid w:val="00CA0AC2"/>
    <w:rsid w:val="00CF4B55"/>
    <w:rsid w:val="00D2117C"/>
    <w:rsid w:val="00D64E21"/>
    <w:rsid w:val="00D71548"/>
    <w:rsid w:val="00DB519E"/>
    <w:rsid w:val="00DF3EC4"/>
    <w:rsid w:val="00DF4A24"/>
    <w:rsid w:val="00E45ED4"/>
    <w:rsid w:val="00E553DA"/>
    <w:rsid w:val="00E56B0C"/>
    <w:rsid w:val="00E5749C"/>
    <w:rsid w:val="00E63CF3"/>
    <w:rsid w:val="00EA53B7"/>
    <w:rsid w:val="00EB50A8"/>
    <w:rsid w:val="00ED2614"/>
    <w:rsid w:val="00ED7B3F"/>
    <w:rsid w:val="00EE34FF"/>
    <w:rsid w:val="00EF60A6"/>
    <w:rsid w:val="00F00E1E"/>
    <w:rsid w:val="00F23B99"/>
    <w:rsid w:val="00F44F35"/>
    <w:rsid w:val="00F821F2"/>
    <w:rsid w:val="00F96741"/>
    <w:rsid w:val="00FA2600"/>
    <w:rsid w:val="00FB3D06"/>
    <w:rsid w:val="00FC0813"/>
    <w:rsid w:val="00FC5219"/>
    <w:rsid w:val="00FD2722"/>
    <w:rsid w:val="00FE72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DB2E321-40FF-4BF6-9A1A-5E13A7C0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26B"/>
    <w:pPr>
      <w:overflowPunct w:val="0"/>
      <w:autoSpaceDE w:val="0"/>
      <w:autoSpaceDN w:val="0"/>
      <w:adjustRightInd w:val="0"/>
      <w:textAlignment w:val="baseline"/>
    </w:pPr>
    <w:rPr>
      <w:rFonts w:ascii="Calibri" w:hAnsi="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Funotentext">
    <w:name w:val="footnote text"/>
    <w:basedOn w:val="Standard"/>
    <w:semiHidden/>
    <w:rsid w:val="004B06E4"/>
  </w:style>
  <w:style w:type="character" w:styleId="Funotenzeichen">
    <w:name w:val="footnote reference"/>
    <w:semiHidden/>
    <w:rsid w:val="004B06E4"/>
    <w:rPr>
      <w:vertAlign w:val="superscript"/>
    </w:rPr>
  </w:style>
  <w:style w:type="table" w:customStyle="1" w:styleId="Tabellengitternetz">
    <w:name w:val="Tabellengitternetz"/>
    <w:basedOn w:val="NormaleTabelle"/>
    <w:rsid w:val="00A11AC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93D0A"/>
    <w:rPr>
      <w:rFonts w:ascii="Tahoma" w:hAnsi="Tahoma" w:cs="Tahoma"/>
      <w:sz w:val="16"/>
      <w:szCs w:val="16"/>
    </w:rPr>
  </w:style>
  <w:style w:type="paragraph" w:customStyle="1" w:styleId="CarcterCarcterChar">
    <w:name w:val="Carácter Carácter Char"/>
    <w:basedOn w:val="Standard"/>
    <w:next w:val="Standard"/>
    <w:rsid w:val="00E5749C"/>
    <w:pPr>
      <w:overflowPunct/>
      <w:autoSpaceDE/>
      <w:autoSpaceDN/>
      <w:adjustRightInd/>
      <w:spacing w:after="160" w:line="240" w:lineRule="exact"/>
      <w:textAlignment w:val="auto"/>
    </w:pPr>
    <w:rPr>
      <w:rFonts w:ascii="Tahoma" w:hAnsi="Tahoma"/>
      <w:sz w:val="24"/>
      <w:lang w:val="en-US" w:eastAsia="en-US"/>
    </w:rPr>
  </w:style>
  <w:style w:type="character" w:customStyle="1" w:styleId="KopfzeileZchn">
    <w:name w:val="Kopfzeile Zchn"/>
    <w:basedOn w:val="Absatz-Standardschriftart"/>
    <w:link w:val="Kopfzeile"/>
    <w:rsid w:val="0065226B"/>
  </w:style>
  <w:style w:type="paragraph" w:customStyle="1" w:styleId="FVVNR">
    <w:name w:val="FV_VNR"/>
    <w:basedOn w:val="Standard"/>
    <w:rsid w:val="009B4D7C"/>
    <w:pPr>
      <w:spacing w:before="40" w:after="40"/>
    </w:pPr>
  </w:style>
  <w:style w:type="paragraph" w:customStyle="1" w:styleId="FVPhase-2">
    <w:name w:val="FV_Phase-2"/>
    <w:basedOn w:val="FVVNR"/>
    <w:next w:val="Standard"/>
    <w:rsid w:val="009B4D7C"/>
  </w:style>
  <w:style w:type="paragraph" w:customStyle="1" w:styleId="FVBegutachter">
    <w:name w:val="FV_Begutachter"/>
    <w:basedOn w:val="Standard"/>
    <w:next w:val="Standard"/>
    <w:rsid w:val="009B4D7C"/>
    <w:pPr>
      <w:spacing w:before="40" w:after="40"/>
    </w:pPr>
    <w:rPr>
      <w:bCs/>
    </w:rPr>
  </w:style>
  <w:style w:type="paragraph" w:styleId="Endnotentext">
    <w:name w:val="endnote text"/>
    <w:basedOn w:val="Standard"/>
    <w:link w:val="EndnotentextZchn"/>
    <w:uiPriority w:val="99"/>
    <w:unhideWhenUsed/>
    <w:rsid w:val="00A366AE"/>
    <w:pPr>
      <w:overflowPunct/>
      <w:autoSpaceDE/>
      <w:autoSpaceDN/>
      <w:adjustRightInd/>
      <w:spacing w:before="40" w:after="20"/>
      <w:textAlignment w:val="auto"/>
    </w:pPr>
    <w:rPr>
      <w:sz w:val="20"/>
      <w:lang w:val="x-none" w:eastAsia="x-none"/>
    </w:rPr>
  </w:style>
  <w:style w:type="character" w:customStyle="1" w:styleId="EndnotentextZchn">
    <w:name w:val="Endnotentext Zchn"/>
    <w:basedOn w:val="Absatz-Standardschriftart"/>
    <w:link w:val="Endnotentext"/>
    <w:uiPriority w:val="99"/>
    <w:rsid w:val="00A366AE"/>
    <w:rPr>
      <w:rFonts w:ascii="Calibri" w:hAnsi="Calibri"/>
      <w:lang w:val="x-none" w:eastAsia="x-none"/>
    </w:rPr>
  </w:style>
  <w:style w:type="character" w:styleId="Endnotenzeichen">
    <w:name w:val="endnote reference"/>
    <w:uiPriority w:val="99"/>
    <w:semiHidden/>
    <w:unhideWhenUsed/>
    <w:rsid w:val="00A366AE"/>
    <w:rPr>
      <w:vertAlign w:val="superscript"/>
    </w:rPr>
  </w:style>
  <w:style w:type="character" w:styleId="Platzhaltertext">
    <w:name w:val="Placeholder Text"/>
    <w:basedOn w:val="Absatz-Standardschriftart"/>
    <w:uiPriority w:val="99"/>
    <w:semiHidden/>
    <w:rsid w:val="00B82A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2883">
      <w:bodyDiv w:val="1"/>
      <w:marLeft w:val="0"/>
      <w:marRight w:val="0"/>
      <w:marTop w:val="0"/>
      <w:marBottom w:val="0"/>
      <w:divBdr>
        <w:top w:val="none" w:sz="0" w:space="0" w:color="auto"/>
        <w:left w:val="none" w:sz="0" w:space="0" w:color="auto"/>
        <w:bottom w:val="none" w:sz="0" w:space="0" w:color="auto"/>
        <w:right w:val="none" w:sz="0" w:space="0" w:color="auto"/>
      </w:divBdr>
    </w:div>
    <w:div w:id="1413939791">
      <w:bodyDiv w:val="1"/>
      <w:marLeft w:val="0"/>
      <w:marRight w:val="0"/>
      <w:marTop w:val="0"/>
      <w:marBottom w:val="0"/>
      <w:divBdr>
        <w:top w:val="none" w:sz="0" w:space="0" w:color="auto"/>
        <w:left w:val="none" w:sz="0" w:space="0" w:color="auto"/>
        <w:bottom w:val="none" w:sz="0" w:space="0" w:color="auto"/>
        <w:right w:val="none" w:sz="0" w:space="0" w:color="auto"/>
      </w:divBdr>
    </w:div>
    <w:div w:id="1458916051">
      <w:bodyDiv w:val="1"/>
      <w:marLeft w:val="0"/>
      <w:marRight w:val="0"/>
      <w:marTop w:val="0"/>
      <w:marBottom w:val="0"/>
      <w:divBdr>
        <w:top w:val="none" w:sz="0" w:space="0" w:color="auto"/>
        <w:left w:val="none" w:sz="0" w:space="0" w:color="auto"/>
        <w:bottom w:val="none" w:sz="0" w:space="0" w:color="auto"/>
        <w:right w:val="none" w:sz="0" w:space="0" w:color="auto"/>
      </w:divBdr>
    </w:div>
    <w:div w:id="15937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620C23BA5F474183ADFC347D11B959"/>
        <w:category>
          <w:name w:val="Allgemein"/>
          <w:gallery w:val="placeholder"/>
        </w:category>
        <w:types>
          <w:type w:val="bbPlcHdr"/>
        </w:types>
        <w:behaviors>
          <w:behavior w:val="content"/>
        </w:behaviors>
        <w:guid w:val="{92170A07-8100-417A-A4B4-1C38D6068AAB}"/>
      </w:docPartPr>
      <w:docPartBody>
        <w:p w:rsidR="00777A2A" w:rsidRDefault="00C216C1" w:rsidP="00C216C1">
          <w:pPr>
            <w:pStyle w:val="E4620C23BA5F474183ADFC347D11B959"/>
          </w:pPr>
          <w:r>
            <w:rPr>
              <w:rStyle w:val="Platzhalt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C1"/>
    <w:rsid w:val="0001635C"/>
    <w:rsid w:val="000C79FB"/>
    <w:rsid w:val="000F0DED"/>
    <w:rsid w:val="00194E4C"/>
    <w:rsid w:val="00211D86"/>
    <w:rsid w:val="0040379A"/>
    <w:rsid w:val="00416B7E"/>
    <w:rsid w:val="00777A2A"/>
    <w:rsid w:val="00C216C1"/>
    <w:rsid w:val="00FD0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635C"/>
  </w:style>
  <w:style w:type="paragraph" w:customStyle="1" w:styleId="E4620C23BA5F474183ADFC347D11B959">
    <w:name w:val="E4620C23BA5F474183ADFC347D11B959"/>
    <w:rsid w:val="00C216C1"/>
  </w:style>
  <w:style w:type="paragraph" w:customStyle="1" w:styleId="7BCD8B22DD47454C97F75E40D5F41BBB">
    <w:name w:val="7BCD8B22DD47454C97F75E40D5F41BBB"/>
    <w:rsid w:val="0001635C"/>
  </w:style>
  <w:style w:type="paragraph" w:customStyle="1" w:styleId="B10A4CA4BDD44318A4562DC8A2A2BE62">
    <w:name w:val="B10A4CA4BDD44318A4562DC8A2A2BE62"/>
    <w:rsid w:val="0001635C"/>
  </w:style>
  <w:style w:type="paragraph" w:customStyle="1" w:styleId="DE2F740C23484173A65404C978BF2796">
    <w:name w:val="DE2F740C23484173A65404C978BF2796"/>
    <w:rsid w:val="0001635C"/>
  </w:style>
  <w:style w:type="paragraph" w:customStyle="1" w:styleId="40ABD22C4A774F89A9E3D123B1EF5170">
    <w:name w:val="40ABD22C4A774F89A9E3D123B1EF5170"/>
    <w:rsid w:val="0001635C"/>
  </w:style>
  <w:style w:type="paragraph" w:customStyle="1" w:styleId="D70F671007E344F79DBDD5F685E26DF1">
    <w:name w:val="D70F671007E344F79DBDD5F685E26DF1"/>
    <w:rsid w:val="0001635C"/>
  </w:style>
  <w:style w:type="paragraph" w:customStyle="1" w:styleId="51DB7C13CD234EE589ECD8B85DAA7F34">
    <w:name w:val="51DB7C13CD234EE589ECD8B85DAA7F34"/>
    <w:rsid w:val="00016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33F1-1D1B-4264-A6F7-177767C3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Words>
  <Characters>745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Evidence</vt:lpstr>
    </vt:vector>
  </TitlesOfParts>
  <Company>DAP GmbH</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dc:title>
  <dc:subject/>
  <dc:creator>DAkkS</dc:creator>
  <cp:keywords/>
  <dc:description/>
  <cp:lastModifiedBy>Johannsen, Juliane</cp:lastModifiedBy>
  <cp:revision>14</cp:revision>
  <cp:lastPrinted>2017-11-16T09:47:00Z</cp:lastPrinted>
  <dcterms:created xsi:type="dcterms:W3CDTF">2020-03-25T15:44:00Z</dcterms:created>
  <dcterms:modified xsi:type="dcterms:W3CDTF">2023-02-07T12:42:00Z</dcterms:modified>
</cp:coreProperties>
</file>