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4960"/>
      </w:tblGrid>
      <w:tr w:rsidR="00637A03" w:rsidRPr="00420516" w:rsidTr="003272E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A03" w:rsidRPr="002617A8" w:rsidRDefault="00637A03" w:rsidP="00637A03">
            <w:pPr>
              <w:pStyle w:val="Kopfzeile"/>
              <w:rPr>
                <w:rFonts w:cs="Arial"/>
                <w:b/>
              </w:rPr>
            </w:pPr>
            <w:r w:rsidRPr="002617A8">
              <w:rPr>
                <w:rFonts w:cs="Arial"/>
                <w:b/>
                <w:bCs/>
              </w:rPr>
              <w:t>Name der KBS: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A03" w:rsidRPr="00087478" w:rsidRDefault="00637A03" w:rsidP="00637A03">
            <w:pPr>
              <w:pStyle w:val="FVPhase-2"/>
              <w:spacing w:before="0" w:after="0"/>
            </w:pPr>
          </w:p>
        </w:tc>
      </w:tr>
      <w:tr w:rsidR="00637A03" w:rsidRPr="00420516" w:rsidTr="003272E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A03" w:rsidRPr="00420516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Aktenzeichen: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A03" w:rsidRPr="00087478" w:rsidRDefault="00637A03" w:rsidP="00637A03">
            <w:pPr>
              <w:pStyle w:val="FVVNR"/>
              <w:spacing w:before="0" w:after="0"/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A03" w:rsidRPr="00087478" w:rsidRDefault="00637A03" w:rsidP="00637A03">
            <w:pPr>
              <w:pStyle w:val="FVPhase-2"/>
              <w:spacing w:before="0" w:after="0"/>
            </w:pPr>
          </w:p>
        </w:tc>
      </w:tr>
      <w:tr w:rsidR="00637A03" w:rsidRPr="00087478" w:rsidTr="00637A03">
        <w:tc>
          <w:tcPr>
            <w:tcW w:w="269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37A03" w:rsidRPr="00087478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7A03" w:rsidRPr="00087478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4960" w:type="dxa"/>
          </w:tcPr>
          <w:p w:rsidR="00637A03" w:rsidRPr="00087478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637A03" w:rsidRPr="00F92398" w:rsidTr="003272E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A03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Begutachter:</w:t>
            </w:r>
          </w:p>
        </w:tc>
        <w:tc>
          <w:tcPr>
            <w:tcW w:w="6944" w:type="dxa"/>
            <w:gridSpan w:val="2"/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7A03" w:rsidRPr="0003273E" w:rsidRDefault="00637A03" w:rsidP="00637A03">
            <w:pPr>
              <w:pStyle w:val="FVBegutachter"/>
              <w:spacing w:before="0" w:after="0"/>
            </w:pPr>
          </w:p>
        </w:tc>
      </w:tr>
      <w:tr w:rsidR="00637A03" w:rsidRPr="00C944D3" w:rsidTr="003272E8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  <w:vAlign w:val="center"/>
          </w:tcPr>
          <w:p w:rsidR="00637A03" w:rsidRPr="00C245C6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Begutachtungsvorgang:</w:t>
            </w:r>
            <w:r w:rsidRPr="00C245C6">
              <w:rPr>
                <w:rFonts w:cs="Arial"/>
              </w:rPr>
              <w:t xml:space="preserve"> </w:t>
            </w:r>
          </w:p>
        </w:tc>
        <w:tc>
          <w:tcPr>
            <w:tcW w:w="6944" w:type="dxa"/>
            <w:gridSpan w:val="2"/>
            <w:shd w:val="clear" w:color="auto" w:fill="FFF2CC" w:themeFill="accent4" w:themeFillTint="33"/>
            <w:vAlign w:val="center"/>
          </w:tcPr>
          <w:sdt>
            <w:sdtPr>
              <w:rPr>
                <w:szCs w:val="22"/>
                <w:lang w:eastAsia="en-US"/>
              </w:rPr>
              <w:id w:val="-1674336915"/>
              <w:placeholder>
                <w:docPart w:val="4CF2FD146EA84543BD2CC83AB762FA0B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637A03" w:rsidRPr="00637A03" w:rsidRDefault="00637A03" w:rsidP="00637A03">
                <w:pPr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  <w:tr w:rsidR="00637A03" w:rsidRPr="002617A8" w:rsidTr="003272E8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694" w:type="dxa"/>
          </w:tcPr>
          <w:p w:rsidR="00637A03" w:rsidRPr="002617A8" w:rsidRDefault="00637A03" w:rsidP="00637A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617A8">
              <w:rPr>
                <w:rFonts w:cs="Arial"/>
              </w:rPr>
              <w:t>Datum des Witness-Audits:</w:t>
            </w:r>
          </w:p>
        </w:tc>
        <w:tc>
          <w:tcPr>
            <w:tcW w:w="6944" w:type="dxa"/>
            <w:gridSpan w:val="2"/>
            <w:shd w:val="clear" w:color="auto" w:fill="FFF2CC" w:themeFill="accent4" w:themeFillTint="33"/>
          </w:tcPr>
          <w:sdt>
            <w:sdtPr>
              <w:rPr>
                <w:rFonts w:cs="Arial"/>
                <w:bCs/>
                <w:lang w:eastAsia="en-US"/>
              </w:rPr>
              <w:id w:val="794485391"/>
              <w:lock w:val="sdtLocked"/>
              <w:placeholder>
                <w:docPart w:val="46F56B8A666C492C9D0C0B7B0E137C4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37A03" w:rsidRPr="002617A8" w:rsidRDefault="00637A03" w:rsidP="00637A0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bCs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</w:tbl>
    <w:p w:rsidR="00375FE7" w:rsidRPr="002617A8" w:rsidRDefault="00375FE7" w:rsidP="002617A8">
      <w:pPr>
        <w:spacing w:before="60" w:after="60"/>
        <w:rPr>
          <w:rFonts w:cs="Arial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6928"/>
        <w:gridCol w:w="11"/>
      </w:tblGrid>
      <w:tr w:rsidR="00375FE7" w:rsidRPr="00375FE7" w:rsidTr="003272E8">
        <w:trPr>
          <w:gridAfter w:val="1"/>
          <w:wAfter w:w="11" w:type="dxa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FE7" w:rsidRPr="00375FE7" w:rsidRDefault="00375FE7" w:rsidP="00831BF3">
            <w:pPr>
              <w:rPr>
                <w:rFonts w:cs="Arial"/>
                <w:b/>
                <w:bCs/>
              </w:rPr>
            </w:pPr>
            <w:r w:rsidRPr="00375FE7">
              <w:rPr>
                <w:rFonts w:cs="Arial"/>
                <w:b/>
                <w:bCs/>
              </w:rPr>
              <w:t>Ablauf</w:t>
            </w:r>
            <w:r w:rsidR="00276BFF">
              <w:rPr>
                <w:rFonts w:cs="Arial"/>
                <w:b/>
                <w:bCs/>
              </w:rPr>
              <w:t xml:space="preserve"> der Obduktion</w:t>
            </w:r>
          </w:p>
        </w:tc>
      </w:tr>
      <w:tr w:rsidR="00276BFF" w:rsidRPr="00375FE7" w:rsidTr="003272E8">
        <w:trPr>
          <w:gridAfter w:val="1"/>
          <w:wAfter w:w="11" w:type="dxa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6BFF" w:rsidRPr="00276BFF" w:rsidRDefault="00276BFF" w:rsidP="00831BF3">
            <w:pPr>
              <w:rPr>
                <w:rFonts w:cs="Arial"/>
                <w:bCs/>
              </w:rPr>
            </w:pPr>
            <w:r w:rsidRPr="00276BFF">
              <w:rPr>
                <w:rFonts w:cs="Arial"/>
                <w:bCs/>
              </w:rPr>
              <w:t xml:space="preserve">Ort / </w:t>
            </w:r>
            <w:r>
              <w:rPr>
                <w:rFonts w:cs="Arial"/>
                <w:bCs/>
              </w:rPr>
              <w:t>A</w:t>
            </w:r>
            <w:r w:rsidRPr="00276BFF">
              <w:rPr>
                <w:rFonts w:cs="Arial"/>
                <w:bCs/>
              </w:rPr>
              <w:t>dresse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6BFF" w:rsidRPr="00276BFF" w:rsidRDefault="00276BFF" w:rsidP="00831BF3">
            <w:pPr>
              <w:rPr>
                <w:rFonts w:cs="Arial"/>
                <w:bCs/>
              </w:rPr>
            </w:pPr>
          </w:p>
        </w:tc>
      </w:tr>
      <w:tr w:rsidR="00AA1D85" w:rsidRPr="002617A8" w:rsidTr="003272E8"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5" w:rsidRPr="002617A8" w:rsidRDefault="00AA1D85" w:rsidP="00831BF3">
            <w:r w:rsidRPr="002617A8">
              <w:t>Obduktions-Nr.: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D85" w:rsidRPr="002617A8" w:rsidRDefault="00AA1D85" w:rsidP="00831BF3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2617A8" w:rsidRPr="002617A8" w:rsidTr="003272E8"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r w:rsidRPr="002617A8">
              <w:t>Beginn der Obduktion: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2617A8" w:rsidRPr="002617A8" w:rsidTr="003272E8"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r w:rsidRPr="002617A8">
              <w:t>Ende der Obduktion: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2617A8" w:rsidRPr="00375FE7" w:rsidTr="0032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pPr>
              <w:pStyle w:val="Kopfzeile"/>
              <w:tabs>
                <w:tab w:val="clear" w:pos="4536"/>
                <w:tab w:val="clear" w:pos="9072"/>
              </w:tabs>
            </w:pPr>
            <w:r w:rsidRPr="002617A8">
              <w:t xml:space="preserve">Demonstration der </w:t>
            </w:r>
            <w:r w:rsidR="00375FE7">
              <w:br/>
            </w:r>
            <w:r w:rsidRPr="002617A8">
              <w:t>Obduktionsbefunde</w:t>
            </w:r>
            <w:r w:rsidR="00375FE7">
              <w:br/>
            </w:r>
            <w:r w:rsidRPr="002617A8">
              <w:t>im Institut: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2617A8" w:rsidRPr="00375FE7" w:rsidTr="0032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pPr>
              <w:pStyle w:val="Kopfzeile"/>
              <w:tabs>
                <w:tab w:val="clear" w:pos="4536"/>
                <w:tab w:val="clear" w:pos="9072"/>
              </w:tabs>
            </w:pPr>
            <w:r w:rsidRPr="002617A8">
              <w:t xml:space="preserve">Herrichtung des </w:t>
            </w:r>
            <w:r w:rsidR="00375FE7">
              <w:br/>
            </w:r>
            <w:r w:rsidRPr="002617A8">
              <w:t xml:space="preserve">Verstorbenen: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2617A8" w:rsidRPr="00375FE7" w:rsidTr="0032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pPr>
              <w:pStyle w:val="Kopfzeile"/>
              <w:tabs>
                <w:tab w:val="clear" w:pos="4536"/>
                <w:tab w:val="clear" w:pos="9072"/>
              </w:tabs>
            </w:pPr>
            <w:r w:rsidRPr="002617A8">
              <w:t>Obduzent: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2617A8" w:rsidRPr="00375FE7" w:rsidTr="0032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8" w:rsidRPr="002617A8" w:rsidRDefault="002617A8" w:rsidP="00831BF3">
            <w:r w:rsidRPr="002617A8">
              <w:t>Präparator: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7A8" w:rsidRDefault="002617A8" w:rsidP="00831BF3"/>
        </w:tc>
      </w:tr>
      <w:tr w:rsidR="00AA1D85" w:rsidRPr="00375FE7" w:rsidTr="003272E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D85" w:rsidRPr="002617A8" w:rsidRDefault="00AA1D85" w:rsidP="00683F15">
            <w:pPr>
              <w:pStyle w:val="berschrift4"/>
              <w:tabs>
                <w:tab w:val="left" w:pos="208"/>
              </w:tabs>
              <w:spacing w:before="0"/>
              <w:ind w:left="227" w:hanging="227"/>
              <w:rPr>
                <w:bCs w:val="0"/>
              </w:rPr>
            </w:pPr>
            <w:r w:rsidRPr="002617A8">
              <w:rPr>
                <w:bCs w:val="0"/>
              </w:rPr>
              <w:t>1. Äußere Bedingungen, klinische Angaben, rechtliche Voraussetzungen, V</w:t>
            </w:r>
            <w:r w:rsidR="00683F15">
              <w:rPr>
                <w:bCs w:val="0"/>
              </w:rPr>
              <w:t>e</w:t>
            </w:r>
            <w:bookmarkStart w:id="0" w:name="_GoBack"/>
            <w:bookmarkEnd w:id="0"/>
            <w:r w:rsidRPr="002617A8">
              <w:rPr>
                <w:bCs w:val="0"/>
              </w:rPr>
              <w:t xml:space="preserve">rsorgungsleiden, </w:t>
            </w:r>
            <w:r w:rsidR="002617A8">
              <w:rPr>
                <w:bCs w:val="0"/>
              </w:rPr>
              <w:br/>
            </w:r>
            <w:r w:rsidRPr="002617A8">
              <w:rPr>
                <w:bCs w:val="0"/>
              </w:rPr>
              <w:t>Berufskrankheiten</w:t>
            </w:r>
          </w:p>
        </w:tc>
      </w:tr>
      <w:tr w:rsidR="00AA1D85" w:rsidRPr="00375FE7" w:rsidTr="003272E8">
        <w:tc>
          <w:tcPr>
            <w:tcW w:w="96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6BFF" w:rsidRPr="003A7B8D" w:rsidRDefault="00276BFF" w:rsidP="00831BF3"/>
        </w:tc>
      </w:tr>
      <w:tr w:rsidR="00AA1D85" w:rsidRPr="00375FE7" w:rsidTr="003272E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D85" w:rsidRPr="002617A8" w:rsidRDefault="00AA1D85" w:rsidP="00831BF3">
            <w:pPr>
              <w:pStyle w:val="berschrift4"/>
              <w:tabs>
                <w:tab w:val="left" w:pos="208"/>
              </w:tabs>
              <w:spacing w:before="0"/>
              <w:rPr>
                <w:bCs w:val="0"/>
              </w:rPr>
            </w:pPr>
            <w:r w:rsidRPr="002617A8">
              <w:rPr>
                <w:bCs w:val="0"/>
              </w:rPr>
              <w:t>2. Obduktionsdurchführung, Schutzmaßnahmen für Personal</w:t>
            </w:r>
          </w:p>
        </w:tc>
      </w:tr>
      <w:tr w:rsidR="00AA1D85" w:rsidRPr="002617A8" w:rsidTr="003272E8">
        <w:tc>
          <w:tcPr>
            <w:tcW w:w="96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D85" w:rsidRPr="003A7B8D" w:rsidRDefault="00AA1D85" w:rsidP="00831BF3"/>
        </w:tc>
      </w:tr>
      <w:tr w:rsidR="00AA1D85" w:rsidRPr="00375FE7" w:rsidTr="003272E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D85" w:rsidRPr="002617A8" w:rsidRDefault="00AA1D85" w:rsidP="00831BF3">
            <w:pPr>
              <w:pStyle w:val="berschrift4"/>
              <w:tabs>
                <w:tab w:val="left" w:pos="208"/>
              </w:tabs>
              <w:spacing w:before="0"/>
              <w:rPr>
                <w:bCs w:val="0"/>
              </w:rPr>
            </w:pPr>
            <w:r w:rsidRPr="002617A8">
              <w:rPr>
                <w:bCs w:val="0"/>
              </w:rPr>
              <w:t>3. Herrichten des Leichnams, Demonstration</w:t>
            </w:r>
          </w:p>
        </w:tc>
      </w:tr>
      <w:tr w:rsidR="00AA1D85" w:rsidRPr="002617A8" w:rsidTr="003272E8">
        <w:tc>
          <w:tcPr>
            <w:tcW w:w="96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D85" w:rsidRPr="002617A8" w:rsidRDefault="00AA1D85" w:rsidP="00831BF3"/>
        </w:tc>
      </w:tr>
      <w:tr w:rsidR="00AA1D85" w:rsidRPr="00375FE7" w:rsidTr="003272E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D85" w:rsidRPr="002617A8" w:rsidRDefault="00AA1D85" w:rsidP="00831BF3">
            <w:pPr>
              <w:pStyle w:val="berschrift4"/>
              <w:tabs>
                <w:tab w:val="left" w:pos="208"/>
              </w:tabs>
              <w:spacing w:before="0"/>
              <w:rPr>
                <w:bCs w:val="0"/>
              </w:rPr>
            </w:pPr>
            <w:r w:rsidRPr="002617A8">
              <w:rPr>
                <w:bCs w:val="0"/>
              </w:rPr>
              <w:t>4. Histologie, Obduktionsbefund mit Epikrise</w:t>
            </w:r>
          </w:p>
        </w:tc>
      </w:tr>
      <w:tr w:rsidR="00AA1D85" w:rsidRPr="002617A8" w:rsidTr="003272E8">
        <w:tc>
          <w:tcPr>
            <w:tcW w:w="96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1D85" w:rsidRPr="002617A8" w:rsidRDefault="00AA1D85" w:rsidP="00831BF3"/>
        </w:tc>
      </w:tr>
    </w:tbl>
    <w:p w:rsidR="00BE1731" w:rsidRDefault="00BE1731" w:rsidP="00BE1731"/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2410"/>
        <w:gridCol w:w="803"/>
        <w:gridCol w:w="1323"/>
        <w:gridCol w:w="2107"/>
        <w:gridCol w:w="2426"/>
      </w:tblGrid>
      <w:tr w:rsidR="00BE1731" w:rsidTr="003D2193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E1731" w:rsidRDefault="00BE1731">
            <w:pPr>
              <w:keepNext/>
              <w:tabs>
                <w:tab w:val="left" w:pos="630"/>
                <w:tab w:val="left" w:pos="913"/>
              </w:tabs>
              <w:rPr>
                <w:b/>
                <w:szCs w:val="22"/>
              </w:rPr>
            </w:pPr>
            <w:r w:rsidRPr="00BE1731">
              <w:rPr>
                <w:b/>
              </w:rPr>
              <w:t>Berichtserstellung durch den Begutachter:</w:t>
            </w:r>
          </w:p>
        </w:tc>
      </w:tr>
      <w:tr w:rsidR="00BE1731" w:rsidTr="00BE1731">
        <w:tc>
          <w:tcPr>
            <w:tcW w:w="56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Ort: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bottom"/>
          </w:tcPr>
          <w:p w:rsidR="00BE1731" w:rsidRDefault="00BE1731">
            <w:pPr>
              <w:keepNext/>
              <w:rPr>
                <w:bCs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keepNext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Datum: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bottom"/>
            <w:hideMark/>
          </w:tcPr>
          <w:sdt>
            <w:sdtPr>
              <w:id w:val="-290509908"/>
              <w:placeholder>
                <w:docPart w:val="DE7D690D95354C9EB6A9EBABCEBC3603"/>
              </w:placeholder>
              <w:showingPlcHdr/>
              <w:date w:fullDate="2021-08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1731" w:rsidRDefault="00BE1731">
                <w:pPr>
                  <w:pStyle w:val="FVDatum"/>
                  <w:keepNext/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Bitte wählen</w:t>
                </w:r>
              </w:p>
            </w:sdtContent>
          </w:sdt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gez.</w:t>
            </w:r>
            <w:r>
              <w:rPr>
                <w:rStyle w:val="Endnotenzeichen"/>
                <w:bCs/>
                <w:szCs w:val="22"/>
              </w:rPr>
              <w:endnoteReference w:id="1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i/>
                <w:caps/>
                <w:sz w:val="16"/>
                <w:szCs w:val="16"/>
              </w:rPr>
              <w:t>Name Begutachter</w:t>
            </w:r>
            <w:r>
              <w:rPr>
                <w:bCs/>
                <w:i/>
                <w:sz w:val="20"/>
              </w:rPr>
              <w:t>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/>
            <w:vAlign w:val="bottom"/>
          </w:tcPr>
          <w:p w:rsidR="00BE1731" w:rsidRDefault="00BE1731">
            <w:pPr>
              <w:pStyle w:val="FVUnterschrift"/>
              <w:keepNext/>
            </w:pPr>
          </w:p>
        </w:tc>
      </w:tr>
    </w:tbl>
    <w:p w:rsidR="00BE1731" w:rsidRDefault="00BE1731" w:rsidP="00BE1731">
      <w:pPr>
        <w:keepNext/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2423"/>
        <w:gridCol w:w="803"/>
        <w:gridCol w:w="1329"/>
        <w:gridCol w:w="2124"/>
        <w:gridCol w:w="2402"/>
      </w:tblGrid>
      <w:tr w:rsidR="00BE1731" w:rsidTr="00BE1731">
        <w:tc>
          <w:tcPr>
            <w:tcW w:w="963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E1731" w:rsidRDefault="00BE1731">
            <w:pPr>
              <w:keepNext/>
            </w:pPr>
            <w:r>
              <w:rPr>
                <w:b/>
              </w:rPr>
              <w:t>Berichtsprüfung durch den Verfahrensmanager:</w:t>
            </w:r>
          </w:p>
        </w:tc>
      </w:tr>
      <w:tr w:rsidR="00BE1731" w:rsidTr="00BE1731">
        <w:tc>
          <w:tcPr>
            <w:tcW w:w="55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Ort: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bottom"/>
          </w:tcPr>
          <w:p w:rsidR="00BE1731" w:rsidRDefault="00BE1731">
            <w:pPr>
              <w:rPr>
                <w:bCs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Datum: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bottom"/>
            <w:hideMark/>
          </w:tcPr>
          <w:sdt>
            <w:sdtPr>
              <w:rPr>
                <w:rFonts w:cs="Arial"/>
                <w:bCs/>
                <w:sz w:val="20"/>
                <w:lang w:eastAsia="en-US"/>
              </w:rPr>
              <w:id w:val="-1600478926"/>
              <w:placeholder>
                <w:docPart w:val="CA63A58D7D2B4770B9DA96D0234340C9"/>
              </w:placeholder>
              <w:showingPlcHdr/>
              <w:date w:fullDate="2021-08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1731" w:rsidRDefault="00BE1731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  <w:sz w:val="20"/>
                    <w:lang w:eastAsia="en-US"/>
                  </w:rPr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Cs w:val="22"/>
                  </w:rPr>
                  <w:t>Bitte wählen</w:t>
                </w:r>
              </w:p>
            </w:sdtContent>
          </w:sdt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1731" w:rsidRDefault="00BE173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gez. </w:t>
            </w:r>
            <w:r>
              <w:rPr>
                <w:bCs/>
                <w:i/>
                <w:caps/>
                <w:sz w:val="16"/>
                <w:szCs w:val="16"/>
              </w:rPr>
              <w:t>Name VM</w:t>
            </w:r>
            <w:r>
              <w:rPr>
                <w:bCs/>
                <w:i/>
                <w:caps/>
                <w:sz w:val="20"/>
              </w:rPr>
              <w:t>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BE1731" w:rsidRDefault="00BE1731">
            <w:pPr>
              <w:rPr>
                <w:bCs/>
                <w:sz w:val="20"/>
              </w:rPr>
            </w:pPr>
          </w:p>
        </w:tc>
      </w:tr>
    </w:tbl>
    <w:p w:rsidR="002617A8" w:rsidRDefault="002617A8" w:rsidP="002617A8">
      <w:pPr>
        <w:pStyle w:val="Kopfzeile"/>
        <w:tabs>
          <w:tab w:val="clear" w:pos="4536"/>
          <w:tab w:val="clear" w:pos="9072"/>
        </w:tabs>
        <w:spacing w:before="40"/>
      </w:pPr>
    </w:p>
    <w:p w:rsidR="00AA1D85" w:rsidRPr="002617A8" w:rsidRDefault="00AA1D85" w:rsidP="002617A8">
      <w:pPr>
        <w:pStyle w:val="Kopfzeile"/>
        <w:keepLines/>
        <w:tabs>
          <w:tab w:val="clear" w:pos="4536"/>
          <w:tab w:val="clear" w:pos="9072"/>
        </w:tabs>
        <w:rPr>
          <w:sz w:val="2"/>
        </w:rPr>
      </w:pPr>
      <w:r w:rsidRPr="002617A8">
        <w:rPr>
          <w:u w:val="single"/>
        </w:rPr>
        <w:t>Anlage</w:t>
      </w:r>
      <w:r w:rsidRPr="00375FE7">
        <w:t xml:space="preserve">: </w:t>
      </w:r>
      <w:r w:rsidR="00375FE7">
        <w:t>A</w:t>
      </w:r>
      <w:r w:rsidRPr="002617A8">
        <w:t>nonymisierter Obduktionsbefund</w:t>
      </w:r>
    </w:p>
    <w:sectPr w:rsidR="00AA1D85" w:rsidRPr="002617A8" w:rsidSect="00BE173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3D" w:rsidRDefault="00236F3D">
      <w:r>
        <w:separator/>
      </w:r>
    </w:p>
    <w:p w:rsidR="00236F3D" w:rsidRDefault="00236F3D"/>
  </w:endnote>
  <w:endnote w:type="continuationSeparator" w:id="0">
    <w:p w:rsidR="00236F3D" w:rsidRDefault="00236F3D">
      <w:r>
        <w:continuationSeparator/>
      </w:r>
    </w:p>
    <w:p w:rsidR="00236F3D" w:rsidRDefault="00236F3D"/>
  </w:endnote>
  <w:endnote w:id="1">
    <w:p w:rsidR="00BE1731" w:rsidRDefault="00BE1731" w:rsidP="00BE1731">
      <w:pPr>
        <w:pStyle w:val="Endnotentext"/>
        <w:tabs>
          <w:tab w:val="left" w:pos="284"/>
        </w:tabs>
        <w:spacing w:after="40"/>
        <w:ind w:left="113" w:hanging="113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ab/>
        <w:t xml:space="preserve">Dieser Bericht wurde persönlich von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STYLEREF  FV_Unterschrift 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am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STYLEREF  FV_Datum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Bitte wählen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erstellt</w:t>
      </w:r>
      <w:r w:rsidR="000C54A5">
        <w:rPr>
          <w:sz w:val="18"/>
          <w:szCs w:val="18"/>
        </w:rPr>
        <w:t xml:space="preserve"> und ist ohne Unterschrift gültig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F3" w:rsidRDefault="00831BF3">
    <w:pPr>
      <w:pStyle w:val="Fuzeile"/>
    </w:pPr>
  </w:p>
  <w:p w:rsidR="00831BF3" w:rsidRDefault="00831B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F3" w:rsidRDefault="00C03404" w:rsidP="005231FF">
    <w:pPr>
      <w:pStyle w:val="Fuzeile"/>
      <w:tabs>
        <w:tab w:val="clear" w:pos="4536"/>
        <w:tab w:val="clear" w:pos="9072"/>
        <w:tab w:val="right" w:pos="9639"/>
      </w:tabs>
    </w:pPr>
    <w:r w:rsidRPr="00C03404">
      <w:rPr>
        <w:b/>
        <w:sz w:val="18"/>
        <w:szCs w:val="18"/>
      </w:rPr>
      <w:t>FO-B-</w:t>
    </w:r>
    <w:proofErr w:type="spellStart"/>
    <w:r w:rsidRPr="00C03404">
      <w:rPr>
        <w:b/>
        <w:sz w:val="18"/>
        <w:szCs w:val="18"/>
      </w:rPr>
      <w:t>WA_IS_Obduktion</w:t>
    </w:r>
    <w:proofErr w:type="spellEnd"/>
    <w:r w:rsidR="00831BF3" w:rsidRPr="002617A8">
      <w:rPr>
        <w:b/>
        <w:sz w:val="18"/>
        <w:szCs w:val="18"/>
      </w:rPr>
      <w:t xml:space="preserve"> / </w:t>
    </w:r>
    <w:r w:rsidR="00831BF3">
      <w:rPr>
        <w:bCs/>
        <w:sz w:val="18"/>
        <w:szCs w:val="18"/>
      </w:rPr>
      <w:t>Rev. 1.</w:t>
    </w:r>
    <w:r>
      <w:rPr>
        <w:bCs/>
        <w:sz w:val="18"/>
        <w:szCs w:val="18"/>
      </w:rPr>
      <w:t>0</w:t>
    </w:r>
    <w:r w:rsidR="00831BF3" w:rsidRPr="002617A8">
      <w:rPr>
        <w:bCs/>
        <w:sz w:val="18"/>
        <w:szCs w:val="18"/>
      </w:rPr>
      <w:t xml:space="preserve"> / </w:t>
    </w:r>
    <w:r w:rsidR="00BE1731">
      <w:rPr>
        <w:bCs/>
        <w:sz w:val="18"/>
        <w:szCs w:val="18"/>
      </w:rPr>
      <w:t>02.08</w:t>
    </w:r>
    <w:r>
      <w:rPr>
        <w:bCs/>
        <w:sz w:val="18"/>
        <w:szCs w:val="18"/>
      </w:rPr>
      <w:t>.2021</w:t>
    </w:r>
    <w:r w:rsidR="00831BF3" w:rsidRPr="002617A8">
      <w:rPr>
        <w:b/>
        <w:sz w:val="18"/>
        <w:szCs w:val="18"/>
      </w:rPr>
      <w:tab/>
    </w:r>
    <w:r w:rsidR="00831BF3" w:rsidRPr="002617A8">
      <w:rPr>
        <w:sz w:val="18"/>
        <w:szCs w:val="18"/>
      </w:rPr>
      <w:t xml:space="preserve">Seite </w:t>
    </w:r>
    <w:r w:rsidR="00831BF3" w:rsidRPr="002617A8">
      <w:rPr>
        <w:sz w:val="18"/>
        <w:szCs w:val="18"/>
      </w:rPr>
      <w:fldChar w:fldCharType="begin"/>
    </w:r>
    <w:r w:rsidR="00831BF3" w:rsidRPr="002617A8">
      <w:rPr>
        <w:sz w:val="18"/>
        <w:szCs w:val="18"/>
      </w:rPr>
      <w:instrText xml:space="preserve"> PAGE  \* MERGEFORMAT </w:instrText>
    </w:r>
    <w:r w:rsidR="00831BF3" w:rsidRPr="002617A8">
      <w:rPr>
        <w:sz w:val="18"/>
        <w:szCs w:val="18"/>
      </w:rPr>
      <w:fldChar w:fldCharType="separate"/>
    </w:r>
    <w:r w:rsidR="00683F15">
      <w:rPr>
        <w:noProof/>
        <w:sz w:val="18"/>
        <w:szCs w:val="18"/>
      </w:rPr>
      <w:t>1</w:t>
    </w:r>
    <w:r w:rsidR="00831BF3" w:rsidRPr="002617A8">
      <w:rPr>
        <w:sz w:val="18"/>
        <w:szCs w:val="18"/>
      </w:rPr>
      <w:fldChar w:fldCharType="end"/>
    </w:r>
    <w:r w:rsidR="00831BF3" w:rsidRPr="002617A8">
      <w:rPr>
        <w:sz w:val="18"/>
        <w:szCs w:val="18"/>
      </w:rPr>
      <w:t xml:space="preserve"> von </w:t>
    </w:r>
    <w:r w:rsidR="00831BF3" w:rsidRPr="002617A8">
      <w:rPr>
        <w:sz w:val="18"/>
        <w:szCs w:val="18"/>
      </w:rPr>
      <w:fldChar w:fldCharType="begin"/>
    </w:r>
    <w:r w:rsidR="00831BF3" w:rsidRPr="002617A8">
      <w:rPr>
        <w:sz w:val="18"/>
        <w:szCs w:val="18"/>
      </w:rPr>
      <w:instrText xml:space="preserve"> NUMPAGES  \* MERGEFORMAT </w:instrText>
    </w:r>
    <w:r w:rsidR="00831BF3" w:rsidRPr="002617A8">
      <w:rPr>
        <w:sz w:val="18"/>
        <w:szCs w:val="18"/>
      </w:rPr>
      <w:fldChar w:fldCharType="separate"/>
    </w:r>
    <w:r w:rsidR="00683F15">
      <w:rPr>
        <w:noProof/>
        <w:sz w:val="18"/>
        <w:szCs w:val="18"/>
      </w:rPr>
      <w:t>1</w:t>
    </w:r>
    <w:r w:rsidR="00831BF3" w:rsidRPr="002617A8">
      <w:rPr>
        <w:sz w:val="18"/>
        <w:szCs w:val="18"/>
      </w:rPr>
      <w:fldChar w:fldCharType="end"/>
    </w:r>
    <w:r w:rsidR="00831BF3" w:rsidRPr="002617A8">
      <w:rPr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3D" w:rsidRDefault="00236F3D">
      <w:r>
        <w:separator/>
      </w:r>
    </w:p>
    <w:p w:rsidR="00236F3D" w:rsidRDefault="00236F3D"/>
  </w:footnote>
  <w:footnote w:type="continuationSeparator" w:id="0">
    <w:p w:rsidR="00236F3D" w:rsidRDefault="00236F3D">
      <w:r>
        <w:continuationSeparator/>
      </w:r>
    </w:p>
    <w:p w:rsidR="00236F3D" w:rsidRDefault="00236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F3" w:rsidRDefault="00831BF3">
    <w:pPr>
      <w:pStyle w:val="Kopfzeile"/>
    </w:pPr>
  </w:p>
  <w:p w:rsidR="00831BF3" w:rsidRDefault="00831B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89"/>
      <w:gridCol w:w="3543"/>
      <w:gridCol w:w="1985"/>
      <w:gridCol w:w="1411"/>
    </w:tblGrid>
    <w:tr w:rsidR="00831BF3" w:rsidRPr="00EF56D9" w:rsidTr="000C54A5">
      <w:trPr>
        <w:cantSplit/>
        <w:trHeight w:val="379"/>
      </w:trPr>
      <w:tc>
        <w:tcPr>
          <w:tcW w:w="2689" w:type="dxa"/>
          <w:vMerge w:val="restart"/>
          <w:vAlign w:val="center"/>
        </w:tcPr>
        <w:p w:rsidR="00831BF3" w:rsidRPr="00FF70FF" w:rsidRDefault="00831BF3" w:rsidP="002617A8">
          <w:pPr>
            <w:pStyle w:val="Kopfzeile"/>
            <w:rPr>
              <w:rFonts w:cs="Arial"/>
              <w:b/>
              <w:sz w:val="24"/>
              <w:szCs w:val="24"/>
            </w:rPr>
          </w:pPr>
          <w:r w:rsidRPr="00CE2663">
            <w:rPr>
              <w:noProof/>
            </w:rPr>
            <w:drawing>
              <wp:inline distT="0" distB="0" distL="0" distR="0">
                <wp:extent cx="1228725" cy="523875"/>
                <wp:effectExtent l="0" t="0" r="9525" b="952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vAlign w:val="center"/>
        </w:tcPr>
        <w:p w:rsidR="00831BF3" w:rsidRPr="00FF70FF" w:rsidRDefault="00831BF3" w:rsidP="000C54A5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FF70FF">
            <w:rPr>
              <w:rFonts w:cs="Arial"/>
              <w:b/>
              <w:sz w:val="24"/>
              <w:szCs w:val="24"/>
            </w:rPr>
            <w:t>Bericht Witness</w:t>
          </w:r>
          <w:r>
            <w:rPr>
              <w:rFonts w:cs="Arial"/>
              <w:b/>
              <w:sz w:val="24"/>
              <w:szCs w:val="24"/>
            </w:rPr>
            <w:t>-</w:t>
          </w:r>
          <w:r w:rsidRPr="00FF70FF">
            <w:rPr>
              <w:rFonts w:cs="Arial"/>
              <w:b/>
              <w:sz w:val="24"/>
              <w:szCs w:val="24"/>
            </w:rPr>
            <w:t>Audit</w:t>
          </w:r>
          <w:r w:rsidR="000C54A5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Obduktion</w:t>
          </w:r>
          <w:r w:rsidR="000C54A5">
            <w:rPr>
              <w:rFonts w:cs="Arial"/>
              <w:b/>
              <w:sz w:val="24"/>
              <w:szCs w:val="24"/>
            </w:rPr>
            <w:br/>
            <w:t>DIN EN ISO/IEC 17020</w:t>
          </w:r>
        </w:p>
      </w:tc>
      <w:tc>
        <w:tcPr>
          <w:tcW w:w="1985" w:type="dxa"/>
          <w:vAlign w:val="center"/>
        </w:tcPr>
        <w:p w:rsidR="00831BF3" w:rsidRPr="00EF56D9" w:rsidRDefault="00831BF3" w:rsidP="00577983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411" w:type="dxa"/>
          <w:vAlign w:val="center"/>
        </w:tcPr>
        <w:p w:rsidR="00831BF3" w:rsidRPr="00EF56D9" w:rsidRDefault="00831BF3" w:rsidP="00577983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831BF3" w:rsidRPr="00EF56D9" w:rsidTr="000C54A5">
      <w:trPr>
        <w:cantSplit/>
        <w:trHeight w:val="379"/>
      </w:trPr>
      <w:tc>
        <w:tcPr>
          <w:tcW w:w="2689" w:type="dxa"/>
          <w:vMerge/>
          <w:vAlign w:val="center"/>
        </w:tcPr>
        <w:p w:rsidR="00831BF3" w:rsidRPr="00CE2663" w:rsidRDefault="00831BF3" w:rsidP="002617A8">
          <w:pPr>
            <w:pStyle w:val="Kopfzeile"/>
            <w:rPr>
              <w:noProof/>
            </w:rPr>
          </w:pPr>
        </w:p>
      </w:tc>
      <w:tc>
        <w:tcPr>
          <w:tcW w:w="3543" w:type="dxa"/>
          <w:vMerge/>
          <w:vAlign w:val="center"/>
        </w:tcPr>
        <w:p w:rsidR="00831BF3" w:rsidRPr="00FF70FF" w:rsidRDefault="00831BF3" w:rsidP="002617A8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</w:p>
      </w:tc>
      <w:tc>
        <w:tcPr>
          <w:tcW w:w="3396" w:type="dxa"/>
          <w:gridSpan w:val="2"/>
          <w:vAlign w:val="center"/>
        </w:tcPr>
        <w:p w:rsidR="00831BF3" w:rsidRPr="00EF56D9" w:rsidRDefault="00831BF3" w:rsidP="00577983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831BF3" w:rsidRDefault="00831B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D97"/>
    <w:multiLevelType w:val="hybridMultilevel"/>
    <w:tmpl w:val="B6E4E7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0F71"/>
    <w:multiLevelType w:val="hybridMultilevel"/>
    <w:tmpl w:val="2FCCE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877"/>
    <w:multiLevelType w:val="hybridMultilevel"/>
    <w:tmpl w:val="D39EF9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4813"/>
    <w:multiLevelType w:val="hybridMultilevel"/>
    <w:tmpl w:val="A8D214D0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1D0"/>
    <w:multiLevelType w:val="hybridMultilevel"/>
    <w:tmpl w:val="766C6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5C5"/>
    <w:multiLevelType w:val="hybridMultilevel"/>
    <w:tmpl w:val="81A28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49AA"/>
    <w:multiLevelType w:val="hybridMultilevel"/>
    <w:tmpl w:val="7DA46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6EDB"/>
    <w:multiLevelType w:val="hybridMultilevel"/>
    <w:tmpl w:val="CF8CDF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F44F3"/>
    <w:multiLevelType w:val="hybridMultilevel"/>
    <w:tmpl w:val="AEA800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23ACB"/>
    <w:multiLevelType w:val="hybridMultilevel"/>
    <w:tmpl w:val="8FA88A88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116DD"/>
    <w:multiLevelType w:val="hybridMultilevel"/>
    <w:tmpl w:val="BC22DCD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21B74"/>
    <w:multiLevelType w:val="hybridMultilevel"/>
    <w:tmpl w:val="D58262BA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33A8C"/>
    <w:multiLevelType w:val="hybridMultilevel"/>
    <w:tmpl w:val="A0988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E2E78"/>
    <w:multiLevelType w:val="hybridMultilevel"/>
    <w:tmpl w:val="F4A0319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B7ABD"/>
    <w:multiLevelType w:val="hybridMultilevel"/>
    <w:tmpl w:val="FD3457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D06B8"/>
    <w:multiLevelType w:val="hybridMultilevel"/>
    <w:tmpl w:val="9BC43578"/>
    <w:lvl w:ilvl="0" w:tplc="08924A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DF739F"/>
    <w:multiLevelType w:val="hybridMultilevel"/>
    <w:tmpl w:val="E982A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075C1"/>
    <w:multiLevelType w:val="hybridMultilevel"/>
    <w:tmpl w:val="5CEE9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C636A"/>
    <w:multiLevelType w:val="hybridMultilevel"/>
    <w:tmpl w:val="6290C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3DAE"/>
    <w:multiLevelType w:val="hybridMultilevel"/>
    <w:tmpl w:val="0ADE47C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721A"/>
    <w:multiLevelType w:val="hybridMultilevel"/>
    <w:tmpl w:val="28EAEBFE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7318"/>
    <w:multiLevelType w:val="hybridMultilevel"/>
    <w:tmpl w:val="78887CE6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346"/>
    <w:multiLevelType w:val="hybridMultilevel"/>
    <w:tmpl w:val="FAA07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10060"/>
    <w:multiLevelType w:val="hybridMultilevel"/>
    <w:tmpl w:val="0E982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164"/>
    <w:multiLevelType w:val="hybridMultilevel"/>
    <w:tmpl w:val="188AAC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513EF"/>
    <w:multiLevelType w:val="hybridMultilevel"/>
    <w:tmpl w:val="C436C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7231B"/>
    <w:multiLevelType w:val="hybridMultilevel"/>
    <w:tmpl w:val="0ADE37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8578A"/>
    <w:multiLevelType w:val="hybridMultilevel"/>
    <w:tmpl w:val="323EFFC4"/>
    <w:lvl w:ilvl="0" w:tplc="5E02D8A8">
      <w:start w:val="3"/>
      <w:numFmt w:val="decimal"/>
      <w:lvlText w:val="%1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4C644B99"/>
    <w:multiLevelType w:val="hybridMultilevel"/>
    <w:tmpl w:val="C5CEFE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873F1"/>
    <w:multiLevelType w:val="hybridMultilevel"/>
    <w:tmpl w:val="7422A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730A"/>
    <w:multiLevelType w:val="hybridMultilevel"/>
    <w:tmpl w:val="180626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42070"/>
    <w:multiLevelType w:val="hybridMultilevel"/>
    <w:tmpl w:val="525ABCA2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3E44"/>
    <w:multiLevelType w:val="hybridMultilevel"/>
    <w:tmpl w:val="02DE72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22326"/>
    <w:multiLevelType w:val="hybridMultilevel"/>
    <w:tmpl w:val="563EE1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2276"/>
    <w:multiLevelType w:val="hybridMultilevel"/>
    <w:tmpl w:val="910AA682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F0303"/>
    <w:multiLevelType w:val="hybridMultilevel"/>
    <w:tmpl w:val="862A5CC2"/>
    <w:lvl w:ilvl="0" w:tplc="04070001">
      <w:start w:val="1"/>
      <w:numFmt w:val="bullet"/>
      <w:lvlText w:val=""/>
      <w:lvlJc w:val="left"/>
      <w:pPr>
        <w:tabs>
          <w:tab w:val="num" w:pos="659"/>
        </w:tabs>
        <w:ind w:left="6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7" w15:restartNumberingAfterBreak="0">
    <w:nsid w:val="613276F6"/>
    <w:multiLevelType w:val="hybridMultilevel"/>
    <w:tmpl w:val="35F42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6DBF"/>
    <w:multiLevelType w:val="multilevel"/>
    <w:tmpl w:val="344A784E"/>
    <w:lvl w:ilvl="0">
      <w:start w:val="1"/>
      <w:numFmt w:val="bullet"/>
      <w:pStyle w:val="AufzhlungDakkS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39" w15:restartNumberingAfterBreak="0">
    <w:nsid w:val="6B045183"/>
    <w:multiLevelType w:val="hybridMultilevel"/>
    <w:tmpl w:val="A7EEE28C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53AF"/>
    <w:multiLevelType w:val="hybridMultilevel"/>
    <w:tmpl w:val="6EA2C4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6326E"/>
    <w:multiLevelType w:val="hybridMultilevel"/>
    <w:tmpl w:val="DF708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361D0"/>
    <w:multiLevelType w:val="hybridMultilevel"/>
    <w:tmpl w:val="4620B2AA"/>
    <w:lvl w:ilvl="0" w:tplc="49802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67CFA"/>
    <w:multiLevelType w:val="hybridMultilevel"/>
    <w:tmpl w:val="F4B427EA"/>
    <w:lvl w:ilvl="0" w:tplc="6D246130">
      <w:start w:val="2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4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16"/>
  </w:num>
  <w:num w:numId="6">
    <w:abstractNumId w:val="24"/>
  </w:num>
  <w:num w:numId="7">
    <w:abstractNumId w:val="29"/>
  </w:num>
  <w:num w:numId="8">
    <w:abstractNumId w:val="31"/>
  </w:num>
  <w:num w:numId="9">
    <w:abstractNumId w:val="33"/>
  </w:num>
  <w:num w:numId="10">
    <w:abstractNumId w:val="40"/>
  </w:num>
  <w:num w:numId="11">
    <w:abstractNumId w:val="34"/>
  </w:num>
  <w:num w:numId="12">
    <w:abstractNumId w:val="23"/>
  </w:num>
  <w:num w:numId="13">
    <w:abstractNumId w:val="5"/>
  </w:num>
  <w:num w:numId="14">
    <w:abstractNumId w:val="13"/>
  </w:num>
  <w:num w:numId="15">
    <w:abstractNumId w:val="30"/>
  </w:num>
  <w:num w:numId="16">
    <w:abstractNumId w:val="9"/>
  </w:num>
  <w:num w:numId="17">
    <w:abstractNumId w:val="6"/>
  </w:num>
  <w:num w:numId="18">
    <w:abstractNumId w:val="25"/>
  </w:num>
  <w:num w:numId="19">
    <w:abstractNumId w:val="19"/>
  </w:num>
  <w:num w:numId="20">
    <w:abstractNumId w:val="27"/>
  </w:num>
  <w:num w:numId="21">
    <w:abstractNumId w:val="3"/>
  </w:num>
  <w:num w:numId="22">
    <w:abstractNumId w:val="36"/>
  </w:num>
  <w:num w:numId="23">
    <w:abstractNumId w:val="15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8"/>
  </w:num>
  <w:num w:numId="27">
    <w:abstractNumId w:val="37"/>
  </w:num>
  <w:num w:numId="28">
    <w:abstractNumId w:val="7"/>
  </w:num>
  <w:num w:numId="29">
    <w:abstractNumId w:val="26"/>
  </w:num>
  <w:num w:numId="30">
    <w:abstractNumId w:val="2"/>
  </w:num>
  <w:num w:numId="31">
    <w:abstractNumId w:val="18"/>
  </w:num>
  <w:num w:numId="32">
    <w:abstractNumId w:val="43"/>
  </w:num>
  <w:num w:numId="33">
    <w:abstractNumId w:val="32"/>
  </w:num>
  <w:num w:numId="34">
    <w:abstractNumId w:val="22"/>
  </w:num>
  <w:num w:numId="35">
    <w:abstractNumId w:val="10"/>
  </w:num>
  <w:num w:numId="36">
    <w:abstractNumId w:val="42"/>
  </w:num>
  <w:num w:numId="37">
    <w:abstractNumId w:val="39"/>
  </w:num>
  <w:num w:numId="38">
    <w:abstractNumId w:val="35"/>
  </w:num>
  <w:num w:numId="39">
    <w:abstractNumId w:val="21"/>
  </w:num>
  <w:num w:numId="40">
    <w:abstractNumId w:val="12"/>
  </w:num>
  <w:num w:numId="41">
    <w:abstractNumId w:val="4"/>
  </w:num>
  <w:num w:numId="42">
    <w:abstractNumId w:val="41"/>
  </w:num>
  <w:num w:numId="43">
    <w:abstractNumId w:val="1"/>
  </w:num>
  <w:num w:numId="44">
    <w:abstractNumId w:val="17"/>
  </w:num>
  <w:num w:numId="45">
    <w:abstractNumId w:val="4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0"/>
    <w:rsid w:val="00027B94"/>
    <w:rsid w:val="00047289"/>
    <w:rsid w:val="000B55F0"/>
    <w:rsid w:val="000C54A5"/>
    <w:rsid w:val="000D4F71"/>
    <w:rsid w:val="00130876"/>
    <w:rsid w:val="00132C47"/>
    <w:rsid w:val="001E736B"/>
    <w:rsid w:val="00203E85"/>
    <w:rsid w:val="00236F3D"/>
    <w:rsid w:val="002617A8"/>
    <w:rsid w:val="00276BFF"/>
    <w:rsid w:val="0027782F"/>
    <w:rsid w:val="003272E8"/>
    <w:rsid w:val="00362E3C"/>
    <w:rsid w:val="00375FE7"/>
    <w:rsid w:val="003A7B8D"/>
    <w:rsid w:val="004061A6"/>
    <w:rsid w:val="004962F0"/>
    <w:rsid w:val="005231FF"/>
    <w:rsid w:val="00577983"/>
    <w:rsid w:val="005A4467"/>
    <w:rsid w:val="005C54F4"/>
    <w:rsid w:val="00614BB1"/>
    <w:rsid w:val="00636B30"/>
    <w:rsid w:val="00637A03"/>
    <w:rsid w:val="00683F15"/>
    <w:rsid w:val="006E085F"/>
    <w:rsid w:val="00702062"/>
    <w:rsid w:val="0076180C"/>
    <w:rsid w:val="007D17BC"/>
    <w:rsid w:val="00831BF3"/>
    <w:rsid w:val="00860085"/>
    <w:rsid w:val="00912A84"/>
    <w:rsid w:val="00956167"/>
    <w:rsid w:val="00A111A0"/>
    <w:rsid w:val="00AA1D85"/>
    <w:rsid w:val="00AB56E5"/>
    <w:rsid w:val="00AD0F8B"/>
    <w:rsid w:val="00B37F82"/>
    <w:rsid w:val="00B646F7"/>
    <w:rsid w:val="00BB7945"/>
    <w:rsid w:val="00BE1731"/>
    <w:rsid w:val="00BE7868"/>
    <w:rsid w:val="00C03404"/>
    <w:rsid w:val="00C0575C"/>
    <w:rsid w:val="00CA70C8"/>
    <w:rsid w:val="00DA4CED"/>
    <w:rsid w:val="00DE6896"/>
    <w:rsid w:val="00F522A8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850433B-ED85-452B-8BBC-76013506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B8D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pPr>
      <w:keepNext/>
      <w:tabs>
        <w:tab w:val="left" w:pos="630"/>
        <w:tab w:val="left" w:pos="913"/>
      </w:tabs>
      <w:spacing w:before="120" w:line="240" w:lineRule="exact"/>
      <w:ind w:left="63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0"/>
      <w:outlineLvl w:val="3"/>
    </w:pPr>
    <w:rPr>
      <w:b/>
      <w:bCs/>
    </w:rPr>
  </w:style>
  <w:style w:type="paragraph" w:styleId="berschrift5">
    <w:name w:val="heading 5"/>
    <w:basedOn w:val="Standard"/>
    <w:next w:val="Standard"/>
    <w:pPr>
      <w:keepNext/>
      <w:spacing w:before="120" w:after="120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A7B8D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 w:val="0"/>
    </w:pPr>
    <w:rPr>
      <w:sz w:val="16"/>
    </w:rPr>
  </w:style>
  <w:style w:type="paragraph" w:customStyle="1" w:styleId="Textkrper-Einzug21">
    <w:name w:val="Textkörper-Einzug 21"/>
    <w:basedOn w:val="Standard"/>
    <w:pPr>
      <w:widowControl w:val="0"/>
      <w:spacing w:before="60"/>
      <w:ind w:left="283" w:hanging="283"/>
    </w:pPr>
    <w:rPr>
      <w:sz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rPr>
      <w:b/>
      <w:sz w:val="18"/>
    </w:rPr>
  </w:style>
  <w:style w:type="paragraph" w:styleId="Textkrper2">
    <w:name w:val="Body Text 2"/>
    <w:basedOn w:val="Standard"/>
    <w:semiHidden/>
    <w:pPr>
      <w:spacing w:before="60"/>
    </w:pPr>
    <w:rPr>
      <w:sz w:val="18"/>
    </w:rPr>
  </w:style>
  <w:style w:type="paragraph" w:styleId="Textkrper3">
    <w:name w:val="Body Text 3"/>
    <w:basedOn w:val="Standard"/>
    <w:semiHidden/>
    <w:pPr>
      <w:tabs>
        <w:tab w:val="left" w:pos="851"/>
      </w:tabs>
      <w:spacing w:before="20" w:after="20"/>
      <w:jc w:val="both"/>
    </w:pPr>
    <w:rPr>
      <w:sz w:val="18"/>
    </w:rPr>
  </w:style>
  <w:style w:type="paragraph" w:styleId="Endnotentext">
    <w:name w:val="endnote text"/>
    <w:basedOn w:val="Standard"/>
    <w:link w:val="EndnotentextZchn"/>
    <w:uiPriority w:val="99"/>
  </w:style>
  <w:style w:type="character" w:styleId="Endnotenzeichen">
    <w:name w:val="endnote reference"/>
    <w:uiPriority w:val="99"/>
    <w:semiHidden/>
    <w:rPr>
      <w:vertAlign w:val="superscript"/>
    </w:rPr>
  </w:style>
  <w:style w:type="character" w:customStyle="1" w:styleId="KopfzeileZchn">
    <w:name w:val="Kopfzeile Zchn"/>
    <w:link w:val="Kopfzeile"/>
    <w:rsid w:val="00203E85"/>
    <w:rPr>
      <w:rFonts w:ascii="Arial" w:hAnsi="Arial"/>
    </w:rPr>
  </w:style>
  <w:style w:type="paragraph" w:customStyle="1" w:styleId="AufzhlungDakkS">
    <w:name w:val="Aufzählung DakkS"/>
    <w:qFormat/>
    <w:rsid w:val="003A7B8D"/>
    <w:pPr>
      <w:numPr>
        <w:numId w:val="46"/>
      </w:numPr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rsid w:val="003A7B8D"/>
    <w:rPr>
      <w:rFonts w:ascii="Calibri" w:hAnsi="Calibri"/>
      <w:sz w:val="22"/>
    </w:rPr>
  </w:style>
  <w:style w:type="character" w:customStyle="1" w:styleId="berschrift9Zchn">
    <w:name w:val="Überschrift 9 Zchn"/>
    <w:link w:val="berschrift9"/>
    <w:uiPriority w:val="9"/>
    <w:rsid w:val="003A7B8D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rsid w:val="003A7B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A7B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A7B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A7B8D"/>
    <w:rPr>
      <w:rFonts w:ascii="Cambria" w:eastAsia="Times New Roman" w:hAnsi="Cambria" w:cs="Times New Roman"/>
      <w:sz w:val="24"/>
      <w:szCs w:val="24"/>
    </w:rPr>
  </w:style>
  <w:style w:type="character" w:styleId="SchwacheHervorhebung">
    <w:name w:val="Subtle Emphasis"/>
    <w:uiPriority w:val="19"/>
    <w:rsid w:val="003A7B8D"/>
    <w:rPr>
      <w:i/>
      <w:iCs/>
      <w:color w:val="808080"/>
    </w:rPr>
  </w:style>
  <w:style w:type="character" w:styleId="Hervorhebung">
    <w:name w:val="Emphasis"/>
    <w:uiPriority w:val="20"/>
    <w:rsid w:val="003A7B8D"/>
    <w:rPr>
      <w:i/>
      <w:iCs/>
    </w:rPr>
  </w:style>
  <w:style w:type="character" w:styleId="IntensiveHervorhebung">
    <w:name w:val="Intense Emphasis"/>
    <w:uiPriority w:val="21"/>
    <w:rsid w:val="003A7B8D"/>
    <w:rPr>
      <w:b/>
      <w:bCs/>
      <w:i/>
      <w:iCs/>
      <w:color w:val="4F81BD"/>
    </w:rPr>
  </w:style>
  <w:style w:type="character" w:styleId="Fett">
    <w:name w:val="Strong"/>
    <w:uiPriority w:val="22"/>
    <w:rsid w:val="003A7B8D"/>
    <w:rPr>
      <w:b/>
      <w:b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3A7B8D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3A7B8D"/>
    <w:rPr>
      <w:rFonts w:ascii="Calibri" w:hAnsi="Calibri"/>
      <w:i/>
      <w:iCs/>
      <w:color w:val="000000"/>
      <w:sz w:val="2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3A7B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A7B8D"/>
    <w:rPr>
      <w:rFonts w:ascii="Calibri" w:hAnsi="Calibri"/>
      <w:b/>
      <w:bCs/>
      <w:i/>
      <w:iCs/>
      <w:color w:val="4F81BD"/>
      <w:sz w:val="22"/>
    </w:rPr>
  </w:style>
  <w:style w:type="character" w:styleId="SchwacherVerweis">
    <w:name w:val="Subtle Reference"/>
    <w:uiPriority w:val="31"/>
    <w:rsid w:val="003A7B8D"/>
    <w:rPr>
      <w:smallCaps/>
      <w:color w:val="C0504D"/>
      <w:u w:val="single"/>
    </w:rPr>
  </w:style>
  <w:style w:type="character" w:styleId="IntensiverVerweis">
    <w:name w:val="Intense Reference"/>
    <w:uiPriority w:val="32"/>
    <w:rsid w:val="003A7B8D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3A7B8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3A7B8D"/>
    <w:pPr>
      <w:ind w:left="708"/>
    </w:pPr>
  </w:style>
  <w:style w:type="paragraph" w:customStyle="1" w:styleId="FVVNR">
    <w:name w:val="FV_VNR"/>
    <w:basedOn w:val="Standard"/>
    <w:rsid w:val="00577983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577983"/>
  </w:style>
  <w:style w:type="paragraph" w:customStyle="1" w:styleId="FVBegutachter">
    <w:name w:val="FV_Begutachter"/>
    <w:basedOn w:val="Standard"/>
    <w:next w:val="Standard"/>
    <w:rsid w:val="00577983"/>
    <w:pPr>
      <w:overflowPunct w:val="0"/>
      <w:autoSpaceDE w:val="0"/>
      <w:autoSpaceDN w:val="0"/>
      <w:adjustRightInd w:val="0"/>
      <w:spacing w:before="40" w:after="40"/>
      <w:textAlignment w:val="baseline"/>
    </w:pPr>
    <w:rPr>
      <w:bCs/>
    </w:rPr>
  </w:style>
  <w:style w:type="character" w:customStyle="1" w:styleId="EndnotentextZchn">
    <w:name w:val="Endnotentext Zchn"/>
    <w:link w:val="Endnotentext"/>
    <w:uiPriority w:val="99"/>
    <w:rsid w:val="00C03404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rsid w:val="00637A03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BE1731"/>
    <w:rPr>
      <w:rFonts w:ascii="Calibri" w:hAnsi="Calibri" w:cs="Arial"/>
      <w:bCs/>
      <w:lang w:eastAsia="en-US"/>
    </w:rPr>
  </w:style>
  <w:style w:type="paragraph" w:customStyle="1" w:styleId="FVDatum">
    <w:name w:val="FV_Datum"/>
    <w:basedOn w:val="Standard"/>
    <w:link w:val="FVDatumZchn"/>
    <w:qFormat/>
    <w:rsid w:val="00BE1731"/>
    <w:pPr>
      <w:overflowPunct w:val="0"/>
      <w:autoSpaceDE w:val="0"/>
      <w:autoSpaceDN w:val="0"/>
      <w:adjustRightInd w:val="0"/>
    </w:pPr>
    <w:rPr>
      <w:rFonts w:cs="Arial"/>
      <w:bCs/>
      <w:sz w:val="20"/>
      <w:lang w:eastAsia="en-US"/>
    </w:rPr>
  </w:style>
  <w:style w:type="character" w:customStyle="1" w:styleId="FVUnterschriftZchn">
    <w:name w:val="FV_Unterschrift Zchn"/>
    <w:basedOn w:val="Absatz-Standardschriftart"/>
    <w:link w:val="FVUnterschrift"/>
    <w:locked/>
    <w:rsid w:val="00BE1731"/>
    <w:rPr>
      <w:rFonts w:ascii="Calibri" w:hAnsi="Calibri"/>
      <w:bCs/>
    </w:rPr>
  </w:style>
  <w:style w:type="paragraph" w:customStyle="1" w:styleId="FVUnterschrift">
    <w:name w:val="FV_Unterschrift"/>
    <w:basedOn w:val="Standard"/>
    <w:link w:val="FVUnterschriftZchn"/>
    <w:qFormat/>
    <w:rsid w:val="00BE1731"/>
    <w:pPr>
      <w:autoSpaceDE w:val="0"/>
      <w:autoSpaceDN w:val="0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2FD146EA84543BD2CC83AB762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D9CE-16E5-4E51-A6A0-30A6CA01B1D2}"/>
      </w:docPartPr>
      <w:docPartBody>
        <w:p w:rsidR="00F70924" w:rsidRDefault="00F53FB7" w:rsidP="00F53FB7">
          <w:pPr>
            <w:pStyle w:val="4CF2FD146EA84543BD2CC83AB762FA0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46F56B8A666C492C9D0C0B7B0E137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8D6CE-DEB3-4E35-87C5-147EA049AF5A}"/>
      </w:docPartPr>
      <w:docPartBody>
        <w:p w:rsidR="00F70924" w:rsidRDefault="00F53FB7" w:rsidP="00F53FB7">
          <w:pPr>
            <w:pStyle w:val="46F56B8A666C492C9D0C0B7B0E137C4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DE7D690D95354C9EB6A9EBABCEBC3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78AD-0222-4C4E-B38E-B179802BCDB3}"/>
      </w:docPartPr>
      <w:docPartBody>
        <w:p w:rsidR="00F70924" w:rsidRDefault="00F53FB7" w:rsidP="00F53FB7">
          <w:pPr>
            <w:pStyle w:val="DE7D690D95354C9EB6A9EBABCEBC3603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CA63A58D7D2B4770B9DA96D023434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2B98-2FFC-42EE-A648-75655B498489}"/>
      </w:docPartPr>
      <w:docPartBody>
        <w:p w:rsidR="00F70924" w:rsidRDefault="00F53FB7" w:rsidP="00F53FB7">
          <w:pPr>
            <w:pStyle w:val="CA63A58D7D2B4770B9DA96D0234340C9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B7"/>
    <w:rsid w:val="007465CC"/>
    <w:rsid w:val="00942C05"/>
    <w:rsid w:val="00F53FB7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FB7"/>
  </w:style>
  <w:style w:type="paragraph" w:customStyle="1" w:styleId="D0C0BB7B5A3E4C9F92FF015EC8456307">
    <w:name w:val="D0C0BB7B5A3E4C9F92FF015EC8456307"/>
    <w:rsid w:val="00F53FB7"/>
  </w:style>
  <w:style w:type="paragraph" w:customStyle="1" w:styleId="4CF2FD146EA84543BD2CC83AB762FA0B">
    <w:name w:val="4CF2FD146EA84543BD2CC83AB762FA0B"/>
    <w:rsid w:val="00F53FB7"/>
  </w:style>
  <w:style w:type="paragraph" w:customStyle="1" w:styleId="3EF16CA6E20B4581A3A36318D348D756">
    <w:name w:val="3EF16CA6E20B4581A3A36318D348D756"/>
    <w:rsid w:val="00F53FB7"/>
  </w:style>
  <w:style w:type="paragraph" w:customStyle="1" w:styleId="46F56B8A666C492C9D0C0B7B0E137C4B">
    <w:name w:val="46F56B8A666C492C9D0C0B7B0E137C4B"/>
    <w:rsid w:val="00F53FB7"/>
  </w:style>
  <w:style w:type="paragraph" w:customStyle="1" w:styleId="DE7D690D95354C9EB6A9EBABCEBC3603">
    <w:name w:val="DE7D690D95354C9EB6A9EBABCEBC3603"/>
    <w:rsid w:val="00F53FB7"/>
  </w:style>
  <w:style w:type="paragraph" w:customStyle="1" w:styleId="CA63A58D7D2B4770B9DA96D0234340C9">
    <w:name w:val="CA63A58D7D2B4770B9DA96D0234340C9"/>
    <w:rsid w:val="00F53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7BFB-2BB8-4CB2-A5DB-FC6FEB88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17025 : 2000</vt:lpstr>
    </vt:vector>
  </TitlesOfParts>
  <Company>DAP GmbH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 : 2000</dc:title>
  <dc:subject/>
  <dc:creator>DAP</dc:creator>
  <cp:keywords/>
  <dc:description/>
  <cp:lastModifiedBy>Johannsen, Juliane</cp:lastModifiedBy>
  <cp:revision>10</cp:revision>
  <cp:lastPrinted>2005-12-07T12:26:00Z</cp:lastPrinted>
  <dcterms:created xsi:type="dcterms:W3CDTF">2020-05-13T20:33:00Z</dcterms:created>
  <dcterms:modified xsi:type="dcterms:W3CDTF">2023-01-25T14:45:00Z</dcterms:modified>
</cp:coreProperties>
</file>