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3"/>
        <w:gridCol w:w="3947"/>
      </w:tblGrid>
      <w:tr w:rsidR="00674223" w14:paraId="2EC54047" w14:textId="77777777" w:rsidTr="00E11672">
        <w:tc>
          <w:tcPr>
            <w:tcW w:w="6114" w:type="dxa"/>
            <w:tcBorders>
              <w:right w:val="single" w:sz="4" w:space="0" w:color="auto"/>
            </w:tcBorders>
          </w:tcPr>
          <w:p w14:paraId="43102E13" w14:textId="77777777" w:rsidR="00674223" w:rsidRPr="00AF1F60" w:rsidRDefault="00674223" w:rsidP="003A1126">
            <w:pPr>
              <w:ind w:right="-709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33F6DA" wp14:editId="6991D445">
                  <wp:simplePos x="0" y="0"/>
                  <wp:positionH relativeFrom="page">
                    <wp:posOffset>61166</wp:posOffset>
                  </wp:positionH>
                  <wp:positionV relativeFrom="page">
                    <wp:posOffset>0</wp:posOffset>
                  </wp:positionV>
                  <wp:extent cx="1637665" cy="702945"/>
                  <wp:effectExtent l="0" t="0" r="635" b="1905"/>
                  <wp:wrapTight wrapText="bothSides">
                    <wp:wrapPolygon edited="0">
                      <wp:start x="0" y="0"/>
                      <wp:lineTo x="0" y="21073"/>
                      <wp:lineTo x="21357" y="21073"/>
                      <wp:lineTo x="21357" y="0"/>
                      <wp:lineTo x="0" y="0"/>
                    </wp:wrapPolygon>
                  </wp:wrapTight>
                  <wp:docPr id="3" name="Bild 2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60DF" w14:textId="77777777" w:rsidR="00674223" w:rsidRDefault="00674223" w:rsidP="003A112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674223" w:rsidRPr="00347EF4" w14:paraId="39B96B88" w14:textId="77777777" w:rsidTr="00E11672">
        <w:tc>
          <w:tcPr>
            <w:tcW w:w="6114" w:type="dxa"/>
            <w:vMerge w:val="restart"/>
            <w:tcBorders>
              <w:right w:val="single" w:sz="4" w:space="0" w:color="auto"/>
            </w:tcBorders>
          </w:tcPr>
          <w:p w14:paraId="603FA188" w14:textId="77777777" w:rsidR="00674223" w:rsidRDefault="00674223" w:rsidP="003A1126">
            <w:pPr>
              <w:spacing w:before="0" w:after="0"/>
              <w:rPr>
                <w:sz w:val="24"/>
                <w:szCs w:val="24"/>
              </w:rPr>
            </w:pPr>
          </w:p>
          <w:p w14:paraId="0424D206" w14:textId="77777777" w:rsidR="00674223" w:rsidRDefault="00674223" w:rsidP="003A1126">
            <w:pPr>
              <w:spacing w:before="0" w:after="0"/>
              <w:rPr>
                <w:sz w:val="24"/>
                <w:szCs w:val="24"/>
              </w:rPr>
            </w:pPr>
          </w:p>
          <w:p w14:paraId="1399EE13" w14:textId="77777777" w:rsidR="00674223" w:rsidRPr="00AF1F60" w:rsidRDefault="00674223" w:rsidP="003A1126">
            <w:pPr>
              <w:ind w:right="-709"/>
              <w:rPr>
                <w:sz w:val="24"/>
                <w:szCs w:val="24"/>
              </w:rPr>
            </w:pPr>
            <w:r w:rsidRPr="00AF1F60">
              <w:rPr>
                <w:sz w:val="24"/>
                <w:szCs w:val="24"/>
              </w:rPr>
              <w:t>Deutsche Akkreditierungsstelle GmbH</w:t>
            </w:r>
          </w:p>
          <w:p w14:paraId="134F03BB" w14:textId="77777777" w:rsidR="00674223" w:rsidRPr="00E50871" w:rsidRDefault="00674223" w:rsidP="003A1126">
            <w:pPr>
              <w:ind w:right="-709"/>
              <w:rPr>
                <w:color w:val="FF0000"/>
                <w:sz w:val="24"/>
                <w:szCs w:val="24"/>
              </w:rPr>
            </w:pPr>
            <w:r w:rsidRPr="00E50871">
              <w:rPr>
                <w:b/>
                <w:color w:val="FF0000"/>
                <w:sz w:val="24"/>
                <w:szCs w:val="24"/>
              </w:rPr>
              <w:t>Antragsservice und Neukundenbetreuung</w:t>
            </w:r>
          </w:p>
          <w:p w14:paraId="594ED295" w14:textId="1B69902D" w:rsidR="00674223" w:rsidRPr="00AF1F60" w:rsidRDefault="00674223" w:rsidP="003A1126">
            <w:pPr>
              <w:ind w:right="-709"/>
              <w:rPr>
                <w:sz w:val="24"/>
                <w:szCs w:val="24"/>
              </w:rPr>
            </w:pPr>
            <w:r w:rsidRPr="00AF1F60">
              <w:rPr>
                <w:sz w:val="24"/>
                <w:szCs w:val="24"/>
              </w:rPr>
              <w:t>Spittelmarkt 10</w:t>
            </w:r>
          </w:p>
          <w:p w14:paraId="3FF17A11" w14:textId="77777777" w:rsidR="00674223" w:rsidRPr="00AF1F60" w:rsidRDefault="00674223" w:rsidP="003A1126">
            <w:pPr>
              <w:ind w:right="-709"/>
              <w:rPr>
                <w:sz w:val="24"/>
                <w:szCs w:val="24"/>
              </w:rPr>
            </w:pPr>
            <w:r w:rsidRPr="00AF1F60">
              <w:rPr>
                <w:sz w:val="24"/>
                <w:szCs w:val="24"/>
              </w:rPr>
              <w:t>10117 Berlin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973" w14:textId="77777777" w:rsidR="00665252" w:rsidRDefault="00665252" w:rsidP="003A1126">
            <w:pPr>
              <w:spacing w:before="0" w:after="0"/>
              <w:rPr>
                <w:color w:val="FF0000"/>
                <w:sz w:val="22"/>
              </w:rPr>
            </w:pPr>
          </w:p>
          <w:p w14:paraId="7ED51133" w14:textId="77777777" w:rsidR="00665252" w:rsidRDefault="00665252" w:rsidP="003A1126">
            <w:pPr>
              <w:spacing w:before="0" w:after="0"/>
              <w:rPr>
                <w:color w:val="FF0000"/>
                <w:sz w:val="22"/>
              </w:rPr>
            </w:pPr>
          </w:p>
          <w:p w14:paraId="4F01DE9E" w14:textId="77777777" w:rsidR="00665252" w:rsidRDefault="00665252" w:rsidP="003A1126">
            <w:pPr>
              <w:spacing w:before="0" w:after="0"/>
              <w:rPr>
                <w:color w:val="FF0000"/>
                <w:sz w:val="22"/>
              </w:rPr>
            </w:pPr>
          </w:p>
          <w:p w14:paraId="15C62E70" w14:textId="77777777" w:rsidR="00665252" w:rsidRDefault="00665252" w:rsidP="003A1126">
            <w:pPr>
              <w:spacing w:before="0" w:after="0"/>
              <w:rPr>
                <w:color w:val="FF0000"/>
                <w:sz w:val="22"/>
              </w:rPr>
            </w:pPr>
          </w:p>
          <w:p w14:paraId="6EF04CC3" w14:textId="77777777" w:rsidR="00665252" w:rsidRDefault="00665252" w:rsidP="003A1126">
            <w:pPr>
              <w:spacing w:before="0" w:after="0"/>
              <w:rPr>
                <w:color w:val="FF0000"/>
                <w:sz w:val="22"/>
              </w:rPr>
            </w:pPr>
          </w:p>
          <w:p w14:paraId="2DE4B325" w14:textId="797C9237" w:rsidR="00674223" w:rsidRPr="00347EF4" w:rsidRDefault="00674223" w:rsidP="003A1126">
            <w:pPr>
              <w:spacing w:before="0" w:after="0"/>
              <w:rPr>
                <w:color w:val="FF0000"/>
                <w:sz w:val="22"/>
              </w:rPr>
            </w:pPr>
          </w:p>
        </w:tc>
      </w:tr>
      <w:tr w:rsidR="004E5445" w:rsidRPr="00EE672D" w14:paraId="51C176FA" w14:textId="77777777" w:rsidTr="00E11672">
        <w:trPr>
          <w:trHeight w:val="342"/>
        </w:trPr>
        <w:tc>
          <w:tcPr>
            <w:tcW w:w="6114" w:type="dxa"/>
            <w:vMerge/>
          </w:tcPr>
          <w:p w14:paraId="195F1920" w14:textId="77777777" w:rsidR="004E5445" w:rsidRDefault="004E5445" w:rsidP="003A112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7053967F" w14:textId="77777777" w:rsidR="004E5445" w:rsidRPr="00EE672D" w:rsidRDefault="004E5445" w:rsidP="003A1126">
            <w:pPr>
              <w:spacing w:before="0" w:after="0"/>
              <w:rPr>
                <w:sz w:val="14"/>
                <w:szCs w:val="14"/>
              </w:rPr>
            </w:pPr>
            <w:r w:rsidRPr="00B56345">
              <w:rPr>
                <w:color w:val="FF0000"/>
                <w:sz w:val="14"/>
                <w:szCs w:val="14"/>
              </w:rPr>
              <w:t>(Feld ist durch die/den Mitarbeiter:in der DAkkS auszufüllen)</w:t>
            </w:r>
          </w:p>
        </w:tc>
      </w:tr>
    </w:tbl>
    <w:p w14:paraId="114BABA0" w14:textId="589007F6" w:rsidR="009D62DF" w:rsidRDefault="00674223" w:rsidP="00624DF7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021C64">
        <w:rPr>
          <w:b/>
          <w:sz w:val="32"/>
          <w:szCs w:val="32"/>
        </w:rPr>
        <w:t xml:space="preserve">ANTRAG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br/>
      </w:r>
      <w:r w:rsidR="008B6D2D">
        <w:rPr>
          <w:b/>
          <w:sz w:val="32"/>
          <w:szCs w:val="32"/>
        </w:rPr>
        <w:t>zur Verwendung des digitalen Akkreditierungssymbols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5"/>
      </w:tblGrid>
      <w:tr w:rsidR="008E5E63" w:rsidRPr="005B4309" w14:paraId="756AE89C" w14:textId="77777777" w:rsidTr="00D65204">
        <w:tc>
          <w:tcPr>
            <w:tcW w:w="1014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11093DBD" w14:textId="77777777" w:rsidR="008E5E63" w:rsidRPr="005B4309" w:rsidRDefault="008E5E63" w:rsidP="008308CC">
            <w:pPr>
              <w:pStyle w:val="Kopfzeile"/>
              <w:ind w:left="284" w:hanging="284"/>
              <w:rPr>
                <w:b/>
                <w:sz w:val="22"/>
                <w:szCs w:val="22"/>
              </w:rPr>
            </w:pPr>
            <w:r w:rsidRPr="005B4309">
              <w:rPr>
                <w:b/>
                <w:sz w:val="22"/>
                <w:szCs w:val="22"/>
              </w:rPr>
              <w:t>Wichtige Hinweise!</w:t>
            </w:r>
          </w:p>
          <w:p w14:paraId="01265526" w14:textId="5ED6C109" w:rsidR="008E5E63" w:rsidRPr="005B4309" w:rsidRDefault="008B6D2D" w:rsidP="008308CC">
            <w:pPr>
              <w:pStyle w:val="Kopfzeile"/>
              <w:numPr>
                <w:ilvl w:val="0"/>
                <w:numId w:val="4"/>
              </w:numPr>
              <w:tabs>
                <w:tab w:val="clear" w:pos="9072"/>
                <w:tab w:val="right" w:pos="5613"/>
              </w:tabs>
              <w:ind w:left="284" w:hanging="284"/>
              <w:rPr>
                <w:sz w:val="22"/>
                <w:szCs w:val="22"/>
              </w:rPr>
            </w:pPr>
            <w:r w:rsidRPr="005B4309">
              <w:rPr>
                <w:sz w:val="22"/>
                <w:szCs w:val="22"/>
              </w:rPr>
              <w:t>Ein Antrag zur Verwendung des digitalen Akkreditierungssymbols ist nur für Stellen möglich, die über eine gültige Akkreditierung</w:t>
            </w:r>
            <w:r w:rsidR="00054A00" w:rsidRPr="005B4309">
              <w:rPr>
                <w:sz w:val="22"/>
                <w:szCs w:val="22"/>
              </w:rPr>
              <w:t xml:space="preserve"> der Deutschen Akkreditierungsstelle </w:t>
            </w:r>
            <w:r w:rsidR="004850C9">
              <w:rPr>
                <w:sz w:val="22"/>
                <w:szCs w:val="22"/>
              </w:rPr>
              <w:t xml:space="preserve">(DAkkS) </w:t>
            </w:r>
            <w:r w:rsidRPr="005B4309">
              <w:rPr>
                <w:sz w:val="22"/>
                <w:szCs w:val="22"/>
              </w:rPr>
              <w:t>verfügen</w:t>
            </w:r>
            <w:r w:rsidR="00054A00" w:rsidRPr="005B4309">
              <w:rPr>
                <w:sz w:val="22"/>
                <w:szCs w:val="22"/>
              </w:rPr>
              <w:t>.</w:t>
            </w:r>
          </w:p>
          <w:p w14:paraId="3EFC04F1" w14:textId="39B79BA2" w:rsidR="008E5E63" w:rsidRPr="005B4309" w:rsidRDefault="008B6D2D" w:rsidP="008308CC">
            <w:pPr>
              <w:pStyle w:val="Kopfzeile"/>
              <w:numPr>
                <w:ilvl w:val="0"/>
                <w:numId w:val="4"/>
              </w:numPr>
              <w:tabs>
                <w:tab w:val="clear" w:pos="9072"/>
                <w:tab w:val="right" w:pos="5613"/>
              </w:tabs>
              <w:ind w:left="284" w:hanging="284"/>
              <w:rPr>
                <w:sz w:val="22"/>
                <w:szCs w:val="22"/>
              </w:rPr>
            </w:pPr>
            <w:r w:rsidRPr="005B4309">
              <w:rPr>
                <w:sz w:val="22"/>
                <w:szCs w:val="22"/>
              </w:rPr>
              <w:t xml:space="preserve">Hält die Rechtsperson mehrere Akkreditierungen, muss für jede Akkreditierung, für die die Verwendung des digitalen Akkreditierungssymbols </w:t>
            </w:r>
            <w:r w:rsidR="00054A00" w:rsidRPr="005B4309">
              <w:rPr>
                <w:sz w:val="22"/>
                <w:szCs w:val="22"/>
              </w:rPr>
              <w:t>gewünscht</w:t>
            </w:r>
            <w:r w:rsidRPr="005B4309">
              <w:rPr>
                <w:sz w:val="22"/>
                <w:szCs w:val="22"/>
              </w:rPr>
              <w:t xml:space="preserve"> ist, ein separater Antrag gestellt werden</w:t>
            </w:r>
            <w:r w:rsidR="00054A00" w:rsidRPr="005B4309">
              <w:rPr>
                <w:sz w:val="22"/>
                <w:szCs w:val="22"/>
              </w:rPr>
              <w:t>.</w:t>
            </w:r>
          </w:p>
          <w:p w14:paraId="3AF6C093" w14:textId="08DDC3EE" w:rsidR="008E5E63" w:rsidRPr="005B4309" w:rsidRDefault="002C5B56" w:rsidP="008308CC">
            <w:pPr>
              <w:pStyle w:val="Kopfzeile"/>
              <w:numPr>
                <w:ilvl w:val="0"/>
                <w:numId w:val="4"/>
              </w:numPr>
              <w:tabs>
                <w:tab w:val="clear" w:pos="9072"/>
                <w:tab w:val="right" w:pos="5613"/>
              </w:tabs>
              <w:ind w:left="284" w:hanging="284"/>
              <w:rPr>
                <w:b/>
                <w:sz w:val="22"/>
                <w:szCs w:val="22"/>
              </w:rPr>
            </w:pPr>
            <w:r w:rsidRPr="005B4309">
              <w:rPr>
                <w:sz w:val="22"/>
                <w:szCs w:val="22"/>
              </w:rPr>
              <w:t xml:space="preserve">Bitte fügen Sie, sofern bereits vorliegend, diesem Antrag das "Autorisierungsdokument" von DAkkS und </w:t>
            </w:r>
            <w:r w:rsidR="000067FB" w:rsidRPr="005B4309">
              <w:rPr>
                <w:sz w:val="22"/>
                <w:szCs w:val="22"/>
              </w:rPr>
              <w:br/>
            </w:r>
            <w:r w:rsidRPr="005B4309">
              <w:rPr>
                <w:sz w:val="22"/>
                <w:szCs w:val="22"/>
              </w:rPr>
              <w:t>d-Trust bei.</w:t>
            </w:r>
          </w:p>
          <w:p w14:paraId="5A2C6D53" w14:textId="13F4B985" w:rsidR="00D65204" w:rsidRPr="005B4309" w:rsidRDefault="00D65204" w:rsidP="008308C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right" w:pos="5613"/>
              </w:tabs>
              <w:ind w:left="284" w:hanging="284"/>
              <w:rPr>
                <w:b/>
                <w:sz w:val="22"/>
                <w:szCs w:val="22"/>
              </w:rPr>
            </w:pPr>
            <w:r w:rsidRPr="005B4309">
              <w:rPr>
                <w:sz w:val="22"/>
                <w:szCs w:val="22"/>
              </w:rPr>
              <w:t>Bitte beachten Sie die weiteren Informationen zum digitalen Akkreditierungssymbol, die auf der Website der DAkkS in aktueller Form veröffentlicht sind.</w:t>
            </w:r>
          </w:p>
        </w:tc>
      </w:tr>
    </w:tbl>
    <w:p w14:paraId="2E7DDC57" w14:textId="77777777" w:rsidR="00D65204" w:rsidRDefault="00D65204" w:rsidP="008308CC">
      <w:pPr>
        <w:spacing w:before="0" w:after="0"/>
      </w:pPr>
    </w:p>
    <w:tbl>
      <w:tblPr>
        <w:tblStyle w:val="Tabellenraster"/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8"/>
        <w:gridCol w:w="2597"/>
      </w:tblGrid>
      <w:tr w:rsidR="00674223" w14:paraId="7313FE6D" w14:textId="77777777" w:rsidTr="008308CC">
        <w:trPr>
          <w:trHeight w:val="142"/>
        </w:trPr>
        <w:tc>
          <w:tcPr>
            <w:tcW w:w="7549" w:type="dxa"/>
            <w:shd w:val="clear" w:color="auto" w:fill="auto"/>
          </w:tcPr>
          <w:p w14:paraId="05417CE5" w14:textId="77777777" w:rsidR="00674223" w:rsidRDefault="00674223" w:rsidP="003A1126">
            <w:pPr>
              <w:spacing w:before="0" w:after="0"/>
              <w:rPr>
                <w:b/>
                <w:sz w:val="22"/>
              </w:rPr>
            </w:pPr>
            <w:r w:rsidRPr="00DE5BDB">
              <w:rPr>
                <w:b/>
                <w:sz w:val="22"/>
              </w:rPr>
              <w:t>Dieser Antrag bezieht sich auf die Akkreditierung mit der Verfahrensnummer:</w:t>
            </w:r>
          </w:p>
        </w:tc>
        <w:tc>
          <w:tcPr>
            <w:tcW w:w="2597" w:type="dxa"/>
            <w:shd w:val="clear" w:color="auto" w:fill="auto"/>
          </w:tcPr>
          <w:p w14:paraId="3C61129E" w14:textId="278989BA" w:rsidR="00674223" w:rsidRDefault="00674223" w:rsidP="003A1126">
            <w:pPr>
              <w:spacing w:before="0" w:after="0"/>
              <w:jc w:val="center"/>
              <w:rPr>
                <w:b/>
                <w:sz w:val="22"/>
              </w:rPr>
            </w:pPr>
            <w:r w:rsidRPr="00DE5BDB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 w:rsidRPr="00DE5BDB">
              <w:rPr>
                <w:b/>
                <w:i/>
                <w:sz w:val="22"/>
              </w:rPr>
              <w:instrText xml:space="preserve"> FORMDROPDOWN </w:instrText>
            </w:r>
            <w:r w:rsidR="009374B8">
              <w:rPr>
                <w:b/>
                <w:i/>
                <w:sz w:val="22"/>
              </w:rPr>
            </w:r>
            <w:r w:rsidR="009374B8">
              <w:rPr>
                <w:b/>
                <w:i/>
                <w:sz w:val="22"/>
              </w:rPr>
              <w:fldChar w:fldCharType="separate"/>
            </w:r>
            <w:r w:rsidRPr="00DE5BDB">
              <w:rPr>
                <w:b/>
                <w:i/>
                <w:sz w:val="22"/>
              </w:rPr>
              <w:fldChar w:fldCharType="end"/>
            </w:r>
            <w:r w:rsidRPr="00DE5BDB">
              <w:rPr>
                <w:b/>
                <w:i/>
                <w:sz w:val="22"/>
              </w:rPr>
              <w:t>-</w:t>
            </w:r>
            <w:r w:rsidRPr="00DE5BDB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 w:rsidRPr="00DE5BDB">
              <w:rPr>
                <w:b/>
                <w:i/>
                <w:sz w:val="22"/>
              </w:rPr>
              <w:instrText xml:space="preserve"> FORMTEXT </w:instrText>
            </w:r>
            <w:r w:rsidRPr="00DE5BDB">
              <w:rPr>
                <w:b/>
                <w:i/>
                <w:sz w:val="22"/>
              </w:rPr>
            </w:r>
            <w:r w:rsidRPr="00DE5BDB">
              <w:rPr>
                <w:b/>
                <w:i/>
                <w:sz w:val="22"/>
              </w:rPr>
              <w:fldChar w:fldCharType="separate"/>
            </w:r>
            <w:r w:rsidRPr="00DE5BDB">
              <w:rPr>
                <w:b/>
                <w:i/>
                <w:noProof/>
                <w:sz w:val="22"/>
              </w:rPr>
              <w:t>YYYYY</w:t>
            </w:r>
            <w:r w:rsidRPr="00DE5BDB">
              <w:rPr>
                <w:b/>
                <w:i/>
                <w:sz w:val="22"/>
              </w:rPr>
              <w:fldChar w:fldCharType="end"/>
            </w:r>
            <w:r w:rsidRPr="00DE5BDB">
              <w:rPr>
                <w:b/>
                <w:i/>
                <w:sz w:val="22"/>
              </w:rPr>
              <w:t>-</w:t>
            </w:r>
            <w:r w:rsidRPr="00DE5BDB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 w:rsidRPr="00DE5BDB">
              <w:rPr>
                <w:b/>
                <w:i/>
                <w:sz w:val="22"/>
              </w:rPr>
              <w:instrText xml:space="preserve"> FORMTEXT </w:instrText>
            </w:r>
            <w:r w:rsidRPr="00DE5BDB">
              <w:rPr>
                <w:b/>
                <w:i/>
                <w:sz w:val="22"/>
              </w:rPr>
            </w:r>
            <w:r w:rsidRPr="00DE5BDB">
              <w:rPr>
                <w:b/>
                <w:i/>
                <w:sz w:val="22"/>
              </w:rPr>
              <w:fldChar w:fldCharType="separate"/>
            </w:r>
            <w:r w:rsidRPr="00DE5BDB">
              <w:rPr>
                <w:b/>
                <w:i/>
                <w:noProof/>
                <w:sz w:val="22"/>
              </w:rPr>
              <w:t>ZZ</w:t>
            </w:r>
            <w:r w:rsidRPr="00DE5BDB">
              <w:rPr>
                <w:b/>
                <w:i/>
                <w:sz w:val="22"/>
              </w:rPr>
              <w:fldChar w:fldCharType="end"/>
            </w:r>
          </w:p>
        </w:tc>
      </w:tr>
    </w:tbl>
    <w:p w14:paraId="6114A34B" w14:textId="5FD56EE7" w:rsidR="00674223" w:rsidRPr="00D65204" w:rsidRDefault="00674223" w:rsidP="008308CC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0"/>
        <w:gridCol w:w="7765"/>
      </w:tblGrid>
      <w:tr w:rsidR="000813C1" w:rsidRPr="005B4309" w14:paraId="13592CED" w14:textId="77777777" w:rsidTr="008308CC">
        <w:trPr>
          <w:cantSplit/>
          <w:trHeight w:val="340"/>
        </w:trPr>
        <w:tc>
          <w:tcPr>
            <w:tcW w:w="23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401417E" w14:textId="6FB855BA" w:rsidR="008308CC" w:rsidRPr="005B4309" w:rsidRDefault="000813C1" w:rsidP="008308CC">
            <w:pPr>
              <w:keepNext/>
              <w:spacing w:before="100" w:beforeAutospacing="1" w:after="100" w:afterAutospacing="1"/>
              <w:rPr>
                <w:sz w:val="22"/>
              </w:rPr>
            </w:pPr>
            <w:r w:rsidRPr="005B4309">
              <w:rPr>
                <w:b/>
                <w:sz w:val="22"/>
              </w:rPr>
              <w:t>Antragsteller</w:t>
            </w:r>
            <w:r w:rsidRPr="005B4309">
              <w:rPr>
                <w:b/>
                <w:sz w:val="22"/>
              </w:rPr>
              <w:br/>
            </w:r>
            <w:r w:rsidRPr="005B4309">
              <w:rPr>
                <w:sz w:val="16"/>
                <w:szCs w:val="16"/>
              </w:rPr>
              <w:t xml:space="preserve">Name der Organisation </w:t>
            </w:r>
            <w:r w:rsidR="004850C9">
              <w:rPr>
                <w:sz w:val="16"/>
                <w:szCs w:val="16"/>
              </w:rPr>
              <w:br/>
            </w:r>
            <w:r w:rsidRPr="005B4309">
              <w:rPr>
                <w:sz w:val="16"/>
                <w:szCs w:val="16"/>
              </w:rPr>
              <w:t>gemäß Rechtsnachweis</w:t>
            </w:r>
          </w:p>
        </w:tc>
        <w:tc>
          <w:tcPr>
            <w:tcW w:w="776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188076C5" w14:textId="5622599D" w:rsidR="000813C1" w:rsidRPr="005B4309" w:rsidRDefault="005B4309" w:rsidP="008308CC">
            <w:pPr>
              <w:keepNext/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 120 Zeichen"/>
                    <w:maxLength w:val="12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max. 120 Z</w:t>
            </w:r>
            <w:bookmarkStart w:id="0" w:name="_GoBack"/>
            <w:bookmarkEnd w:id="0"/>
            <w:r>
              <w:rPr>
                <w:b/>
                <w:i/>
                <w:noProof/>
              </w:rPr>
              <w:t>eichen</w:t>
            </w:r>
            <w:r>
              <w:rPr>
                <w:b/>
                <w:i/>
              </w:rPr>
              <w:fldChar w:fldCharType="end"/>
            </w:r>
          </w:p>
        </w:tc>
      </w:tr>
    </w:tbl>
    <w:p w14:paraId="2D7BCB23" w14:textId="77777777" w:rsidR="00674223" w:rsidRPr="00D65204" w:rsidRDefault="00674223" w:rsidP="008308CC">
      <w:pPr>
        <w:spacing w:before="0" w:after="0"/>
      </w:pPr>
    </w:p>
    <w:tbl>
      <w:tblPr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45"/>
      </w:tblGrid>
      <w:tr w:rsidR="00674223" w14:paraId="1586CB3F" w14:textId="77777777" w:rsidTr="000067FB">
        <w:trPr>
          <w:cantSplit/>
          <w:tblHeader/>
        </w:trPr>
        <w:tc>
          <w:tcPr>
            <w:tcW w:w="1014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30F72D04" w14:textId="2CFCC313" w:rsidR="00674223" w:rsidRDefault="00C57B6B" w:rsidP="00665252">
            <w:pPr>
              <w:keepNext/>
              <w:spacing w:before="0" w:after="0"/>
              <w:rPr>
                <w:b/>
                <w:szCs w:val="20"/>
              </w:rPr>
            </w:pPr>
            <w:r>
              <w:rPr>
                <w:b/>
                <w:sz w:val="22"/>
              </w:rPr>
              <w:t>Antrag zur Verwendung des digitalen Akkreditierungssymbols</w:t>
            </w:r>
          </w:p>
        </w:tc>
      </w:tr>
      <w:tr w:rsidR="00C57B6B" w14:paraId="266C8A27" w14:textId="77777777" w:rsidTr="000067FB">
        <w:trPr>
          <w:cantSplit/>
          <w:tblHeader/>
        </w:trPr>
        <w:tc>
          <w:tcPr>
            <w:tcW w:w="10145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59801937" w14:textId="225430CB" w:rsidR="00C57B6B" w:rsidRDefault="00C57B6B" w:rsidP="00C57B6B">
            <w:pPr>
              <w:keepNext/>
              <w:spacing w:before="0" w:after="120"/>
              <w:rPr>
                <w:sz w:val="22"/>
              </w:rPr>
            </w:pPr>
            <w:r w:rsidRPr="00C57B6B">
              <w:rPr>
                <w:sz w:val="22"/>
              </w:rPr>
              <w:t xml:space="preserve">Für die bestehende Akkreditierung mit der oben aufgeführten Verfahrensnummer </w:t>
            </w:r>
            <w:r>
              <w:rPr>
                <w:sz w:val="22"/>
              </w:rPr>
              <w:t xml:space="preserve">wird </w:t>
            </w:r>
            <w:r w:rsidRPr="00C57B6B">
              <w:rPr>
                <w:sz w:val="22"/>
              </w:rPr>
              <w:t>hiermit die Erlaubnis zur Verwendung des digitale</w:t>
            </w:r>
            <w:r>
              <w:rPr>
                <w:sz w:val="22"/>
              </w:rPr>
              <w:t xml:space="preserve">n DAkkS-Akkreditierungssymbols </w:t>
            </w:r>
            <w:r w:rsidRPr="00C57B6B">
              <w:rPr>
                <w:sz w:val="22"/>
              </w:rPr>
              <w:t>auf Ergebnisberichten</w:t>
            </w:r>
            <w:r>
              <w:rPr>
                <w:sz w:val="22"/>
              </w:rPr>
              <w:t xml:space="preserve"> beantragt.</w:t>
            </w:r>
          </w:p>
          <w:p w14:paraId="51EDAF57" w14:textId="1FC6AF90" w:rsidR="00C57B6B" w:rsidRPr="00C57B6B" w:rsidRDefault="00C57B6B" w:rsidP="00C45B64">
            <w:pPr>
              <w:keepNext/>
              <w:spacing w:before="0" w:after="120"/>
              <w:rPr>
                <w:sz w:val="22"/>
              </w:rPr>
            </w:pPr>
            <w:r w:rsidRPr="00C57B6B">
              <w:rPr>
                <w:sz w:val="22"/>
              </w:rPr>
              <w:t xml:space="preserve">Die damit der DAkkS entstehenden jährlichen Auslagen für den </w:t>
            </w:r>
            <w:r w:rsidR="00C45B64">
              <w:rPr>
                <w:sz w:val="22"/>
              </w:rPr>
              <w:t>Vertrauensdiensteanbieter (d-Trust GmbH)</w:t>
            </w:r>
            <w:r w:rsidRPr="00C57B6B">
              <w:rPr>
                <w:sz w:val="22"/>
              </w:rPr>
              <w:t xml:space="preserve"> </w:t>
            </w:r>
            <w:r w:rsidR="002C0A37">
              <w:rPr>
                <w:sz w:val="22"/>
              </w:rPr>
              <w:t xml:space="preserve">sowie anfallende Verwaltungskosten </w:t>
            </w:r>
            <w:r w:rsidR="002C0A37" w:rsidRPr="00C57B6B">
              <w:rPr>
                <w:sz w:val="22"/>
              </w:rPr>
              <w:t>für die Antragsbearbeitung bei der DAkkS</w:t>
            </w:r>
            <w:r w:rsidR="002C0A37">
              <w:rPr>
                <w:sz w:val="22"/>
              </w:rPr>
              <w:t xml:space="preserve"> </w:t>
            </w:r>
            <w:r w:rsidRPr="00C57B6B">
              <w:rPr>
                <w:sz w:val="22"/>
              </w:rPr>
              <w:t>werden im Rahmen der Gebührenabrechnung</w:t>
            </w:r>
            <w:r w:rsidR="002C0A37">
              <w:rPr>
                <w:sz w:val="22"/>
              </w:rPr>
              <w:t xml:space="preserve"> für das Akkreditierungsverfahren</w:t>
            </w:r>
            <w:r w:rsidRPr="00C57B6B">
              <w:rPr>
                <w:sz w:val="22"/>
              </w:rPr>
              <w:t xml:space="preserve"> nachgewiesen und durch den Antragsteller erstattet</w:t>
            </w:r>
            <w:r w:rsidR="002C0A37">
              <w:rPr>
                <w:sz w:val="22"/>
              </w:rPr>
              <w:t>.</w:t>
            </w:r>
          </w:p>
        </w:tc>
      </w:tr>
    </w:tbl>
    <w:p w14:paraId="60CC9367" w14:textId="77777777" w:rsidR="00D65204" w:rsidRDefault="00D65204" w:rsidP="008308CC">
      <w:pPr>
        <w:spacing w:before="0" w:after="0"/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4059"/>
        <w:gridCol w:w="3536"/>
      </w:tblGrid>
      <w:tr w:rsidR="00EF00FC" w14:paraId="05053078" w14:textId="77777777" w:rsidTr="008308CC">
        <w:trPr>
          <w:cantSplit/>
        </w:trPr>
        <w:tc>
          <w:tcPr>
            <w:tcW w:w="26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14:paraId="154AC51E" w14:textId="77777777" w:rsidR="00EF00FC" w:rsidRDefault="00EF00FC" w:rsidP="004850C9">
            <w:pPr>
              <w:pStyle w:val="Kopfzeile"/>
              <w:keepNext/>
              <w:keepLines/>
              <w:tabs>
                <w:tab w:val="left" w:pos="708"/>
              </w:tabs>
              <w:rPr>
                <w:b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r>
              <w:rPr>
                <w:rFonts w:cs="Arial"/>
                <w:b/>
                <w:iCs/>
              </w:rPr>
              <w:t xml:space="preserve">, </w:t>
            </w:r>
            <w:r>
              <w:fldChar w:fldCharType="begin">
                <w:ffData>
                  <w:name w:val="Antragsdatum"/>
                  <w:enabled/>
                  <w:calcOnExit w:val="0"/>
                  <w:textInput>
                    <w:default w:val="TT.MM.JJJJ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/>
                <w:iCs/>
              </w:rPr>
              <w:t>TT.MM.JJJJ</w:t>
            </w:r>
            <w:r>
              <w:fldChar w:fldCharType="end"/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8CADD" w14:textId="77777777" w:rsidR="00EF00FC" w:rsidRPr="005B4309" w:rsidRDefault="00EF00FC" w:rsidP="005B4309">
            <w:pPr>
              <w:pStyle w:val="Kopfzeile"/>
              <w:keepNext/>
              <w:keepLines/>
              <w:tabs>
                <w:tab w:val="left" w:pos="365"/>
              </w:tabs>
              <w:rPr>
                <w:b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14:paraId="650B7E9D" w14:textId="77777777" w:rsidR="00EF00FC" w:rsidRDefault="00EF00FC" w:rsidP="004850C9">
            <w:pPr>
              <w:pStyle w:val="Kopfzeile"/>
              <w:keepNext/>
              <w:keepLines/>
              <w:tabs>
                <w:tab w:val="left" w:pos="708"/>
              </w:tabs>
              <w:rPr>
                <w:b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</w:p>
        </w:tc>
      </w:tr>
      <w:tr w:rsidR="00EF00FC" w14:paraId="6898DACD" w14:textId="77777777" w:rsidTr="008308CC">
        <w:trPr>
          <w:cantSplit/>
        </w:trPr>
        <w:tc>
          <w:tcPr>
            <w:tcW w:w="261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21207F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</w:pPr>
            <w:r>
              <w:t>Ort, Datum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E864C2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Unterschrift Antragstellende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6E17EE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</w:pPr>
            <w:r>
              <w:t>(Titel) Vorname Name in Klartext</w:t>
            </w:r>
          </w:p>
        </w:tc>
      </w:tr>
      <w:tr w:rsidR="008308CC" w14:paraId="689E1B27" w14:textId="77777777" w:rsidTr="008308CC">
        <w:trPr>
          <w:cantSplit/>
        </w:trPr>
        <w:tc>
          <w:tcPr>
            <w:tcW w:w="261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8314D" w14:textId="77777777" w:rsidR="008308CC" w:rsidRDefault="008308CC" w:rsidP="004850C9">
            <w:pPr>
              <w:pStyle w:val="Kopfzeile"/>
              <w:keepNext/>
              <w:keepLines/>
              <w:tabs>
                <w:tab w:val="left" w:pos="365"/>
              </w:tabs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84B91" w14:textId="77777777" w:rsidR="008308CC" w:rsidRDefault="008308CC" w:rsidP="004850C9">
            <w:pPr>
              <w:pStyle w:val="Kopfzeile"/>
              <w:keepNext/>
              <w:keepLines/>
              <w:tabs>
                <w:tab w:val="left" w:pos="3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79F10" w14:textId="77777777" w:rsidR="008308CC" w:rsidRDefault="008308CC" w:rsidP="004850C9">
            <w:pPr>
              <w:pStyle w:val="Kopfzeile"/>
              <w:keepNext/>
              <w:keepLines/>
              <w:tabs>
                <w:tab w:val="left" w:pos="365"/>
              </w:tabs>
            </w:pPr>
          </w:p>
        </w:tc>
      </w:tr>
      <w:tr w:rsidR="005B4309" w14:paraId="68ADED95" w14:textId="77777777" w:rsidTr="008308CC">
        <w:trPr>
          <w:cantSplit/>
        </w:trPr>
        <w:tc>
          <w:tcPr>
            <w:tcW w:w="261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662E59" w14:textId="77777777" w:rsidR="005B4309" w:rsidRDefault="005B4309" w:rsidP="004850C9">
            <w:pPr>
              <w:pStyle w:val="Kopfzeile"/>
              <w:keepNext/>
              <w:keepLines/>
              <w:tabs>
                <w:tab w:val="left" w:pos="365"/>
              </w:tabs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F681" w14:textId="77777777" w:rsidR="005B4309" w:rsidRDefault="005B4309" w:rsidP="004850C9">
            <w:pPr>
              <w:pStyle w:val="Kopfzeile"/>
              <w:keepNext/>
              <w:keepLines/>
              <w:tabs>
                <w:tab w:val="left" w:pos="3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99B76" w14:textId="77777777" w:rsidR="005B4309" w:rsidRDefault="005B4309" w:rsidP="004850C9">
            <w:pPr>
              <w:pStyle w:val="Kopfzeile"/>
              <w:keepNext/>
              <w:keepLines/>
              <w:tabs>
                <w:tab w:val="left" w:pos="365"/>
              </w:tabs>
            </w:pPr>
          </w:p>
        </w:tc>
      </w:tr>
      <w:tr w:rsidR="00EF00FC" w14:paraId="63EA245D" w14:textId="77777777" w:rsidTr="008308CC">
        <w:trPr>
          <w:cantSplit/>
        </w:trPr>
        <w:tc>
          <w:tcPr>
            <w:tcW w:w="26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14:paraId="54E428D3" w14:textId="77777777" w:rsidR="00EF00FC" w:rsidRDefault="00EF00FC" w:rsidP="004850C9">
            <w:pPr>
              <w:pStyle w:val="Kopfzeile"/>
              <w:keepNext/>
              <w:keepLines/>
              <w:tabs>
                <w:tab w:val="left" w:pos="708"/>
              </w:tabs>
              <w:rPr>
                <w:b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r>
              <w:rPr>
                <w:rFonts w:cs="Arial"/>
                <w:b/>
                <w:iCs/>
              </w:rPr>
              <w:t xml:space="preserve">,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Antragsdatum"/>
                  <w:enabled/>
                  <w:calcOnExit w:val="0"/>
                  <w:textInput>
                    <w:default w:val="TT.MM.JJJJ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</w:rPr>
              <w:t>TT.MM.JJJJ</w:t>
            </w:r>
            <w:r>
              <w:rPr>
                <w:rFonts w:cs="Arial"/>
                <w:b/>
                <w:iCs/>
              </w:rPr>
              <w:fldChar w:fldCharType="end"/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FBFF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14:paraId="04163B35" w14:textId="77777777" w:rsidR="00EF00FC" w:rsidRDefault="00EF00FC" w:rsidP="004850C9">
            <w:pPr>
              <w:pStyle w:val="Kopfzeile"/>
              <w:keepNext/>
              <w:keepLines/>
              <w:tabs>
                <w:tab w:val="left" w:pos="708"/>
              </w:tabs>
              <w:rPr>
                <w:b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</w:p>
        </w:tc>
      </w:tr>
      <w:tr w:rsidR="00EF00FC" w14:paraId="7CB96B48" w14:textId="77777777" w:rsidTr="008308CC">
        <w:trPr>
          <w:cantSplit/>
        </w:trPr>
        <w:tc>
          <w:tcPr>
            <w:tcW w:w="261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81E1E6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</w:pPr>
            <w:r>
              <w:t>Ort, Datum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C3ED6E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Unterschrift Antragstellende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84345" w14:textId="77777777" w:rsidR="00EF00FC" w:rsidRDefault="00EF00FC" w:rsidP="004850C9">
            <w:pPr>
              <w:pStyle w:val="Kopfzeile"/>
              <w:keepNext/>
              <w:keepLines/>
              <w:tabs>
                <w:tab w:val="left" w:pos="365"/>
              </w:tabs>
            </w:pPr>
            <w:r>
              <w:t>(Titel) Vorname Name in Klartext</w:t>
            </w:r>
          </w:p>
        </w:tc>
      </w:tr>
    </w:tbl>
    <w:p w14:paraId="7B291621" w14:textId="77777777" w:rsidR="00EF00FC" w:rsidRDefault="00EF00FC"/>
    <w:p w14:paraId="7242EDB7" w14:textId="77777777" w:rsidR="00EF00FC" w:rsidRDefault="00EF00FC"/>
    <w:p w14:paraId="0CA67DE5" w14:textId="77777777" w:rsidR="00EF00FC" w:rsidRDefault="00EF00FC"/>
    <w:tbl>
      <w:tblPr>
        <w:tblStyle w:val="Tabellenraster"/>
        <w:tblW w:w="5000" w:type="pct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5"/>
      </w:tblGrid>
      <w:tr w:rsidR="00EF00FC" w14:paraId="5EBF30BC" w14:textId="77777777" w:rsidTr="00DC71FC">
        <w:trPr>
          <w:cantSplit/>
        </w:trPr>
        <w:tc>
          <w:tcPr>
            <w:tcW w:w="10145" w:type="dxa"/>
          </w:tcPr>
          <w:p w14:paraId="5D9B53F2" w14:textId="77777777" w:rsidR="00EF00FC" w:rsidRPr="00470608" w:rsidRDefault="00EF00FC" w:rsidP="004850C9">
            <w:pPr>
              <w:rPr>
                <w:sz w:val="22"/>
              </w:rPr>
            </w:pPr>
            <w:r w:rsidRPr="00470608">
              <w:rPr>
                <w:b/>
                <w:sz w:val="22"/>
                <w:u w:val="single"/>
              </w:rPr>
              <w:lastRenderedPageBreak/>
              <w:t xml:space="preserve">Wichtiger Hinweis: </w:t>
            </w:r>
            <w:r w:rsidRPr="00470608">
              <w:rPr>
                <w:b/>
                <w:sz w:val="22"/>
                <w:u w:val="single"/>
              </w:rPr>
              <w:br/>
            </w:r>
            <w:r w:rsidRPr="00470608">
              <w:rPr>
                <w:sz w:val="22"/>
              </w:rPr>
              <w:t>Dieses Antragsformular ist gemäß § 2 Abs. 1 des Akkreditierungsstellengesetz (AkkStelleG) zu stellen.</w:t>
            </w:r>
          </w:p>
          <w:p w14:paraId="2AF0663F" w14:textId="0A764038" w:rsidR="00EF00FC" w:rsidRPr="00470608" w:rsidRDefault="00EF00FC" w:rsidP="004850C9">
            <w:pPr>
              <w:rPr>
                <w:b/>
                <w:sz w:val="22"/>
              </w:rPr>
            </w:pPr>
            <w:r w:rsidRPr="00470608">
              <w:rPr>
                <w:b/>
                <w:sz w:val="22"/>
              </w:rPr>
              <w:t>Er muss im Original</w:t>
            </w:r>
            <w:r>
              <w:rPr>
                <w:b/>
                <w:sz w:val="22"/>
              </w:rPr>
              <w:t xml:space="preserve"> von einer vertretungsberechtigten Person</w:t>
            </w:r>
            <w:r w:rsidRPr="00470608">
              <w:rPr>
                <w:b/>
                <w:sz w:val="22"/>
              </w:rPr>
              <w:t xml:space="preserve"> unterschrieben an die DAkkS übermittelt werden (Schriftformerfordernis).</w:t>
            </w:r>
          </w:p>
          <w:p w14:paraId="638F57FA" w14:textId="77777777" w:rsidR="00EF00FC" w:rsidRPr="00470608" w:rsidRDefault="00EF00FC" w:rsidP="004850C9">
            <w:pPr>
              <w:rPr>
                <w:sz w:val="22"/>
              </w:rPr>
            </w:pPr>
          </w:p>
          <w:p w14:paraId="0D2EEA8A" w14:textId="77777777" w:rsidR="00EF00FC" w:rsidRPr="00470608" w:rsidRDefault="00EF00FC" w:rsidP="004850C9">
            <w:pPr>
              <w:rPr>
                <w:sz w:val="22"/>
              </w:rPr>
            </w:pPr>
            <w:r w:rsidRPr="00470608">
              <w:rPr>
                <w:sz w:val="22"/>
              </w:rPr>
              <w:t>Die Schriftform ist nach § 3a Abs. 2 VwVfG elektronisch ersetzbar:</w:t>
            </w:r>
          </w:p>
          <w:p w14:paraId="5BE86601" w14:textId="77777777" w:rsidR="00EF00FC" w:rsidRPr="00470608" w:rsidRDefault="00EF00FC" w:rsidP="004850C9">
            <w:pPr>
              <w:rPr>
                <w:sz w:val="22"/>
              </w:rPr>
            </w:pPr>
            <w:r w:rsidRPr="00470608">
              <w:rPr>
                <w:sz w:val="22"/>
              </w:rPr>
              <w:t>- durch die qualifizierte elektronische Signatur (QES) (</w:t>
            </w:r>
            <w:hyperlink r:id="rId9" w:history="1">
              <w:r w:rsidRPr="00470608">
                <w:rPr>
                  <w:rStyle w:val="Hyperlink"/>
                  <w:sz w:val="22"/>
                </w:rPr>
                <w:t>a-nkb-qes@dakks.de</w:t>
              </w:r>
            </w:hyperlink>
            <w:r w:rsidRPr="00470608">
              <w:rPr>
                <w:rStyle w:val="Hyperlink"/>
                <w:sz w:val="22"/>
              </w:rPr>
              <w:t>)</w:t>
            </w:r>
            <w:r w:rsidRPr="00470608">
              <w:rPr>
                <w:sz w:val="22"/>
              </w:rPr>
              <w:t>,</w:t>
            </w:r>
          </w:p>
          <w:p w14:paraId="7D9E2534" w14:textId="77777777" w:rsidR="00EF00FC" w:rsidRPr="00470608" w:rsidRDefault="00EF00FC" w:rsidP="004850C9">
            <w:pPr>
              <w:rPr>
                <w:sz w:val="22"/>
              </w:rPr>
            </w:pPr>
            <w:r w:rsidRPr="00470608">
              <w:rPr>
                <w:sz w:val="22"/>
              </w:rPr>
              <w:t>- durch die Nutzung De-Mail (</w:t>
            </w:r>
            <w:hyperlink r:id="rId10" w:history="1">
              <w:r w:rsidRPr="00470608">
                <w:rPr>
                  <w:rStyle w:val="Hyperlink"/>
                  <w:sz w:val="22"/>
                </w:rPr>
                <w:t>a-nkb@dakks.DE-MAIL.de</w:t>
              </w:r>
            </w:hyperlink>
            <w:r w:rsidRPr="00470608">
              <w:rPr>
                <w:sz w:val="22"/>
              </w:rPr>
              <w:t>).</w:t>
            </w:r>
          </w:p>
          <w:p w14:paraId="37062ADC" w14:textId="77777777" w:rsidR="00EF00FC" w:rsidRPr="00470608" w:rsidRDefault="00EF00FC" w:rsidP="004850C9">
            <w:pPr>
              <w:rPr>
                <w:b/>
                <w:sz w:val="22"/>
              </w:rPr>
            </w:pPr>
          </w:p>
          <w:p w14:paraId="02A71437" w14:textId="77777777" w:rsidR="00EF00FC" w:rsidRPr="00C616BD" w:rsidRDefault="00EF00FC" w:rsidP="004850C9">
            <w:pPr>
              <w:rPr>
                <w:b/>
                <w:sz w:val="22"/>
              </w:rPr>
            </w:pPr>
            <w:r w:rsidRPr="00470608">
              <w:rPr>
                <w:b/>
                <w:sz w:val="22"/>
              </w:rPr>
              <w:t>Elektronisch gedruckte Unterschriften sind ungültig. Ihr Antrag gilt als nicht gestellt.</w:t>
            </w:r>
          </w:p>
        </w:tc>
      </w:tr>
    </w:tbl>
    <w:p w14:paraId="021D66C6" w14:textId="77777777" w:rsidR="00EF00FC" w:rsidRDefault="00EF00FC"/>
    <w:sectPr w:rsidR="00EF00FC" w:rsidSect="00DC71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709" w:bottom="992" w:left="992" w:header="425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1D256" w14:textId="77777777" w:rsidR="00BD4034" w:rsidRDefault="00BD4034" w:rsidP="00674223">
      <w:pPr>
        <w:spacing w:before="0" w:after="0"/>
      </w:pPr>
      <w:r>
        <w:separator/>
      </w:r>
    </w:p>
  </w:endnote>
  <w:endnote w:type="continuationSeparator" w:id="0">
    <w:p w14:paraId="67621BB4" w14:textId="77777777" w:rsidR="00BD4034" w:rsidRDefault="00BD4034" w:rsidP="006742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8607" w14:textId="0DDC7F2C" w:rsidR="00BD4034" w:rsidRPr="00DC71FC" w:rsidRDefault="00DC71FC" w:rsidP="00DC71FC">
    <w:pPr>
      <w:pStyle w:val="Fuzeile"/>
      <w:tabs>
        <w:tab w:val="clear" w:pos="4536"/>
        <w:tab w:val="clear" w:pos="9072"/>
        <w:tab w:val="right" w:pos="10206"/>
      </w:tabs>
    </w:pPr>
    <w:r w:rsidRPr="00BD4034">
      <w:rPr>
        <w:b/>
        <w:sz w:val="18"/>
        <w:szCs w:val="18"/>
      </w:rPr>
      <w:t>FO-Antrag_A-Symbol_digital</w:t>
    </w:r>
    <w:r w:rsidRPr="00BD4034">
      <w:rPr>
        <w:sz w:val="18"/>
        <w:szCs w:val="18"/>
      </w:rPr>
      <w:t>/Rev. 1.0/</w:t>
    </w:r>
    <w:r w:rsidR="001C3A26">
      <w:rPr>
        <w:sz w:val="18"/>
        <w:szCs w:val="18"/>
      </w:rPr>
      <w:t>13.03.2024</w:t>
    </w:r>
    <w:r>
      <w:rPr>
        <w:sz w:val="18"/>
        <w:szCs w:val="18"/>
      </w:rPr>
      <w:tab/>
    </w:r>
    <w:r w:rsidRPr="00DC71FC">
      <w:rPr>
        <w:sz w:val="18"/>
        <w:szCs w:val="18"/>
      </w:rPr>
      <w:t xml:space="preserve">Seite </w:t>
    </w:r>
    <w:r w:rsidRPr="00DC71FC">
      <w:rPr>
        <w:bCs/>
        <w:sz w:val="18"/>
        <w:szCs w:val="18"/>
      </w:rPr>
      <w:fldChar w:fldCharType="begin"/>
    </w:r>
    <w:r w:rsidRPr="00DC71FC">
      <w:rPr>
        <w:bCs/>
        <w:sz w:val="18"/>
        <w:szCs w:val="18"/>
      </w:rPr>
      <w:instrText>PAGE  \* Arabic  \* MERGEFORMAT</w:instrText>
    </w:r>
    <w:r w:rsidRPr="00DC71FC">
      <w:rPr>
        <w:bCs/>
        <w:sz w:val="18"/>
        <w:szCs w:val="18"/>
      </w:rPr>
      <w:fldChar w:fldCharType="separate"/>
    </w:r>
    <w:r w:rsidR="009374B8">
      <w:rPr>
        <w:bCs/>
        <w:noProof/>
        <w:sz w:val="18"/>
        <w:szCs w:val="18"/>
      </w:rPr>
      <w:t>1</w:t>
    </w:r>
    <w:r w:rsidRPr="00DC71FC">
      <w:rPr>
        <w:bCs/>
        <w:sz w:val="18"/>
        <w:szCs w:val="18"/>
      </w:rPr>
      <w:fldChar w:fldCharType="end"/>
    </w:r>
    <w:r w:rsidRPr="00DC71FC">
      <w:rPr>
        <w:sz w:val="18"/>
        <w:szCs w:val="18"/>
      </w:rPr>
      <w:t xml:space="preserve"> von </w:t>
    </w:r>
    <w:r w:rsidRPr="00DC71FC">
      <w:rPr>
        <w:bCs/>
        <w:sz w:val="18"/>
        <w:szCs w:val="18"/>
      </w:rPr>
      <w:fldChar w:fldCharType="begin"/>
    </w:r>
    <w:r w:rsidRPr="00DC71FC">
      <w:rPr>
        <w:bCs/>
        <w:sz w:val="18"/>
        <w:szCs w:val="18"/>
      </w:rPr>
      <w:instrText>NUMPAGES  \* Arabic  \* MERGEFORMAT</w:instrText>
    </w:r>
    <w:r w:rsidRPr="00DC71FC">
      <w:rPr>
        <w:bCs/>
        <w:sz w:val="18"/>
        <w:szCs w:val="18"/>
      </w:rPr>
      <w:fldChar w:fldCharType="separate"/>
    </w:r>
    <w:r w:rsidR="009374B8">
      <w:rPr>
        <w:bCs/>
        <w:noProof/>
        <w:sz w:val="18"/>
        <w:szCs w:val="18"/>
      </w:rPr>
      <w:t>2</w:t>
    </w:r>
    <w:r w:rsidRPr="00DC71FC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6DC" w14:textId="378C63C8" w:rsidR="00BD4034" w:rsidRPr="00E246B8" w:rsidRDefault="00BD4034" w:rsidP="003A1126">
    <w:pPr>
      <w:pStyle w:val="Fuzeile"/>
      <w:tabs>
        <w:tab w:val="clear" w:pos="4536"/>
        <w:tab w:val="clear" w:pos="9072"/>
        <w:tab w:val="right" w:pos="9979"/>
      </w:tabs>
      <w:rPr>
        <w:sz w:val="18"/>
        <w:szCs w:val="18"/>
      </w:rPr>
    </w:pPr>
    <w:r w:rsidRPr="00BD4034">
      <w:rPr>
        <w:b/>
        <w:sz w:val="18"/>
        <w:szCs w:val="18"/>
      </w:rPr>
      <w:t>FO-Antrag_A-Symbol_digital</w:t>
    </w:r>
    <w:r w:rsidRPr="00BD4034">
      <w:rPr>
        <w:sz w:val="18"/>
        <w:szCs w:val="18"/>
      </w:rPr>
      <w:t>/Rev. 1.0/TT.MM.JJJJ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5BB0" w14:textId="77777777" w:rsidR="00BD4034" w:rsidRDefault="00BD4034" w:rsidP="00674223">
      <w:pPr>
        <w:spacing w:before="0" w:after="0"/>
      </w:pPr>
      <w:r>
        <w:separator/>
      </w:r>
    </w:p>
  </w:footnote>
  <w:footnote w:type="continuationSeparator" w:id="0">
    <w:p w14:paraId="676671EA" w14:textId="77777777" w:rsidR="00BD4034" w:rsidRDefault="00BD4034" w:rsidP="006742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E476" w14:textId="77777777" w:rsidR="00DC71FC" w:rsidRDefault="00DC71FC" w:rsidP="00DC71FC">
    <w:pPr>
      <w:pStyle w:val="Kopfzeile"/>
      <w:rPr>
        <w:b/>
        <w:sz w:val="16"/>
        <w:szCs w:val="16"/>
      </w:rPr>
    </w:pPr>
  </w:p>
  <w:p w14:paraId="237C785B" w14:textId="77777777" w:rsidR="00DC71FC" w:rsidRDefault="00DC71FC" w:rsidP="00DC71FC">
    <w:pPr>
      <w:pStyle w:val="Kopfzeile"/>
      <w:rPr>
        <w:b/>
        <w:sz w:val="16"/>
        <w:szCs w:val="16"/>
      </w:rPr>
    </w:pPr>
  </w:p>
  <w:p w14:paraId="79220DB4" w14:textId="77777777" w:rsidR="00DC71FC" w:rsidRPr="00A2755F" w:rsidRDefault="00DC71FC" w:rsidP="00DC71FC">
    <w:pPr>
      <w:pStyle w:val="Kopfzeile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321E" w14:textId="77777777" w:rsidR="00BD4034" w:rsidRDefault="00BD4034" w:rsidP="009B64BE">
    <w:pPr>
      <w:pStyle w:val="Kopfzeile"/>
      <w:ind w:left="-426"/>
      <w:rPr>
        <w:rFonts w:eastAsia="Times New Roman"/>
        <w:b/>
        <w:sz w:val="16"/>
        <w:szCs w:val="16"/>
      </w:rPr>
    </w:pPr>
  </w:p>
  <w:p w14:paraId="40A898EB" w14:textId="48732972" w:rsidR="00BD4034" w:rsidRDefault="00BD4034" w:rsidP="009B64BE">
    <w:pPr>
      <w:pStyle w:val="Kopfzeile"/>
      <w:ind w:left="-426"/>
      <w:rPr>
        <w:b/>
        <w:sz w:val="16"/>
        <w:szCs w:val="16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C570F27" wp14:editId="15BB2B27">
          <wp:simplePos x="0" y="0"/>
          <wp:positionH relativeFrom="page">
            <wp:posOffset>5609590</wp:posOffset>
          </wp:positionH>
          <wp:positionV relativeFrom="page">
            <wp:posOffset>392430</wp:posOffset>
          </wp:positionV>
          <wp:extent cx="1389380" cy="597535"/>
          <wp:effectExtent l="0" t="0" r="1270" b="0"/>
          <wp:wrapTight wrapText="bothSides">
            <wp:wrapPolygon edited="0">
              <wp:start x="0" y="0"/>
              <wp:lineTo x="0" y="20659"/>
              <wp:lineTo x="21324" y="20659"/>
              <wp:lineTo x="21324" y="0"/>
              <wp:lineTo x="0" y="0"/>
            </wp:wrapPolygon>
          </wp:wrapTight>
          <wp:docPr id="2" name="Grafik 2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F380E" w14:textId="77777777" w:rsidR="00BD4034" w:rsidRDefault="00BD4034" w:rsidP="009B64BE">
    <w:pPr>
      <w:pStyle w:val="Kopfzeile"/>
      <w:ind w:left="-426"/>
      <w:rPr>
        <w:b/>
        <w:sz w:val="16"/>
        <w:szCs w:val="16"/>
      </w:rPr>
    </w:pPr>
  </w:p>
  <w:p w14:paraId="40162BE8" w14:textId="77777777" w:rsidR="00BD4034" w:rsidRDefault="00BD4034" w:rsidP="009B64BE">
    <w:pPr>
      <w:pStyle w:val="Kopfzeile"/>
      <w:ind w:left="-426"/>
      <w:rPr>
        <w:b/>
        <w:sz w:val="16"/>
        <w:szCs w:val="16"/>
      </w:rPr>
    </w:pPr>
  </w:p>
  <w:p w14:paraId="2D9F2D50" w14:textId="77777777" w:rsidR="00BD4034" w:rsidRDefault="00BD4034" w:rsidP="009B64BE">
    <w:pPr>
      <w:pStyle w:val="Kopfzeile"/>
      <w:ind w:left="-426"/>
      <w:rPr>
        <w:b/>
        <w:sz w:val="16"/>
        <w:szCs w:val="16"/>
      </w:rPr>
    </w:pPr>
  </w:p>
  <w:p w14:paraId="0509CFB0" w14:textId="77777777" w:rsidR="00BD4034" w:rsidRDefault="00BD4034" w:rsidP="009B64BE">
    <w:pPr>
      <w:pStyle w:val="Kopfzeile"/>
      <w:ind w:left="-426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41C"/>
    <w:multiLevelType w:val="hybridMultilevel"/>
    <w:tmpl w:val="BAC4894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87B"/>
    <w:multiLevelType w:val="hybridMultilevel"/>
    <w:tmpl w:val="2974A0A8"/>
    <w:lvl w:ilvl="0" w:tplc="259E74D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7FC"/>
    <w:multiLevelType w:val="hybridMultilevel"/>
    <w:tmpl w:val="1AEAC646"/>
    <w:lvl w:ilvl="0" w:tplc="E9842E6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E45768F"/>
    <w:multiLevelType w:val="hybridMultilevel"/>
    <w:tmpl w:val="310275EA"/>
    <w:lvl w:ilvl="0" w:tplc="9FC4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nf9Ly6qdu+zx8iaU2OUT143Um8vhpK5EhOxUOC1Lccqm5ujLgCsXkCZLaFJkOgLYA7w068pZmzZFow/4Pwwvgg==" w:salt="WLr5E0eRRZQjCiXocCPaIA==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23"/>
    <w:rsid w:val="000001EB"/>
    <w:rsid w:val="000067FB"/>
    <w:rsid w:val="000345D4"/>
    <w:rsid w:val="000355EE"/>
    <w:rsid w:val="00054A00"/>
    <w:rsid w:val="000561F0"/>
    <w:rsid w:val="0007131B"/>
    <w:rsid w:val="000813C1"/>
    <w:rsid w:val="000866A0"/>
    <w:rsid w:val="00092BA8"/>
    <w:rsid w:val="000A2727"/>
    <w:rsid w:val="000A4B96"/>
    <w:rsid w:val="000B32B0"/>
    <w:rsid w:val="000C06E6"/>
    <w:rsid w:val="000C5B07"/>
    <w:rsid w:val="000F1CFE"/>
    <w:rsid w:val="00196B7E"/>
    <w:rsid w:val="001C3A26"/>
    <w:rsid w:val="001C4C38"/>
    <w:rsid w:val="001D1687"/>
    <w:rsid w:val="001F0140"/>
    <w:rsid w:val="0023079F"/>
    <w:rsid w:val="00244A15"/>
    <w:rsid w:val="00256225"/>
    <w:rsid w:val="002B125F"/>
    <w:rsid w:val="002B33E6"/>
    <w:rsid w:val="002C0A37"/>
    <w:rsid w:val="002C5B56"/>
    <w:rsid w:val="002D454D"/>
    <w:rsid w:val="002E5F05"/>
    <w:rsid w:val="003128E1"/>
    <w:rsid w:val="003349DF"/>
    <w:rsid w:val="00346153"/>
    <w:rsid w:val="00395137"/>
    <w:rsid w:val="00396CAE"/>
    <w:rsid w:val="003A0346"/>
    <w:rsid w:val="003A1126"/>
    <w:rsid w:val="003A3F9F"/>
    <w:rsid w:val="003B2879"/>
    <w:rsid w:val="003E564E"/>
    <w:rsid w:val="00400286"/>
    <w:rsid w:val="00416ACC"/>
    <w:rsid w:val="00416BE3"/>
    <w:rsid w:val="004550CA"/>
    <w:rsid w:val="00462176"/>
    <w:rsid w:val="00476F07"/>
    <w:rsid w:val="004821E0"/>
    <w:rsid w:val="004850C9"/>
    <w:rsid w:val="004A18B0"/>
    <w:rsid w:val="004A19A0"/>
    <w:rsid w:val="004A6681"/>
    <w:rsid w:val="004B5683"/>
    <w:rsid w:val="004E5445"/>
    <w:rsid w:val="005241FC"/>
    <w:rsid w:val="00544C4F"/>
    <w:rsid w:val="005612A7"/>
    <w:rsid w:val="005A4D68"/>
    <w:rsid w:val="005B1113"/>
    <w:rsid w:val="005B4309"/>
    <w:rsid w:val="005D506B"/>
    <w:rsid w:val="005E5207"/>
    <w:rsid w:val="005E63FB"/>
    <w:rsid w:val="00624DF7"/>
    <w:rsid w:val="0063599C"/>
    <w:rsid w:val="00643D9C"/>
    <w:rsid w:val="006554F4"/>
    <w:rsid w:val="00665252"/>
    <w:rsid w:val="00674223"/>
    <w:rsid w:val="006908AB"/>
    <w:rsid w:val="00697465"/>
    <w:rsid w:val="006A7B59"/>
    <w:rsid w:val="00712822"/>
    <w:rsid w:val="007369BE"/>
    <w:rsid w:val="007469C2"/>
    <w:rsid w:val="00750294"/>
    <w:rsid w:val="00762FEE"/>
    <w:rsid w:val="00791D99"/>
    <w:rsid w:val="00795AF0"/>
    <w:rsid w:val="007A5175"/>
    <w:rsid w:val="007B0BF6"/>
    <w:rsid w:val="007D488C"/>
    <w:rsid w:val="007E6BAE"/>
    <w:rsid w:val="00826D3D"/>
    <w:rsid w:val="008308CC"/>
    <w:rsid w:val="008573B3"/>
    <w:rsid w:val="00896FB4"/>
    <w:rsid w:val="008A4C01"/>
    <w:rsid w:val="008A4FD3"/>
    <w:rsid w:val="008B6D2D"/>
    <w:rsid w:val="008E5E63"/>
    <w:rsid w:val="00936EEF"/>
    <w:rsid w:val="009374B8"/>
    <w:rsid w:val="00940E63"/>
    <w:rsid w:val="009450D9"/>
    <w:rsid w:val="00954000"/>
    <w:rsid w:val="00962357"/>
    <w:rsid w:val="00981B6C"/>
    <w:rsid w:val="00997171"/>
    <w:rsid w:val="009A7BCA"/>
    <w:rsid w:val="009B64BE"/>
    <w:rsid w:val="009C390E"/>
    <w:rsid w:val="009D0B14"/>
    <w:rsid w:val="009D62DF"/>
    <w:rsid w:val="009D65C4"/>
    <w:rsid w:val="009D6B55"/>
    <w:rsid w:val="009E7941"/>
    <w:rsid w:val="00A11A98"/>
    <w:rsid w:val="00A3022D"/>
    <w:rsid w:val="00A6240B"/>
    <w:rsid w:val="00A931C1"/>
    <w:rsid w:val="00AA373E"/>
    <w:rsid w:val="00B0074F"/>
    <w:rsid w:val="00B14793"/>
    <w:rsid w:val="00B43B20"/>
    <w:rsid w:val="00B60B5C"/>
    <w:rsid w:val="00B628AE"/>
    <w:rsid w:val="00B913A8"/>
    <w:rsid w:val="00B96241"/>
    <w:rsid w:val="00BD270F"/>
    <w:rsid w:val="00BD4034"/>
    <w:rsid w:val="00BE173D"/>
    <w:rsid w:val="00BE6BBD"/>
    <w:rsid w:val="00BF192F"/>
    <w:rsid w:val="00BF3D5F"/>
    <w:rsid w:val="00BF68E3"/>
    <w:rsid w:val="00C21F7D"/>
    <w:rsid w:val="00C31EE5"/>
    <w:rsid w:val="00C34EEB"/>
    <w:rsid w:val="00C453A6"/>
    <w:rsid w:val="00C45B64"/>
    <w:rsid w:val="00C57B6B"/>
    <w:rsid w:val="00C616BD"/>
    <w:rsid w:val="00C762AD"/>
    <w:rsid w:val="00C77DDA"/>
    <w:rsid w:val="00C8383C"/>
    <w:rsid w:val="00CA19D7"/>
    <w:rsid w:val="00CA577C"/>
    <w:rsid w:val="00CA5FA7"/>
    <w:rsid w:val="00CB11BA"/>
    <w:rsid w:val="00CB6A56"/>
    <w:rsid w:val="00CD7CA6"/>
    <w:rsid w:val="00D059B6"/>
    <w:rsid w:val="00D27D7B"/>
    <w:rsid w:val="00D46CAA"/>
    <w:rsid w:val="00D65204"/>
    <w:rsid w:val="00D71849"/>
    <w:rsid w:val="00DA126A"/>
    <w:rsid w:val="00DA4E47"/>
    <w:rsid w:val="00DC71FC"/>
    <w:rsid w:val="00DD4C35"/>
    <w:rsid w:val="00DD595B"/>
    <w:rsid w:val="00DD723D"/>
    <w:rsid w:val="00E11672"/>
    <w:rsid w:val="00E246B8"/>
    <w:rsid w:val="00E52E27"/>
    <w:rsid w:val="00E877FF"/>
    <w:rsid w:val="00EB65B0"/>
    <w:rsid w:val="00EC7B94"/>
    <w:rsid w:val="00ED3193"/>
    <w:rsid w:val="00ED5D7F"/>
    <w:rsid w:val="00EE7297"/>
    <w:rsid w:val="00EF00FC"/>
    <w:rsid w:val="00F03D5E"/>
    <w:rsid w:val="00F0448F"/>
    <w:rsid w:val="00F220BA"/>
    <w:rsid w:val="00F6767B"/>
    <w:rsid w:val="00F755C2"/>
    <w:rsid w:val="00F762BE"/>
    <w:rsid w:val="00F82471"/>
    <w:rsid w:val="00F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91DD8F9"/>
  <w15:chartTrackingRefBased/>
  <w15:docId w15:val="{9D96D171-37FC-4FA2-A45E-C57876A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223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674223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74223"/>
    <w:rPr>
      <w:rFonts w:ascii="Calibri" w:hAnsi="Calibri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qFormat/>
    <w:rsid w:val="00674223"/>
    <w:pPr>
      <w:keepLines/>
      <w:spacing w:line="240" w:lineRule="exact"/>
    </w:pPr>
    <w:rPr>
      <w:rFonts w:eastAsia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74223"/>
    <w:rPr>
      <w:rFonts w:ascii="Calibri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7422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4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422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4223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742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742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42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2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223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7422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rsid w:val="00674223"/>
    <w:rPr>
      <w:rFonts w:ascii="Calibri" w:eastAsia="Calibri" w:hAnsi="Calibri" w:cs="Times New Roman"/>
      <w:sz w:val="20"/>
    </w:rPr>
  </w:style>
  <w:style w:type="paragraph" w:styleId="Fuzeile">
    <w:name w:val="footer"/>
    <w:basedOn w:val="Standard"/>
    <w:link w:val="FuzeileZchn"/>
    <w:unhideWhenUsed/>
    <w:rsid w:val="0067422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4223"/>
    <w:rPr>
      <w:rFonts w:ascii="Calibri" w:eastAsia="Calibri" w:hAnsi="Calibri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4550CA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F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F07"/>
    <w:rPr>
      <w:rFonts w:ascii="Calibri" w:eastAsia="Calibri" w:hAnsi="Calibri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1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-nkb@dakks.DE-MAI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nkb-qes@dakks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152A-940C-42C1-943A-CFD0A1D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2304</Characters>
  <Application>Microsoft Office Word</Application>
  <DocSecurity>0</DocSecurity>
  <Lines>85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Johannsen, Juliane</dc:creator>
  <cp:keywords/>
  <dc:description/>
  <cp:lastModifiedBy>Karg, Annette</cp:lastModifiedBy>
  <cp:revision>4</cp:revision>
  <dcterms:created xsi:type="dcterms:W3CDTF">2024-03-18T09:09:00Z</dcterms:created>
  <dcterms:modified xsi:type="dcterms:W3CDTF">2024-03-18T09:17:00Z</dcterms:modified>
</cp:coreProperties>
</file>