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6A" w:rsidRDefault="0042316A" w:rsidP="00752C2D">
      <w:bookmarkStart w:id="0" w:name="_GoBack"/>
      <w:bookmarkEnd w:id="0"/>
    </w:p>
    <w:p w:rsidR="00A10996" w:rsidRPr="008723F8" w:rsidRDefault="00A97550" w:rsidP="008723F8">
      <w:pPr>
        <w:pStyle w:val="Untertitel"/>
        <w:ind w:left="142"/>
        <w:rPr>
          <w:b/>
        </w:rPr>
      </w:pPr>
      <w:r w:rsidRPr="00836A2D">
        <w:rPr>
          <w:b/>
        </w:rPr>
        <w:t xml:space="preserve">Liste </w:t>
      </w:r>
      <w:r>
        <w:rPr>
          <w:b/>
        </w:rPr>
        <w:t>der Zertifizierungsprogramme, für die die Anwendung von Freiheitsgrade</w:t>
      </w:r>
      <w:r w:rsidR="00676B5A">
        <w:rPr>
          <w:b/>
        </w:rPr>
        <w:t>n</w:t>
      </w:r>
      <w:r w:rsidRPr="00836A2D">
        <w:rPr>
          <w:b/>
        </w:rPr>
        <w:t xml:space="preserve"> bezüglich der </w:t>
      </w:r>
      <w:r>
        <w:rPr>
          <w:b/>
        </w:rPr>
        <w:t>Anwendung auf neue Produkte</w:t>
      </w:r>
      <w:r w:rsidRPr="00836A2D">
        <w:rPr>
          <w:b/>
        </w:rPr>
        <w:t xml:space="preserve"> </w:t>
      </w:r>
      <w:r>
        <w:rPr>
          <w:b/>
        </w:rPr>
        <w:t>gewährt wurden</w:t>
      </w:r>
    </w:p>
    <w:tbl>
      <w:tblPr>
        <w:tblpPr w:leftFromText="141" w:rightFromText="141" w:vertAnchor="text" w:tblpX="79" w:tblpY="1"/>
        <w:tblOverlap w:val="never"/>
        <w:tblW w:w="153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6"/>
        <w:gridCol w:w="1167"/>
        <w:gridCol w:w="2268"/>
        <w:gridCol w:w="2268"/>
        <w:gridCol w:w="2268"/>
        <w:gridCol w:w="2534"/>
        <w:gridCol w:w="2548"/>
      </w:tblGrid>
      <w:tr w:rsidR="00676B5A" w:rsidRPr="00AC7A31" w:rsidTr="008723F8">
        <w:trPr>
          <w:cantSplit/>
          <w:trHeight w:val="816"/>
          <w:tblHeader/>
        </w:trPr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76B5A" w:rsidRPr="00AC7A31" w:rsidRDefault="00676B5A" w:rsidP="008723F8">
            <w:pPr>
              <w:spacing w:before="60" w:after="60"/>
              <w:ind w:left="113" w:right="113"/>
              <w:rPr>
                <w:b/>
                <w:sz w:val="23"/>
                <w:szCs w:val="23"/>
              </w:rPr>
            </w:pPr>
            <w:r w:rsidRPr="00AC7A31">
              <w:rPr>
                <w:b/>
                <w:sz w:val="23"/>
                <w:szCs w:val="23"/>
              </w:rPr>
              <w:t>Produktgruppe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76B5A" w:rsidRPr="00AC7A31" w:rsidRDefault="00676B5A" w:rsidP="008723F8">
            <w:pPr>
              <w:spacing w:before="60" w:after="60"/>
              <w:ind w:left="113" w:right="113"/>
              <w:rPr>
                <w:rFonts w:cs="Calibri"/>
                <w:b/>
                <w:color w:val="000000"/>
                <w:sz w:val="23"/>
                <w:szCs w:val="23"/>
              </w:rPr>
            </w:pPr>
            <w:r>
              <w:rPr>
                <w:rFonts w:cs="Calibri"/>
                <w:b/>
                <w:color w:val="000000"/>
                <w:sz w:val="23"/>
                <w:szCs w:val="23"/>
              </w:rPr>
              <w:t>AVCP-System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76B5A" w:rsidRPr="000F54A2" w:rsidRDefault="00676B5A" w:rsidP="008723F8">
            <w:pPr>
              <w:pStyle w:val="berschrift3"/>
              <w:jc w:val="left"/>
              <w:rPr>
                <w:rFonts w:ascii="Calibri" w:hAnsi="Calibri"/>
                <w:b w:val="0"/>
                <w:sz w:val="23"/>
                <w:szCs w:val="23"/>
                <w:lang w:val="de-DE" w:eastAsia="de-DE"/>
              </w:rPr>
            </w:pPr>
            <w:r w:rsidRPr="000F54A2">
              <w:rPr>
                <w:rFonts w:ascii="Calibri" w:hAnsi="Calibri"/>
                <w:sz w:val="23"/>
                <w:szCs w:val="23"/>
                <w:lang w:val="de-DE" w:eastAsia="de-DE"/>
              </w:rPr>
              <w:t>Akkreditierte</w:t>
            </w:r>
            <w:r w:rsidRPr="000F54A2">
              <w:rPr>
                <w:rFonts w:ascii="Calibri" w:hAnsi="Calibri"/>
                <w:sz w:val="23"/>
                <w:szCs w:val="23"/>
                <w:lang w:val="de-DE" w:eastAsia="de-DE"/>
              </w:rPr>
              <w:br/>
              <w:t>techn. Spezifikation</w:t>
            </w:r>
            <w:r w:rsidRPr="000F54A2">
              <w:rPr>
                <w:rFonts w:ascii="Calibri" w:hAnsi="Calibri"/>
                <w:sz w:val="23"/>
                <w:szCs w:val="23"/>
                <w:lang w:val="de-DE" w:eastAsia="de-DE"/>
              </w:rPr>
              <w:br/>
              <w:t>mit Ausgabestand</w:t>
            </w:r>
            <w:r w:rsidRPr="000F54A2">
              <w:rPr>
                <w:rFonts w:ascii="Calibri" w:hAnsi="Calibri"/>
                <w:sz w:val="23"/>
                <w:szCs w:val="23"/>
                <w:vertAlign w:val="superscript"/>
                <w:lang w:val="de-DE" w:eastAsia="de-DE"/>
              </w:rPr>
              <w:t xml:space="preserve">1)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76B5A" w:rsidRPr="000F54A2" w:rsidRDefault="00676B5A" w:rsidP="008723F8">
            <w:pPr>
              <w:pStyle w:val="berschrift3"/>
              <w:jc w:val="left"/>
              <w:rPr>
                <w:rStyle w:val="Fett"/>
                <w:rFonts w:ascii="Calibri" w:hAnsi="Calibri"/>
                <w:b/>
                <w:sz w:val="23"/>
                <w:szCs w:val="23"/>
                <w:lang w:val="de-DE" w:eastAsia="de-DE"/>
              </w:rPr>
            </w:pPr>
            <w:r w:rsidRPr="000F54A2">
              <w:rPr>
                <w:rStyle w:val="Fett"/>
                <w:rFonts w:ascii="Calibri" w:hAnsi="Calibri"/>
                <w:b/>
                <w:sz w:val="23"/>
                <w:szCs w:val="23"/>
                <w:lang w:val="de-DE" w:eastAsia="de-DE"/>
              </w:rPr>
              <w:t>Neue</w:t>
            </w:r>
            <w:r w:rsidRPr="000F54A2">
              <w:rPr>
                <w:rStyle w:val="Fett"/>
                <w:rFonts w:ascii="Calibri" w:hAnsi="Calibri"/>
                <w:b/>
                <w:sz w:val="23"/>
                <w:szCs w:val="23"/>
                <w:lang w:val="de-DE" w:eastAsia="de-DE"/>
              </w:rPr>
              <w:br/>
              <w:t>techn. Spezifikation mit Ausgabe</w:t>
            </w:r>
            <w:r w:rsidR="00DC4222">
              <w:rPr>
                <w:rStyle w:val="Fett"/>
                <w:rFonts w:ascii="Calibri" w:hAnsi="Calibri"/>
                <w:b/>
                <w:sz w:val="23"/>
                <w:szCs w:val="23"/>
                <w:lang w:val="de-DE" w:eastAsia="de-DE"/>
              </w:rPr>
              <w:t>stand</w:t>
            </w:r>
            <w:r w:rsidRPr="000F54A2">
              <w:rPr>
                <w:rStyle w:val="Fett"/>
                <w:rFonts w:ascii="Calibri" w:hAnsi="Calibri"/>
                <w:b/>
                <w:sz w:val="23"/>
                <w:szCs w:val="23"/>
                <w:vertAlign w:val="superscript"/>
                <w:lang w:val="de-DE" w:eastAsia="de-DE"/>
              </w:rPr>
              <w:t>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76B5A" w:rsidRPr="000F54A2" w:rsidRDefault="00676B5A" w:rsidP="008723F8">
            <w:pPr>
              <w:pStyle w:val="berschrift3"/>
              <w:ind w:left="113"/>
              <w:jc w:val="left"/>
              <w:rPr>
                <w:rFonts w:ascii="Calibri" w:hAnsi="Calibri"/>
                <w:b w:val="0"/>
                <w:sz w:val="23"/>
                <w:szCs w:val="23"/>
                <w:lang w:val="de-DE" w:eastAsia="de-DE"/>
              </w:rPr>
            </w:pPr>
            <w:r w:rsidRPr="000F54A2">
              <w:rPr>
                <w:rFonts w:ascii="Calibri" w:hAnsi="Calibri"/>
                <w:sz w:val="23"/>
                <w:szCs w:val="23"/>
                <w:lang w:val="de-DE" w:eastAsia="de-DE"/>
              </w:rPr>
              <w:t>Überprüfung</w:t>
            </w:r>
            <w:r w:rsidR="00844532" w:rsidRPr="000F54A2">
              <w:rPr>
                <w:rFonts w:ascii="Calibri" w:hAnsi="Calibri"/>
                <w:sz w:val="23"/>
                <w:szCs w:val="23"/>
                <w:lang w:val="de-DE" w:eastAsia="de-DE"/>
              </w:rPr>
              <w:t>, ob die Einführung nach Anlage A1 möglich ist</w:t>
            </w:r>
            <w:r w:rsidRPr="000F54A2">
              <w:rPr>
                <w:rFonts w:ascii="Calibri" w:hAnsi="Calibri"/>
                <w:sz w:val="23"/>
                <w:szCs w:val="23"/>
                <w:lang w:val="de-DE" w:eastAsia="de-DE"/>
              </w:rPr>
              <w:t xml:space="preserve"> </w:t>
            </w:r>
            <w:r w:rsidRPr="000F54A2">
              <w:rPr>
                <w:rFonts w:ascii="Calibri" w:hAnsi="Calibri"/>
                <w:sz w:val="23"/>
                <w:szCs w:val="23"/>
                <w:lang w:val="de-DE" w:eastAsia="de-DE"/>
              </w:rPr>
              <w:br/>
              <w:t>am / durch</w:t>
            </w:r>
            <w:r w:rsidRPr="000F54A2">
              <w:rPr>
                <w:rFonts w:ascii="Calibri" w:hAnsi="Calibri"/>
                <w:sz w:val="23"/>
                <w:szCs w:val="23"/>
                <w:vertAlign w:val="superscript"/>
                <w:lang w:val="de-DE" w:eastAsia="de-DE"/>
              </w:rPr>
              <w:t>3)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76B5A" w:rsidRPr="000F54A2" w:rsidRDefault="00676B5A" w:rsidP="008723F8">
            <w:pPr>
              <w:pStyle w:val="berschrift3"/>
              <w:ind w:left="113"/>
              <w:jc w:val="left"/>
              <w:rPr>
                <w:rFonts w:ascii="Calibri" w:hAnsi="Calibri"/>
                <w:b w:val="0"/>
                <w:sz w:val="23"/>
                <w:szCs w:val="23"/>
                <w:lang w:val="de-DE" w:eastAsia="de-DE"/>
              </w:rPr>
            </w:pPr>
            <w:r w:rsidRPr="000F54A2">
              <w:rPr>
                <w:rFonts w:ascii="Calibri" w:hAnsi="Calibri"/>
                <w:sz w:val="23"/>
                <w:szCs w:val="23"/>
                <w:lang w:val="de-DE" w:eastAsia="de-DE"/>
              </w:rPr>
              <w:t>Einführung</w:t>
            </w:r>
            <w:r w:rsidR="00A85C11" w:rsidRPr="000F54A2">
              <w:rPr>
                <w:rFonts w:ascii="Calibri" w:hAnsi="Calibri"/>
                <w:sz w:val="23"/>
                <w:szCs w:val="23"/>
                <w:lang w:val="de-DE" w:eastAsia="de-DE"/>
              </w:rPr>
              <w:t xml:space="preserve"> des neuen Zertifizierungs-programms</w:t>
            </w:r>
            <w:r w:rsidRPr="000F54A2">
              <w:rPr>
                <w:rFonts w:ascii="Calibri" w:hAnsi="Calibri"/>
                <w:sz w:val="23"/>
                <w:szCs w:val="23"/>
                <w:lang w:val="de-DE" w:eastAsia="de-DE"/>
              </w:rPr>
              <w:br/>
              <w:t>am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76B5A" w:rsidRPr="000F54A2" w:rsidRDefault="00676B5A" w:rsidP="008723F8">
            <w:pPr>
              <w:pStyle w:val="berschrift3"/>
              <w:ind w:left="113"/>
              <w:jc w:val="left"/>
              <w:rPr>
                <w:rFonts w:ascii="Calibri" w:hAnsi="Calibri"/>
                <w:b w:val="0"/>
                <w:sz w:val="23"/>
                <w:szCs w:val="23"/>
                <w:lang w:val="de-DE" w:eastAsia="de-DE"/>
              </w:rPr>
            </w:pPr>
            <w:r w:rsidRPr="000F54A2">
              <w:rPr>
                <w:rFonts w:ascii="Calibri" w:hAnsi="Calibri"/>
                <w:sz w:val="23"/>
                <w:szCs w:val="23"/>
                <w:lang w:val="de-DE" w:eastAsia="de-DE"/>
              </w:rPr>
              <w:t>Bemerkungen</w:t>
            </w:r>
            <w:r w:rsidR="00A85C11" w:rsidRPr="000F54A2">
              <w:rPr>
                <w:rFonts w:ascii="Calibri" w:hAnsi="Calibri"/>
                <w:sz w:val="23"/>
                <w:szCs w:val="23"/>
                <w:lang w:val="de-DE" w:eastAsia="de-DE"/>
              </w:rPr>
              <w:t xml:space="preserve"> (eventuell Verweis auf das </w:t>
            </w:r>
            <w:r w:rsidR="00F3689F" w:rsidRPr="000F54A2">
              <w:rPr>
                <w:rFonts w:ascii="Calibri" w:hAnsi="Calibri"/>
                <w:sz w:val="23"/>
                <w:szCs w:val="23"/>
                <w:lang w:val="de-DE" w:eastAsia="de-DE"/>
              </w:rPr>
              <w:t>verwendete Dokument der Überprüfung)</w:t>
            </w:r>
          </w:p>
        </w:tc>
      </w:tr>
      <w:tr w:rsidR="00676B5A" w:rsidRPr="00AC7A31" w:rsidTr="008723F8">
        <w:trPr>
          <w:trHeight w:val="227"/>
        </w:trPr>
        <w:tc>
          <w:tcPr>
            <w:tcW w:w="1537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rPr>
                <w:rFonts w:cs="Calibri"/>
                <w:i/>
                <w:color w:val="000000"/>
                <w:szCs w:val="22"/>
              </w:rPr>
            </w:pPr>
            <w:r>
              <w:rPr>
                <w:rFonts w:cs="Calibri"/>
                <w:i/>
                <w:color w:val="000000"/>
                <w:szCs w:val="22"/>
              </w:rPr>
              <w:t>Beispiel</w:t>
            </w:r>
          </w:p>
        </w:tc>
      </w:tr>
      <w:tr w:rsidR="00676B5A" w:rsidRPr="00AC7A31" w:rsidTr="008723F8">
        <w:trPr>
          <w:trHeight w:val="227"/>
        </w:trPr>
        <w:tc>
          <w:tcPr>
            <w:tcW w:w="23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ind w:right="113"/>
              <w:rPr>
                <w:i/>
                <w:color w:val="000000"/>
                <w:szCs w:val="22"/>
              </w:rPr>
            </w:pPr>
            <w:r w:rsidRPr="00A97550">
              <w:rPr>
                <w:i/>
                <w:szCs w:val="22"/>
              </w:rPr>
              <w:t>Mauersteine Kategorie I</w:t>
            </w:r>
            <w:r w:rsidRPr="00A97550">
              <w:rPr>
                <w:i/>
                <w:szCs w:val="22"/>
              </w:rPr>
              <w:br/>
              <w:t>in Wänden, Stützen und Trennwänden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rPr>
                <w:rFonts w:cs="Calibri"/>
                <w:i/>
                <w:color w:val="000000"/>
                <w:szCs w:val="22"/>
              </w:rPr>
            </w:pPr>
            <w:r w:rsidRPr="00A97550">
              <w:rPr>
                <w:rFonts w:cs="Calibri"/>
                <w:i/>
                <w:color w:val="000000"/>
                <w:szCs w:val="22"/>
              </w:rPr>
              <w:t>2+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0F54A2" w:rsidRDefault="00676B5A" w:rsidP="008723F8">
            <w:pPr>
              <w:pStyle w:val="berschrift2"/>
              <w:spacing w:before="0" w:after="0"/>
              <w:rPr>
                <w:rFonts w:ascii="Calibri" w:hAnsi="Calibri"/>
                <w:b w:val="0"/>
                <w:i/>
                <w:szCs w:val="22"/>
                <w:lang w:val="de-DE" w:eastAsia="de-DE"/>
              </w:rPr>
            </w:pPr>
            <w:r w:rsidRPr="000F54A2">
              <w:rPr>
                <w:rFonts w:ascii="Calibri" w:hAnsi="Calibri"/>
                <w:b w:val="0"/>
                <w:i/>
                <w:szCs w:val="22"/>
                <w:lang w:val="de-DE" w:eastAsia="de-DE"/>
              </w:rPr>
              <w:t>EN 771-1</w:t>
            </w:r>
            <w:r w:rsidR="0072731D" w:rsidRPr="000F54A2">
              <w:rPr>
                <w:rFonts w:ascii="Calibri" w:hAnsi="Calibri"/>
                <w:b w:val="0"/>
                <w:i/>
                <w:szCs w:val="22"/>
                <w:lang w:val="de-DE" w:eastAsia="de-DE"/>
              </w:rPr>
              <w:t>:2011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B5A" w:rsidRPr="00A97550" w:rsidRDefault="00676B5A" w:rsidP="008723F8">
            <w:pPr>
              <w:spacing w:before="40"/>
              <w:rPr>
                <w:rFonts w:cs="Calibri"/>
                <w:i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B5A" w:rsidRPr="00A97550" w:rsidRDefault="00676B5A" w:rsidP="008723F8">
            <w:pPr>
              <w:spacing w:before="40"/>
              <w:ind w:right="1389"/>
              <w:rPr>
                <w:rFonts w:cs="Calibri"/>
                <w:i/>
                <w:color w:val="000000"/>
                <w:szCs w:val="22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rPr>
                <w:rFonts w:cs="Calibri"/>
                <w:i/>
                <w:color w:val="000000"/>
                <w:szCs w:val="22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rPr>
                <w:rFonts w:cs="Calibri"/>
                <w:i/>
                <w:color w:val="000000"/>
                <w:szCs w:val="22"/>
              </w:rPr>
            </w:pPr>
          </w:p>
        </w:tc>
      </w:tr>
      <w:tr w:rsidR="00676B5A" w:rsidRPr="00AC7A31" w:rsidTr="008723F8">
        <w:trPr>
          <w:trHeight w:val="227"/>
        </w:trPr>
        <w:tc>
          <w:tcPr>
            <w:tcW w:w="232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ind w:right="113"/>
              <w:rPr>
                <w:i/>
                <w:color w:val="000000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rPr>
                <w:rFonts w:cs="Calibri"/>
                <w:i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0F54A2" w:rsidRDefault="00676B5A" w:rsidP="008723F8">
            <w:pPr>
              <w:pStyle w:val="berschrift2"/>
              <w:spacing w:before="0" w:after="0"/>
              <w:rPr>
                <w:rFonts w:ascii="Calibri" w:hAnsi="Calibri"/>
                <w:b w:val="0"/>
                <w:i/>
                <w:szCs w:val="22"/>
                <w:lang w:val="de-DE" w:eastAsia="de-DE"/>
              </w:rPr>
            </w:pPr>
            <w:r w:rsidRPr="000F54A2">
              <w:rPr>
                <w:rFonts w:ascii="Calibri" w:hAnsi="Calibri"/>
                <w:b w:val="0"/>
                <w:i/>
                <w:szCs w:val="22"/>
                <w:lang w:val="de-DE" w:eastAsia="de-DE"/>
              </w:rPr>
              <w:t>EN 771-2</w:t>
            </w:r>
            <w:r w:rsidR="0072731D" w:rsidRPr="000F54A2">
              <w:rPr>
                <w:rFonts w:ascii="Calibri" w:hAnsi="Calibri"/>
                <w:b w:val="0"/>
                <w:i/>
                <w:szCs w:val="22"/>
                <w:lang w:val="de-DE" w:eastAsia="de-DE"/>
              </w:rPr>
              <w:t>:2011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B5A" w:rsidRPr="00A97550" w:rsidRDefault="00676B5A" w:rsidP="008723F8">
            <w:pPr>
              <w:spacing w:before="40"/>
              <w:rPr>
                <w:rFonts w:cs="Calibri"/>
                <w:i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B5A" w:rsidRPr="00A97550" w:rsidRDefault="00676B5A" w:rsidP="008723F8">
            <w:pPr>
              <w:spacing w:before="40"/>
              <w:ind w:right="1389"/>
              <w:rPr>
                <w:rFonts w:cs="Calibri"/>
                <w:i/>
                <w:color w:val="000000"/>
                <w:szCs w:val="22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rPr>
                <w:rFonts w:cs="Calibri"/>
                <w:i/>
                <w:color w:val="000000"/>
                <w:szCs w:val="22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rPr>
                <w:rFonts w:cs="Calibri"/>
                <w:i/>
                <w:color w:val="000000"/>
                <w:szCs w:val="22"/>
              </w:rPr>
            </w:pPr>
          </w:p>
        </w:tc>
      </w:tr>
      <w:tr w:rsidR="00676B5A" w:rsidRPr="00AC7A31" w:rsidTr="008723F8">
        <w:trPr>
          <w:trHeight w:val="227"/>
        </w:trPr>
        <w:tc>
          <w:tcPr>
            <w:tcW w:w="232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ind w:right="113"/>
              <w:rPr>
                <w:i/>
                <w:color w:val="000000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rPr>
                <w:rFonts w:cs="Calibri"/>
                <w:i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0F54A2" w:rsidRDefault="00676B5A" w:rsidP="008723F8">
            <w:pPr>
              <w:pStyle w:val="berschrift2"/>
              <w:spacing w:before="0" w:after="0"/>
              <w:rPr>
                <w:rFonts w:ascii="Calibri" w:hAnsi="Calibri"/>
                <w:b w:val="0"/>
                <w:i/>
                <w:szCs w:val="22"/>
                <w:lang w:val="de-DE" w:eastAsia="de-DE"/>
              </w:rPr>
            </w:pPr>
            <w:r w:rsidRPr="000F54A2">
              <w:rPr>
                <w:rFonts w:ascii="Calibri" w:hAnsi="Calibri"/>
                <w:b w:val="0"/>
                <w:i/>
                <w:szCs w:val="22"/>
                <w:lang w:val="de-DE" w:eastAsia="de-DE"/>
              </w:rPr>
              <w:t>EN 771-3</w:t>
            </w:r>
            <w:r w:rsidR="0072731D" w:rsidRPr="000F54A2">
              <w:rPr>
                <w:rFonts w:ascii="Calibri" w:hAnsi="Calibri"/>
                <w:b w:val="0"/>
                <w:i/>
                <w:szCs w:val="22"/>
                <w:lang w:val="de-DE" w:eastAsia="de-DE"/>
              </w:rPr>
              <w:t>:2011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B5A" w:rsidRPr="00A97550" w:rsidRDefault="00676B5A" w:rsidP="008723F8">
            <w:pPr>
              <w:spacing w:before="40"/>
              <w:rPr>
                <w:rFonts w:cs="Calibri"/>
                <w:i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B5A" w:rsidRPr="00A97550" w:rsidRDefault="00676B5A" w:rsidP="008723F8">
            <w:pPr>
              <w:spacing w:before="40"/>
              <w:ind w:right="1389"/>
              <w:rPr>
                <w:rFonts w:cs="Calibri"/>
                <w:i/>
                <w:color w:val="000000"/>
                <w:szCs w:val="22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rPr>
                <w:rFonts w:cs="Calibri"/>
                <w:i/>
                <w:color w:val="000000"/>
                <w:szCs w:val="22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rPr>
                <w:rFonts w:cs="Calibri"/>
                <w:i/>
                <w:color w:val="000000"/>
                <w:szCs w:val="22"/>
              </w:rPr>
            </w:pPr>
          </w:p>
        </w:tc>
      </w:tr>
      <w:tr w:rsidR="00676B5A" w:rsidRPr="00AC7A31" w:rsidTr="008723F8">
        <w:trPr>
          <w:trHeight w:val="227"/>
        </w:trPr>
        <w:tc>
          <w:tcPr>
            <w:tcW w:w="232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ind w:right="113"/>
              <w:rPr>
                <w:i/>
                <w:color w:val="000000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rPr>
                <w:rFonts w:cs="Calibri"/>
                <w:i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rPr>
                <w:rFonts w:cs="Calibri"/>
                <w:i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B5A" w:rsidRPr="000F54A2" w:rsidRDefault="00676B5A" w:rsidP="008723F8">
            <w:pPr>
              <w:pStyle w:val="berschrift2"/>
              <w:spacing w:before="0" w:after="0"/>
              <w:rPr>
                <w:rFonts w:ascii="Calibri" w:hAnsi="Calibri"/>
                <w:b w:val="0"/>
                <w:i/>
                <w:szCs w:val="22"/>
                <w:lang w:val="de-DE" w:eastAsia="de-DE"/>
              </w:rPr>
            </w:pPr>
            <w:r w:rsidRPr="000F54A2">
              <w:rPr>
                <w:rFonts w:ascii="Calibri" w:hAnsi="Calibri"/>
                <w:b w:val="0"/>
                <w:i/>
                <w:szCs w:val="22"/>
                <w:lang w:val="de-DE" w:eastAsia="de-DE"/>
              </w:rPr>
              <w:t>EN 771-4</w:t>
            </w:r>
            <w:r w:rsidR="0072731D" w:rsidRPr="000F54A2">
              <w:rPr>
                <w:rFonts w:ascii="Calibri" w:hAnsi="Calibri"/>
                <w:b w:val="0"/>
                <w:i/>
                <w:szCs w:val="22"/>
                <w:lang w:val="de-DE" w:eastAsia="de-DE"/>
              </w:rPr>
              <w:t>:2011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F8" w:rsidRPr="00A97550" w:rsidRDefault="008723F8" w:rsidP="008723F8">
            <w:pPr>
              <w:spacing w:before="40"/>
              <w:ind w:right="1389"/>
              <w:rPr>
                <w:rFonts w:cs="Calibri"/>
                <w:i/>
                <w:color w:val="000000"/>
                <w:szCs w:val="22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rPr>
                <w:rFonts w:cs="Calibri"/>
                <w:i/>
                <w:color w:val="000000"/>
                <w:szCs w:val="22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rPr>
                <w:rFonts w:cs="Calibri"/>
                <w:i/>
                <w:color w:val="000000"/>
                <w:szCs w:val="22"/>
              </w:rPr>
            </w:pPr>
          </w:p>
        </w:tc>
      </w:tr>
      <w:tr w:rsidR="00676B5A" w:rsidRPr="00AC7A31" w:rsidTr="008723F8">
        <w:trPr>
          <w:trHeight w:val="227"/>
        </w:trPr>
        <w:tc>
          <w:tcPr>
            <w:tcW w:w="232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ind w:right="113"/>
              <w:rPr>
                <w:i/>
                <w:color w:val="000000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rPr>
                <w:rFonts w:cs="Calibri"/>
                <w:i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rPr>
                <w:rFonts w:cs="Calibri"/>
                <w:i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B5A" w:rsidRPr="000F54A2" w:rsidRDefault="00676B5A" w:rsidP="008723F8">
            <w:pPr>
              <w:pStyle w:val="berschrift2"/>
              <w:spacing w:before="0" w:after="0"/>
              <w:rPr>
                <w:rFonts w:ascii="Calibri" w:hAnsi="Calibri"/>
                <w:b w:val="0"/>
                <w:i/>
                <w:szCs w:val="22"/>
                <w:lang w:val="de-DE" w:eastAsia="de-DE"/>
              </w:rPr>
            </w:pPr>
            <w:r w:rsidRPr="000F54A2">
              <w:rPr>
                <w:rFonts w:ascii="Calibri" w:hAnsi="Calibri"/>
                <w:b w:val="0"/>
                <w:i/>
                <w:szCs w:val="22"/>
                <w:lang w:val="de-DE" w:eastAsia="de-DE"/>
              </w:rPr>
              <w:t>EN 771-5</w:t>
            </w:r>
            <w:r w:rsidR="0072731D" w:rsidRPr="000F54A2">
              <w:rPr>
                <w:rFonts w:ascii="Calibri" w:hAnsi="Calibri"/>
                <w:b w:val="0"/>
                <w:i/>
                <w:szCs w:val="22"/>
                <w:lang w:val="de-DE" w:eastAsia="de-DE"/>
              </w:rPr>
              <w:t>:2011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B5A" w:rsidRPr="00A97550" w:rsidRDefault="00676B5A" w:rsidP="008723F8">
            <w:pPr>
              <w:spacing w:before="40"/>
              <w:ind w:right="1389"/>
              <w:rPr>
                <w:rFonts w:cs="Calibri"/>
                <w:i/>
                <w:color w:val="000000"/>
                <w:szCs w:val="22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rPr>
                <w:rFonts w:cs="Calibri"/>
                <w:i/>
                <w:color w:val="000000"/>
                <w:szCs w:val="22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rPr>
                <w:rFonts w:cs="Calibri"/>
                <w:i/>
                <w:color w:val="000000"/>
                <w:szCs w:val="22"/>
              </w:rPr>
            </w:pPr>
          </w:p>
        </w:tc>
      </w:tr>
      <w:tr w:rsidR="00676B5A" w:rsidRPr="00AC7A31" w:rsidTr="008723F8">
        <w:trPr>
          <w:trHeight w:val="227"/>
        </w:trPr>
        <w:tc>
          <w:tcPr>
            <w:tcW w:w="23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ind w:right="113"/>
              <w:rPr>
                <w:i/>
                <w:color w:val="000000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rPr>
                <w:rFonts w:cs="Calibri"/>
                <w:i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rPr>
                <w:rFonts w:cs="Calibri"/>
                <w:i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B5A" w:rsidRPr="000F54A2" w:rsidRDefault="00676B5A" w:rsidP="008723F8">
            <w:pPr>
              <w:pStyle w:val="berschrift2"/>
              <w:spacing w:before="0" w:after="0"/>
              <w:rPr>
                <w:rFonts w:ascii="Calibri" w:hAnsi="Calibri"/>
                <w:b w:val="0"/>
                <w:i/>
                <w:szCs w:val="22"/>
                <w:lang w:val="de-DE" w:eastAsia="de-DE"/>
              </w:rPr>
            </w:pPr>
            <w:r w:rsidRPr="000F54A2">
              <w:rPr>
                <w:rFonts w:ascii="Calibri" w:hAnsi="Calibri"/>
                <w:b w:val="0"/>
                <w:i/>
                <w:szCs w:val="22"/>
                <w:lang w:val="de-DE" w:eastAsia="de-DE"/>
              </w:rPr>
              <w:t>EN 771-6</w:t>
            </w:r>
            <w:r w:rsidR="0072731D" w:rsidRPr="000F54A2">
              <w:rPr>
                <w:rFonts w:ascii="Calibri" w:hAnsi="Calibri"/>
                <w:b w:val="0"/>
                <w:i/>
                <w:szCs w:val="22"/>
                <w:lang w:val="de-DE" w:eastAsia="de-DE"/>
              </w:rPr>
              <w:t>:2011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B5A" w:rsidRPr="00A97550" w:rsidRDefault="00676B5A" w:rsidP="008723F8">
            <w:pPr>
              <w:spacing w:before="40"/>
              <w:ind w:right="1389"/>
              <w:rPr>
                <w:rFonts w:cs="Calibri"/>
                <w:i/>
                <w:color w:val="000000"/>
                <w:szCs w:val="22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rPr>
                <w:rFonts w:cs="Calibri"/>
                <w:i/>
                <w:color w:val="000000"/>
                <w:szCs w:val="22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97550" w:rsidRDefault="00676B5A" w:rsidP="008723F8">
            <w:pPr>
              <w:spacing w:before="40"/>
              <w:rPr>
                <w:rFonts w:cs="Calibri"/>
                <w:i/>
                <w:color w:val="000000"/>
                <w:szCs w:val="22"/>
              </w:rPr>
            </w:pPr>
          </w:p>
        </w:tc>
      </w:tr>
      <w:tr w:rsidR="00676B5A" w:rsidRPr="00AC7A31" w:rsidTr="008723F8">
        <w:trPr>
          <w:trHeight w:val="227"/>
        </w:trPr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C7A31" w:rsidRDefault="00676B5A" w:rsidP="008723F8">
            <w:pPr>
              <w:spacing w:before="40"/>
              <w:ind w:right="113"/>
              <w:rPr>
                <w:color w:val="000000"/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C7A31" w:rsidRDefault="00676B5A" w:rsidP="008723F8">
            <w:pPr>
              <w:spacing w:before="40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C7A31" w:rsidRDefault="00676B5A" w:rsidP="008723F8">
            <w:pPr>
              <w:spacing w:before="40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B5A" w:rsidRPr="00AC7A31" w:rsidRDefault="00676B5A" w:rsidP="008723F8">
            <w:pPr>
              <w:spacing w:before="40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B5A" w:rsidRPr="00AC7A31" w:rsidRDefault="00676B5A" w:rsidP="008723F8">
            <w:pPr>
              <w:spacing w:before="40"/>
              <w:ind w:right="1389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C7A31" w:rsidRDefault="00676B5A" w:rsidP="008723F8">
            <w:pPr>
              <w:spacing w:before="40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C7A31" w:rsidRDefault="00676B5A" w:rsidP="008723F8">
            <w:pPr>
              <w:spacing w:before="40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676B5A" w:rsidRPr="00AC7A31" w:rsidTr="008723F8">
        <w:trPr>
          <w:trHeight w:val="227"/>
        </w:trPr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C7A31" w:rsidRDefault="00676B5A" w:rsidP="008723F8">
            <w:pPr>
              <w:spacing w:before="40"/>
              <w:ind w:right="113"/>
              <w:rPr>
                <w:color w:val="000000"/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C7A31" w:rsidRDefault="00676B5A" w:rsidP="008723F8">
            <w:pPr>
              <w:spacing w:before="40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C7A31" w:rsidRDefault="00676B5A" w:rsidP="008723F8">
            <w:pPr>
              <w:spacing w:before="40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B5A" w:rsidRPr="00AC7A31" w:rsidRDefault="00676B5A" w:rsidP="008723F8">
            <w:pPr>
              <w:spacing w:before="40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B5A" w:rsidRPr="00AC7A31" w:rsidRDefault="00676B5A" w:rsidP="008723F8">
            <w:pPr>
              <w:spacing w:before="40"/>
              <w:ind w:right="1389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C7A31" w:rsidRDefault="00676B5A" w:rsidP="008723F8">
            <w:pPr>
              <w:spacing w:before="40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C7A31" w:rsidRDefault="00676B5A" w:rsidP="008723F8">
            <w:pPr>
              <w:spacing w:before="40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676B5A" w:rsidRPr="00AC7A31" w:rsidTr="008723F8">
        <w:trPr>
          <w:trHeight w:val="227"/>
        </w:trPr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C7A31" w:rsidRDefault="00676B5A" w:rsidP="008723F8">
            <w:pPr>
              <w:spacing w:before="40"/>
              <w:ind w:right="113"/>
              <w:rPr>
                <w:color w:val="000000"/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C7A31" w:rsidRDefault="00676B5A" w:rsidP="008723F8">
            <w:pPr>
              <w:spacing w:before="40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C7A31" w:rsidRDefault="00676B5A" w:rsidP="008723F8">
            <w:pPr>
              <w:spacing w:before="40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B5A" w:rsidRPr="00AC7A31" w:rsidRDefault="00676B5A" w:rsidP="008723F8">
            <w:pPr>
              <w:spacing w:before="40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B5A" w:rsidRPr="00AC7A31" w:rsidRDefault="00676B5A" w:rsidP="008723F8">
            <w:pPr>
              <w:spacing w:before="40"/>
              <w:ind w:right="1389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C7A31" w:rsidRDefault="00676B5A" w:rsidP="008723F8">
            <w:pPr>
              <w:spacing w:before="40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B5A" w:rsidRPr="00AC7A31" w:rsidRDefault="00676B5A" w:rsidP="008723F8">
            <w:pPr>
              <w:spacing w:before="40"/>
              <w:rPr>
                <w:rFonts w:cs="Calibri"/>
                <w:color w:val="000000"/>
                <w:sz w:val="23"/>
                <w:szCs w:val="23"/>
              </w:rPr>
            </w:pPr>
          </w:p>
        </w:tc>
      </w:tr>
    </w:tbl>
    <w:p w:rsidR="004F24E5" w:rsidRPr="00DC4222" w:rsidRDefault="008723F8" w:rsidP="008723F8">
      <w:pPr>
        <w:ind w:left="142"/>
        <w:rPr>
          <w:sz w:val="18"/>
          <w:szCs w:val="18"/>
        </w:rPr>
      </w:pPr>
      <w:r>
        <w:rPr>
          <w:sz w:val="18"/>
          <w:szCs w:val="18"/>
          <w:vertAlign w:val="superscript"/>
        </w:rPr>
        <w:br w:type="textWrapping" w:clear="all"/>
      </w:r>
      <w:r w:rsidR="00FD078A" w:rsidRPr="00DC4222">
        <w:rPr>
          <w:sz w:val="18"/>
          <w:szCs w:val="18"/>
          <w:vertAlign w:val="superscript"/>
        </w:rPr>
        <w:t>1)</w:t>
      </w:r>
      <w:r w:rsidR="00A97550" w:rsidRPr="00DC4222">
        <w:rPr>
          <w:sz w:val="18"/>
          <w:szCs w:val="18"/>
        </w:rPr>
        <w:t>Siehe Anlage zur Akkreditierungsurkunde</w:t>
      </w:r>
    </w:p>
    <w:p w:rsidR="00FD078A" w:rsidRPr="00DC4222" w:rsidRDefault="00FD078A" w:rsidP="008723F8">
      <w:pPr>
        <w:ind w:left="142"/>
        <w:rPr>
          <w:sz w:val="18"/>
          <w:szCs w:val="18"/>
        </w:rPr>
      </w:pPr>
      <w:r w:rsidRPr="00DC4222">
        <w:rPr>
          <w:sz w:val="18"/>
          <w:szCs w:val="18"/>
          <w:vertAlign w:val="superscript"/>
        </w:rPr>
        <w:t>2)</w:t>
      </w:r>
      <w:r w:rsidRPr="00DC4222">
        <w:rPr>
          <w:sz w:val="18"/>
          <w:szCs w:val="18"/>
        </w:rPr>
        <w:t>neu aufgenommenes Produkt</w:t>
      </w:r>
      <w:r w:rsidR="00844532" w:rsidRPr="00DC4222">
        <w:rPr>
          <w:sz w:val="18"/>
          <w:szCs w:val="18"/>
        </w:rPr>
        <w:t xml:space="preserve"> aus der Produktgruppe nach Anlage A1</w:t>
      </w:r>
      <w:r w:rsidRPr="00DC4222">
        <w:rPr>
          <w:sz w:val="18"/>
          <w:szCs w:val="18"/>
        </w:rPr>
        <w:t xml:space="preserve"> </w:t>
      </w:r>
    </w:p>
    <w:p w:rsidR="00DC4222" w:rsidRPr="00DC4222" w:rsidRDefault="00DC4222" w:rsidP="008723F8">
      <w:pPr>
        <w:ind w:left="142"/>
        <w:rPr>
          <w:sz w:val="18"/>
          <w:szCs w:val="18"/>
        </w:rPr>
      </w:pPr>
      <w:r w:rsidRPr="00DC4222">
        <w:rPr>
          <w:sz w:val="18"/>
          <w:szCs w:val="18"/>
          <w:vertAlign w:val="superscript"/>
        </w:rPr>
        <w:t>3)</w:t>
      </w:r>
      <w:r w:rsidRPr="00DC4222">
        <w:rPr>
          <w:sz w:val="18"/>
          <w:szCs w:val="18"/>
        </w:rPr>
        <w:t>durch den Verantwortlichen der Zertifizierungsstelle</w:t>
      </w:r>
    </w:p>
    <w:tbl>
      <w:tblPr>
        <w:tblpPr w:leftFromText="141" w:rightFromText="141" w:vertAnchor="text" w:horzAnchor="margin" w:tblpXSpec="right" w:tblpY="195"/>
        <w:tblOverlap w:val="never"/>
        <w:tblW w:w="86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425"/>
        <w:gridCol w:w="4820"/>
      </w:tblGrid>
      <w:tr w:rsidR="00DC4222" w:rsidRPr="001968E5" w:rsidTr="00DC4222">
        <w:trPr>
          <w:trHeight w:val="220"/>
        </w:trPr>
        <w:tc>
          <w:tcPr>
            <w:tcW w:w="3402" w:type="dxa"/>
            <w:tcBorders>
              <w:bottom w:val="dashSmallGap" w:sz="4" w:space="0" w:color="auto"/>
            </w:tcBorders>
            <w:shd w:val="clear" w:color="auto" w:fill="auto"/>
          </w:tcPr>
          <w:p w:rsidR="00DC4222" w:rsidRPr="001968E5" w:rsidRDefault="00DC4222" w:rsidP="00DC4222">
            <w:pPr>
              <w:spacing w:before="60"/>
              <w:ind w:left="113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C4222" w:rsidRPr="001968E5" w:rsidRDefault="00DC4222" w:rsidP="00DC4222">
            <w:pPr>
              <w:spacing w:before="60"/>
              <w:ind w:left="113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820" w:type="dxa"/>
            <w:tcBorders>
              <w:bottom w:val="dashSmallGap" w:sz="4" w:space="0" w:color="auto"/>
            </w:tcBorders>
            <w:shd w:val="clear" w:color="auto" w:fill="auto"/>
          </w:tcPr>
          <w:p w:rsidR="00DC4222" w:rsidRPr="001968E5" w:rsidRDefault="00DC4222" w:rsidP="00DC4222">
            <w:pPr>
              <w:spacing w:before="60"/>
              <w:ind w:left="113"/>
              <w:rPr>
                <w:rFonts w:cs="Calibri"/>
                <w:color w:val="000000"/>
                <w:szCs w:val="22"/>
              </w:rPr>
            </w:pPr>
          </w:p>
        </w:tc>
      </w:tr>
      <w:tr w:rsidR="00DC4222" w:rsidRPr="001968E5" w:rsidTr="00DC4222">
        <w:trPr>
          <w:trHeight w:val="220"/>
        </w:trPr>
        <w:tc>
          <w:tcPr>
            <w:tcW w:w="3402" w:type="dxa"/>
            <w:tcBorders>
              <w:top w:val="dashSmallGap" w:sz="4" w:space="0" w:color="auto"/>
            </w:tcBorders>
            <w:shd w:val="clear" w:color="auto" w:fill="auto"/>
          </w:tcPr>
          <w:p w:rsidR="00DC4222" w:rsidRPr="004F24E5" w:rsidRDefault="00DC4222" w:rsidP="00DC4222">
            <w:pPr>
              <w:spacing w:before="60"/>
              <w:ind w:left="113"/>
              <w:rPr>
                <w:rFonts w:cs="Calibri"/>
                <w:color w:val="000000"/>
                <w:sz w:val="18"/>
                <w:szCs w:val="18"/>
              </w:rPr>
            </w:pPr>
            <w:r w:rsidRPr="004F24E5">
              <w:rPr>
                <w:sz w:val="18"/>
                <w:szCs w:val="18"/>
              </w:rPr>
              <w:t>Ort, Datum</w:t>
            </w:r>
          </w:p>
        </w:tc>
        <w:tc>
          <w:tcPr>
            <w:tcW w:w="425" w:type="dxa"/>
            <w:shd w:val="clear" w:color="auto" w:fill="auto"/>
          </w:tcPr>
          <w:p w:rsidR="00DC4222" w:rsidRPr="004F24E5" w:rsidRDefault="00DC4222" w:rsidP="00DC4222">
            <w:pPr>
              <w:spacing w:before="60"/>
              <w:ind w:left="11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ashSmallGap" w:sz="4" w:space="0" w:color="auto"/>
            </w:tcBorders>
            <w:shd w:val="clear" w:color="auto" w:fill="auto"/>
          </w:tcPr>
          <w:p w:rsidR="00DC4222" w:rsidRPr="004F24E5" w:rsidRDefault="00DC4222" w:rsidP="00DC4222">
            <w:pPr>
              <w:spacing w:before="60"/>
              <w:ind w:left="11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24E5">
              <w:rPr>
                <w:sz w:val="18"/>
                <w:szCs w:val="18"/>
              </w:rPr>
              <w:t xml:space="preserve">Unterschrift </w:t>
            </w:r>
            <w:r>
              <w:rPr>
                <w:sz w:val="18"/>
                <w:szCs w:val="18"/>
              </w:rPr>
              <w:t>für das</w:t>
            </w:r>
            <w:r w:rsidRPr="004F24E5">
              <w:rPr>
                <w:sz w:val="18"/>
                <w:szCs w:val="18"/>
              </w:rPr>
              <w:t xml:space="preserve"> Unternehmen</w:t>
            </w:r>
            <w:r>
              <w:rPr>
                <w:sz w:val="18"/>
                <w:szCs w:val="18"/>
              </w:rPr>
              <w:t xml:space="preserve"> / Name in Klarschrift</w:t>
            </w:r>
          </w:p>
        </w:tc>
      </w:tr>
      <w:tr w:rsidR="00DC4222" w:rsidRPr="001968E5" w:rsidTr="00DC4222">
        <w:trPr>
          <w:trHeight w:val="220"/>
        </w:trPr>
        <w:tc>
          <w:tcPr>
            <w:tcW w:w="3402" w:type="dxa"/>
            <w:tcBorders>
              <w:bottom w:val="dashSmallGap" w:sz="4" w:space="0" w:color="auto"/>
            </w:tcBorders>
            <w:shd w:val="clear" w:color="auto" w:fill="auto"/>
          </w:tcPr>
          <w:p w:rsidR="00DC4222" w:rsidRPr="00984C28" w:rsidRDefault="00DC4222" w:rsidP="00DC4222">
            <w:pPr>
              <w:spacing w:before="60"/>
              <w:ind w:left="113"/>
              <w:rPr>
                <w:sz w:val="18"/>
                <w:szCs w:val="18"/>
              </w:rPr>
            </w:pPr>
            <w:r>
              <w:br/>
            </w:r>
          </w:p>
        </w:tc>
        <w:tc>
          <w:tcPr>
            <w:tcW w:w="425" w:type="dxa"/>
            <w:shd w:val="clear" w:color="auto" w:fill="auto"/>
          </w:tcPr>
          <w:p w:rsidR="00DC4222" w:rsidRPr="00984C28" w:rsidRDefault="00DC4222" w:rsidP="00DC4222">
            <w:pPr>
              <w:spacing w:before="60"/>
              <w:ind w:left="11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dashSmallGap" w:sz="4" w:space="0" w:color="auto"/>
            </w:tcBorders>
            <w:shd w:val="clear" w:color="auto" w:fill="auto"/>
          </w:tcPr>
          <w:p w:rsidR="00DC4222" w:rsidRPr="00984C28" w:rsidRDefault="00DC4222" w:rsidP="00DC4222">
            <w:pPr>
              <w:spacing w:before="60"/>
              <w:ind w:left="113"/>
              <w:jc w:val="center"/>
              <w:rPr>
                <w:sz w:val="18"/>
                <w:szCs w:val="18"/>
              </w:rPr>
            </w:pPr>
          </w:p>
        </w:tc>
      </w:tr>
      <w:tr w:rsidR="00DC4222" w:rsidRPr="004F24E5" w:rsidTr="00DC4222">
        <w:trPr>
          <w:trHeight w:val="220"/>
        </w:trPr>
        <w:tc>
          <w:tcPr>
            <w:tcW w:w="3402" w:type="dxa"/>
            <w:tcBorders>
              <w:top w:val="dashSmallGap" w:sz="4" w:space="0" w:color="auto"/>
            </w:tcBorders>
            <w:shd w:val="clear" w:color="auto" w:fill="auto"/>
          </w:tcPr>
          <w:p w:rsidR="00DC4222" w:rsidRPr="00984C28" w:rsidRDefault="00DC4222" w:rsidP="00DC4222">
            <w:pPr>
              <w:spacing w:before="60"/>
              <w:ind w:left="113"/>
              <w:rPr>
                <w:sz w:val="18"/>
                <w:szCs w:val="18"/>
              </w:rPr>
            </w:pPr>
            <w:r w:rsidRPr="004F24E5">
              <w:rPr>
                <w:sz w:val="18"/>
                <w:szCs w:val="18"/>
              </w:rPr>
              <w:t>Ort, Datum</w:t>
            </w:r>
          </w:p>
        </w:tc>
        <w:tc>
          <w:tcPr>
            <w:tcW w:w="425" w:type="dxa"/>
            <w:shd w:val="clear" w:color="auto" w:fill="auto"/>
          </w:tcPr>
          <w:p w:rsidR="00DC4222" w:rsidRPr="004F24E5" w:rsidRDefault="00DC4222" w:rsidP="00DC4222">
            <w:pPr>
              <w:spacing w:before="60"/>
              <w:ind w:left="113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ashSmallGap" w:sz="4" w:space="0" w:color="auto"/>
            </w:tcBorders>
            <w:shd w:val="clear" w:color="auto" w:fill="auto"/>
          </w:tcPr>
          <w:p w:rsidR="00DC4222" w:rsidRPr="00984C28" w:rsidRDefault="00DC4222" w:rsidP="00DC4222">
            <w:pPr>
              <w:spacing w:before="6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Bestätigung durch die DAkkS / Stempel </w:t>
            </w:r>
          </w:p>
        </w:tc>
      </w:tr>
    </w:tbl>
    <w:p w:rsidR="00A47736" w:rsidRDefault="00A47736" w:rsidP="00984C28"/>
    <w:sectPr w:rsidR="00A47736" w:rsidSect="00C45F9D">
      <w:headerReference w:type="default" r:id="rId8"/>
      <w:footerReference w:type="default" r:id="rId9"/>
      <w:pgSz w:w="16840" w:h="11907" w:orient="landscape" w:code="9"/>
      <w:pgMar w:top="1418" w:right="1134" w:bottom="1134" w:left="567" w:header="1135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3A" w:rsidRDefault="0068483A">
      <w:r>
        <w:separator/>
      </w:r>
    </w:p>
  </w:endnote>
  <w:endnote w:type="continuationSeparator" w:id="0">
    <w:p w:rsidR="0068483A" w:rsidRDefault="0068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5A" w:rsidRPr="001409DB" w:rsidRDefault="00676B5A" w:rsidP="001409DB">
    <w:pPr>
      <w:tabs>
        <w:tab w:val="right" w:pos="15167"/>
      </w:tabs>
      <w:rPr>
        <w:sz w:val="18"/>
        <w:szCs w:val="18"/>
      </w:rPr>
    </w:pPr>
    <w:r w:rsidRPr="00257988">
      <w:rPr>
        <w:rFonts w:cs="Calibri"/>
        <w:b/>
        <w:sz w:val="18"/>
        <w:szCs w:val="18"/>
      </w:rPr>
      <w:t xml:space="preserve">71 SD 1 </w:t>
    </w:r>
    <w:r>
      <w:rPr>
        <w:rFonts w:cs="Calibri"/>
        <w:b/>
        <w:sz w:val="18"/>
        <w:szCs w:val="18"/>
      </w:rPr>
      <w:t>038 A2</w:t>
    </w:r>
    <w:r w:rsidR="00DC4222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 xml:space="preserve">/ Rev. </w:t>
    </w:r>
    <w:r w:rsidR="00DC4222">
      <w:rPr>
        <w:rFonts w:cs="Calibri"/>
        <w:sz w:val="18"/>
        <w:szCs w:val="18"/>
      </w:rPr>
      <w:t>1.0</w:t>
    </w:r>
    <w:r>
      <w:rPr>
        <w:rFonts w:cs="Calibri"/>
        <w:sz w:val="18"/>
        <w:szCs w:val="18"/>
      </w:rPr>
      <w:t xml:space="preserve"> / </w:t>
    </w:r>
    <w:r w:rsidR="00AE7AFB">
      <w:rPr>
        <w:rFonts w:cs="Calibri"/>
        <w:sz w:val="18"/>
        <w:szCs w:val="18"/>
      </w:rPr>
      <w:t>12.02</w:t>
    </w:r>
    <w:r w:rsidR="00DC4222">
      <w:rPr>
        <w:rFonts w:cs="Calibri"/>
        <w:sz w:val="18"/>
        <w:szCs w:val="18"/>
      </w:rPr>
      <w:t>.2016</w:t>
    </w:r>
    <w:r w:rsidRPr="00257988">
      <w:rPr>
        <w:rFonts w:cs="Calibri"/>
        <w:sz w:val="18"/>
        <w:szCs w:val="18"/>
      </w:rPr>
      <w:tab/>
    </w:r>
    <w:r w:rsidRPr="00257988">
      <w:rPr>
        <w:sz w:val="18"/>
        <w:szCs w:val="18"/>
      </w:rPr>
      <w:t xml:space="preserve">Seite </w:t>
    </w:r>
    <w:r w:rsidRPr="00257988">
      <w:rPr>
        <w:sz w:val="18"/>
        <w:szCs w:val="18"/>
      </w:rPr>
      <w:fldChar w:fldCharType="begin"/>
    </w:r>
    <w:r w:rsidRPr="00257988">
      <w:rPr>
        <w:sz w:val="18"/>
        <w:szCs w:val="18"/>
      </w:rPr>
      <w:instrText xml:space="preserve"> PAGE </w:instrText>
    </w:r>
    <w:r w:rsidRPr="00257988">
      <w:rPr>
        <w:sz w:val="18"/>
        <w:szCs w:val="18"/>
      </w:rPr>
      <w:fldChar w:fldCharType="separate"/>
    </w:r>
    <w:r w:rsidR="009E0C73">
      <w:rPr>
        <w:noProof/>
        <w:sz w:val="18"/>
        <w:szCs w:val="18"/>
      </w:rPr>
      <w:t>1</w:t>
    </w:r>
    <w:r w:rsidRPr="00257988">
      <w:rPr>
        <w:sz w:val="18"/>
        <w:szCs w:val="18"/>
      </w:rPr>
      <w:fldChar w:fldCharType="end"/>
    </w:r>
    <w:r w:rsidRPr="00257988">
      <w:rPr>
        <w:sz w:val="18"/>
        <w:szCs w:val="18"/>
      </w:rPr>
      <w:t xml:space="preserve"> von </w:t>
    </w:r>
    <w:r w:rsidRPr="00257988">
      <w:rPr>
        <w:sz w:val="18"/>
        <w:szCs w:val="18"/>
      </w:rPr>
      <w:fldChar w:fldCharType="begin"/>
    </w:r>
    <w:r w:rsidRPr="00257988">
      <w:rPr>
        <w:sz w:val="18"/>
        <w:szCs w:val="18"/>
      </w:rPr>
      <w:instrText xml:space="preserve"> NUMPAGES  </w:instrText>
    </w:r>
    <w:r w:rsidRPr="00257988">
      <w:rPr>
        <w:sz w:val="18"/>
        <w:szCs w:val="18"/>
      </w:rPr>
      <w:fldChar w:fldCharType="separate"/>
    </w:r>
    <w:r w:rsidR="009E0C73">
      <w:rPr>
        <w:noProof/>
        <w:sz w:val="18"/>
        <w:szCs w:val="18"/>
      </w:rPr>
      <w:t>1</w:t>
    </w:r>
    <w:r w:rsidRPr="0025798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3A" w:rsidRDefault="0068483A">
      <w:r>
        <w:separator/>
      </w:r>
    </w:p>
  </w:footnote>
  <w:footnote w:type="continuationSeparator" w:id="0">
    <w:p w:rsidR="0068483A" w:rsidRDefault="0068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7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5"/>
      <w:gridCol w:w="10490"/>
      <w:gridCol w:w="2551"/>
    </w:tblGrid>
    <w:tr w:rsidR="00DC4222" w:rsidRPr="00752C2D" w:rsidTr="008723F8">
      <w:trPr>
        <w:trHeight w:val="909"/>
      </w:trPr>
      <w:tc>
        <w:tcPr>
          <w:tcW w:w="2335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DC4222" w:rsidRPr="00752C2D" w:rsidRDefault="00DC4222" w:rsidP="00EB33AE">
          <w:pPr>
            <w:jc w:val="center"/>
          </w:pPr>
          <w:r>
            <w:t>Logo</w:t>
          </w:r>
        </w:p>
      </w:tc>
      <w:tc>
        <w:tcPr>
          <w:tcW w:w="10490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DC4222" w:rsidRPr="00752C2D" w:rsidRDefault="00DC4222" w:rsidP="00A97550">
          <w:pPr>
            <w:ind w:right="-284"/>
            <w:jc w:val="center"/>
          </w:pPr>
          <w:r>
            <w:rPr>
              <w:b/>
              <w:color w:val="000000"/>
              <w:sz w:val="28"/>
            </w:rPr>
            <w:t>Liste der Zertifizierungsprogramme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</w:tcBorders>
        </w:tcPr>
        <w:p w:rsidR="00DC4222" w:rsidRPr="00DC4222" w:rsidRDefault="00DC4222" w:rsidP="00DC4222">
          <w:pPr>
            <w:pStyle w:val="Kopfzeile"/>
            <w:rPr>
              <w:rFonts w:ascii="Calibri" w:hAnsi="Calibri" w:cs="Arial"/>
              <w:iCs/>
              <w:sz w:val="18"/>
              <w:szCs w:val="18"/>
              <w:lang w:val="de-DE" w:eastAsia="de-DE"/>
            </w:rPr>
          </w:pPr>
        </w:p>
      </w:tc>
    </w:tr>
  </w:tbl>
  <w:p w:rsidR="00676B5A" w:rsidRPr="00437834" w:rsidRDefault="00676B5A">
    <w:pPr>
      <w:pStyle w:val="Kopfzeile"/>
      <w:rPr>
        <w:rFonts w:ascii="Calibri" w:hAnsi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C2E94"/>
    <w:multiLevelType w:val="hybridMultilevel"/>
    <w:tmpl w:val="EB943EA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4B0C"/>
    <w:multiLevelType w:val="hybridMultilevel"/>
    <w:tmpl w:val="9336138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7D"/>
    <w:rsid w:val="00010D2E"/>
    <w:rsid w:val="00041CDB"/>
    <w:rsid w:val="00065633"/>
    <w:rsid w:val="00086527"/>
    <w:rsid w:val="0009608E"/>
    <w:rsid w:val="00096C14"/>
    <w:rsid w:val="000A4E5C"/>
    <w:rsid w:val="000B6975"/>
    <w:rsid w:val="000E5707"/>
    <w:rsid w:val="000F10F6"/>
    <w:rsid w:val="000F54A2"/>
    <w:rsid w:val="00107B2C"/>
    <w:rsid w:val="001144D3"/>
    <w:rsid w:val="00116A69"/>
    <w:rsid w:val="0012329C"/>
    <w:rsid w:val="001409DB"/>
    <w:rsid w:val="001647E0"/>
    <w:rsid w:val="00190D8B"/>
    <w:rsid w:val="001968E5"/>
    <w:rsid w:val="001B69B8"/>
    <w:rsid w:val="001D181A"/>
    <w:rsid w:val="001F4785"/>
    <w:rsid w:val="00207A8D"/>
    <w:rsid w:val="00212918"/>
    <w:rsid w:val="00257988"/>
    <w:rsid w:val="0026451C"/>
    <w:rsid w:val="00293A99"/>
    <w:rsid w:val="002A3D84"/>
    <w:rsid w:val="002C6624"/>
    <w:rsid w:val="002F42DC"/>
    <w:rsid w:val="003057C0"/>
    <w:rsid w:val="00346B0E"/>
    <w:rsid w:val="003806E2"/>
    <w:rsid w:val="003D182B"/>
    <w:rsid w:val="003D650C"/>
    <w:rsid w:val="003F25B2"/>
    <w:rsid w:val="0042316A"/>
    <w:rsid w:val="00430307"/>
    <w:rsid w:val="00437834"/>
    <w:rsid w:val="00463018"/>
    <w:rsid w:val="00491F21"/>
    <w:rsid w:val="004D1367"/>
    <w:rsid w:val="004D7599"/>
    <w:rsid w:val="004F24E5"/>
    <w:rsid w:val="005027B3"/>
    <w:rsid w:val="00502FC7"/>
    <w:rsid w:val="005305B9"/>
    <w:rsid w:val="005305DB"/>
    <w:rsid w:val="0053278A"/>
    <w:rsid w:val="00534C4D"/>
    <w:rsid w:val="005865F4"/>
    <w:rsid w:val="005950F1"/>
    <w:rsid w:val="005C22D7"/>
    <w:rsid w:val="006000D4"/>
    <w:rsid w:val="0060457E"/>
    <w:rsid w:val="00607901"/>
    <w:rsid w:val="006472CE"/>
    <w:rsid w:val="006627B2"/>
    <w:rsid w:val="00672149"/>
    <w:rsid w:val="00674C09"/>
    <w:rsid w:val="00676B5A"/>
    <w:rsid w:val="00681270"/>
    <w:rsid w:val="0068483A"/>
    <w:rsid w:val="006B1036"/>
    <w:rsid w:val="006B4978"/>
    <w:rsid w:val="006C3F18"/>
    <w:rsid w:val="006E2B38"/>
    <w:rsid w:val="007227CB"/>
    <w:rsid w:val="007260D0"/>
    <w:rsid w:val="0072731D"/>
    <w:rsid w:val="00734C4B"/>
    <w:rsid w:val="00752C2D"/>
    <w:rsid w:val="00761F6D"/>
    <w:rsid w:val="00776183"/>
    <w:rsid w:val="00792DA1"/>
    <w:rsid w:val="007B7536"/>
    <w:rsid w:val="007D1C95"/>
    <w:rsid w:val="008215A5"/>
    <w:rsid w:val="00830180"/>
    <w:rsid w:val="00844532"/>
    <w:rsid w:val="0085714E"/>
    <w:rsid w:val="008723F8"/>
    <w:rsid w:val="008F698F"/>
    <w:rsid w:val="009039E8"/>
    <w:rsid w:val="00913C00"/>
    <w:rsid w:val="00964A09"/>
    <w:rsid w:val="00972E43"/>
    <w:rsid w:val="0098311D"/>
    <w:rsid w:val="00983C5E"/>
    <w:rsid w:val="00984C28"/>
    <w:rsid w:val="009A2925"/>
    <w:rsid w:val="009A5115"/>
    <w:rsid w:val="009B48C7"/>
    <w:rsid w:val="009E0C73"/>
    <w:rsid w:val="009F3CB7"/>
    <w:rsid w:val="00A02773"/>
    <w:rsid w:val="00A10996"/>
    <w:rsid w:val="00A47736"/>
    <w:rsid w:val="00A55FC4"/>
    <w:rsid w:val="00A7539A"/>
    <w:rsid w:val="00A85C11"/>
    <w:rsid w:val="00A97550"/>
    <w:rsid w:val="00AC7A31"/>
    <w:rsid w:val="00AD73DE"/>
    <w:rsid w:val="00AE7AFB"/>
    <w:rsid w:val="00AF6EBF"/>
    <w:rsid w:val="00B37F33"/>
    <w:rsid w:val="00B9614C"/>
    <w:rsid w:val="00BC23C3"/>
    <w:rsid w:val="00C11AFB"/>
    <w:rsid w:val="00C11B6A"/>
    <w:rsid w:val="00C26EED"/>
    <w:rsid w:val="00C45F9D"/>
    <w:rsid w:val="00C54ADC"/>
    <w:rsid w:val="00C80BC6"/>
    <w:rsid w:val="00D519DD"/>
    <w:rsid w:val="00D773C1"/>
    <w:rsid w:val="00DB037D"/>
    <w:rsid w:val="00DB4B5A"/>
    <w:rsid w:val="00DC4222"/>
    <w:rsid w:val="00E10CB2"/>
    <w:rsid w:val="00E74D5D"/>
    <w:rsid w:val="00E8017C"/>
    <w:rsid w:val="00E80B3A"/>
    <w:rsid w:val="00E92EAC"/>
    <w:rsid w:val="00E97D3A"/>
    <w:rsid w:val="00EA1016"/>
    <w:rsid w:val="00EA661E"/>
    <w:rsid w:val="00EB33AE"/>
    <w:rsid w:val="00EB6F4F"/>
    <w:rsid w:val="00EC2B34"/>
    <w:rsid w:val="00EC5A7D"/>
    <w:rsid w:val="00EE4CC8"/>
    <w:rsid w:val="00EF08B3"/>
    <w:rsid w:val="00F22594"/>
    <w:rsid w:val="00F23505"/>
    <w:rsid w:val="00F3689F"/>
    <w:rsid w:val="00F55783"/>
    <w:rsid w:val="00F56949"/>
    <w:rsid w:val="00F56C56"/>
    <w:rsid w:val="00F65703"/>
    <w:rsid w:val="00F75AF7"/>
    <w:rsid w:val="00F96E0D"/>
    <w:rsid w:val="00FD078A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116FE58-8EBB-447A-AF36-FC76252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2C2D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C45F9D"/>
    <w:pPr>
      <w:keepNext/>
      <w:spacing w:before="120" w:after="120"/>
      <w:outlineLvl w:val="0"/>
    </w:pPr>
    <w:rPr>
      <w:rFonts w:ascii="Arial" w:hAnsi="Arial"/>
      <w:b/>
      <w:color w:val="000000"/>
    </w:rPr>
  </w:style>
  <w:style w:type="paragraph" w:styleId="berschrift2">
    <w:name w:val="heading 2"/>
    <w:basedOn w:val="Standard"/>
    <w:next w:val="Standard"/>
    <w:link w:val="berschrift2Zchn"/>
    <w:qFormat/>
    <w:rsid w:val="00C45F9D"/>
    <w:pPr>
      <w:keepNext/>
      <w:spacing w:before="60" w:after="60"/>
      <w:ind w:left="397" w:hanging="397"/>
      <w:outlineLvl w:val="1"/>
    </w:pPr>
    <w:rPr>
      <w:rFonts w:ascii="Arial" w:hAnsi="Arial"/>
      <w:b/>
      <w:color w:val="000000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C45F9D"/>
    <w:pPr>
      <w:keepNext/>
      <w:spacing w:before="60" w:after="60"/>
      <w:jc w:val="right"/>
      <w:outlineLvl w:val="2"/>
    </w:pPr>
    <w:rPr>
      <w:rFonts w:ascii="Arial" w:hAnsi="Arial"/>
      <w:b/>
      <w:color w:val="00000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45F9D"/>
    <w:pPr>
      <w:widowControl w:val="0"/>
      <w:tabs>
        <w:tab w:val="center" w:pos="4536"/>
        <w:tab w:val="right" w:pos="9072"/>
      </w:tabs>
    </w:pPr>
    <w:rPr>
      <w:rFonts w:ascii="Arial" w:hAnsi="Arial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C45F9D"/>
    <w:pPr>
      <w:widowControl w:val="0"/>
      <w:tabs>
        <w:tab w:val="center" w:pos="4536"/>
        <w:tab w:val="right" w:pos="9072"/>
      </w:tabs>
    </w:pPr>
    <w:rPr>
      <w:rFonts w:ascii="Arial" w:hAnsi="Arial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037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037D"/>
  </w:style>
  <w:style w:type="character" w:styleId="Funotenzeichen">
    <w:name w:val="footnote reference"/>
    <w:uiPriority w:val="99"/>
    <w:semiHidden/>
    <w:unhideWhenUsed/>
    <w:rsid w:val="00DB037D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27B3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5027B3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7B3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027B3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rsid w:val="00F75AF7"/>
    <w:pPr>
      <w:ind w:right="-70"/>
    </w:pPr>
    <w:rPr>
      <w:rFonts w:ascii="Arial" w:hAnsi="Arial"/>
      <w:b/>
      <w:noProof/>
      <w:lang w:val="x-none" w:eastAsia="x-none"/>
    </w:rPr>
  </w:style>
  <w:style w:type="character" w:customStyle="1" w:styleId="Textkrper2Zchn">
    <w:name w:val="Textkörper 2 Zchn"/>
    <w:link w:val="Textkrper2"/>
    <w:semiHidden/>
    <w:rsid w:val="00F75AF7"/>
    <w:rPr>
      <w:rFonts w:ascii="Arial" w:hAnsi="Arial"/>
      <w:b/>
      <w:noProof/>
      <w:sz w:val="22"/>
    </w:rPr>
  </w:style>
  <w:style w:type="character" w:customStyle="1" w:styleId="KopfzeileZchn">
    <w:name w:val="Kopfzeile Zchn"/>
    <w:link w:val="Kopfzeile"/>
    <w:rsid w:val="004F24E5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4F24E5"/>
    <w:rPr>
      <w:rFonts w:ascii="Arial" w:hAnsi="Arial"/>
      <w:sz w:val="22"/>
    </w:rPr>
  </w:style>
  <w:style w:type="character" w:customStyle="1" w:styleId="berschrift3Zchn">
    <w:name w:val="Überschrift 3 Zchn"/>
    <w:link w:val="berschrift3"/>
    <w:rsid w:val="00AC7A31"/>
    <w:rPr>
      <w:rFonts w:ascii="Arial" w:hAnsi="Arial"/>
      <w:b/>
      <w:color w:val="000000"/>
      <w:sz w:val="22"/>
    </w:rPr>
  </w:style>
  <w:style w:type="character" w:styleId="Fett">
    <w:name w:val="Strong"/>
    <w:uiPriority w:val="22"/>
    <w:qFormat/>
    <w:rsid w:val="00A97550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rsid w:val="00A97550"/>
    <w:pPr>
      <w:spacing w:before="120" w:after="120" w:line="312" w:lineRule="auto"/>
      <w:ind w:left="1191"/>
    </w:pPr>
    <w:rPr>
      <w:rFonts w:eastAsia="Calibri"/>
      <w:szCs w:val="22"/>
      <w:lang w:val="x-none" w:eastAsia="en-US"/>
    </w:rPr>
  </w:style>
  <w:style w:type="character" w:customStyle="1" w:styleId="UntertitelZchn">
    <w:name w:val="Untertitel Zchn"/>
    <w:link w:val="Untertitel"/>
    <w:uiPriority w:val="11"/>
    <w:rsid w:val="00A97550"/>
    <w:rPr>
      <w:rFonts w:ascii="Calibri" w:eastAsia="Calibri" w:hAnsi="Calibri"/>
      <w:sz w:val="22"/>
      <w:szCs w:val="22"/>
      <w:lang w:eastAsia="en-US"/>
    </w:rPr>
  </w:style>
  <w:style w:type="character" w:customStyle="1" w:styleId="berschrift2Zchn">
    <w:name w:val="Überschrift 2 Zchn"/>
    <w:link w:val="berschrift2"/>
    <w:rsid w:val="00A97550"/>
    <w:rPr>
      <w:rFonts w:ascii="Arial" w:hAnsi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F813-0ED3-42F4-B07B-86A72E2C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862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DAP GmbH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cp:lastModifiedBy>Johannsen, Juliane</cp:lastModifiedBy>
  <cp:revision>2</cp:revision>
  <cp:lastPrinted>2015-09-22T13:54:00Z</cp:lastPrinted>
  <dcterms:created xsi:type="dcterms:W3CDTF">2019-09-13T09:19:00Z</dcterms:created>
  <dcterms:modified xsi:type="dcterms:W3CDTF">2019-09-13T09:19:00Z</dcterms:modified>
</cp:coreProperties>
</file>